
<file path=[Content_Types].xml><?xml version="1.0" encoding="utf-8"?>
<Types xmlns="http://schemas.openxmlformats.org/package/2006/content-types">
  <Default Extension="bin" ContentType="application/vnd.ms-office.activeX"/>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D19C9C" w14:textId="77777777" w:rsidR="00D52CB6" w:rsidRPr="00B16E8F" w:rsidRDefault="00D52CB6" w:rsidP="00D52CB6">
      <w:pPr>
        <w:pBdr>
          <w:bottom w:val="single" w:sz="18" w:space="1" w:color="44546A" w:themeColor="text2"/>
        </w:pBdr>
        <w:spacing w:before="240" w:after="120" w:line="288" w:lineRule="auto"/>
        <w:jc w:val="center"/>
        <w:rPr>
          <w:rFonts w:ascii="Arial" w:hAnsi="Arial" w:cs="Arial"/>
          <w:b/>
          <w:sz w:val="28"/>
          <w:szCs w:val="28"/>
        </w:rPr>
      </w:pPr>
    </w:p>
    <w:p w14:paraId="3071DBDF" w14:textId="77777777" w:rsidR="00D52CB6" w:rsidRPr="00B16E8F" w:rsidRDefault="00D52CB6" w:rsidP="00D52CB6">
      <w:pPr>
        <w:pBdr>
          <w:bottom w:val="single" w:sz="18" w:space="1" w:color="44546A" w:themeColor="text2"/>
        </w:pBdr>
        <w:spacing w:before="240" w:after="120" w:line="288" w:lineRule="auto"/>
        <w:jc w:val="center"/>
        <w:rPr>
          <w:rFonts w:ascii="Arial" w:hAnsi="Arial" w:cs="Arial"/>
          <w:b/>
          <w:sz w:val="28"/>
          <w:szCs w:val="28"/>
        </w:rPr>
      </w:pPr>
    </w:p>
    <w:p w14:paraId="1B0CD3A1" w14:textId="48483741" w:rsidR="00C6314B" w:rsidRPr="00B16E8F" w:rsidRDefault="00C6314B" w:rsidP="00D52CB6">
      <w:pPr>
        <w:pBdr>
          <w:bottom w:val="single" w:sz="18" w:space="1" w:color="44546A" w:themeColor="text2"/>
        </w:pBdr>
        <w:spacing w:before="240" w:after="120" w:line="288" w:lineRule="auto"/>
        <w:jc w:val="center"/>
        <w:rPr>
          <w:rFonts w:ascii="Arial" w:hAnsi="Arial" w:cs="Arial"/>
          <w:sz w:val="24"/>
          <w:szCs w:val="24"/>
        </w:rPr>
      </w:pPr>
      <w:r w:rsidRPr="00B16E8F">
        <w:rPr>
          <w:rFonts w:ascii="Arial" w:hAnsi="Arial" w:cs="Arial"/>
          <w:b/>
          <w:sz w:val="28"/>
          <w:szCs w:val="28"/>
        </w:rPr>
        <w:t>Tool</w:t>
      </w:r>
      <w:r w:rsidR="002E1C6E">
        <w:rPr>
          <w:rFonts w:ascii="Arial" w:hAnsi="Arial" w:cs="Arial"/>
          <w:b/>
          <w:sz w:val="28"/>
          <w:szCs w:val="28"/>
        </w:rPr>
        <w:t>b</w:t>
      </w:r>
      <w:r w:rsidRPr="00B16E8F">
        <w:rPr>
          <w:rFonts w:ascii="Arial" w:hAnsi="Arial" w:cs="Arial"/>
          <w:b/>
          <w:sz w:val="28"/>
          <w:szCs w:val="28"/>
        </w:rPr>
        <w:t>ox zur Gestaltung von Netzwerken und zum Aufbau und Anerkennungsprozess für Referenzzentren</w:t>
      </w:r>
    </w:p>
    <w:p w14:paraId="561F8441" w14:textId="77777777" w:rsidR="00156E5E" w:rsidRPr="00B16E8F" w:rsidRDefault="00156E5E" w:rsidP="00156E5E">
      <w:pPr>
        <w:rPr>
          <w:rFonts w:ascii="Arial" w:hAnsi="Arial" w:cs="Arial"/>
        </w:rPr>
      </w:pPr>
    </w:p>
    <w:tbl>
      <w:tblPr>
        <w:tblStyle w:val="Grilledutableau"/>
        <w:tblW w:w="0" w:type="auto"/>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4927"/>
      </w:tblGrid>
      <w:tr w:rsidR="00156E5E" w:rsidRPr="00B16E8F" w14:paraId="23677392" w14:textId="77777777" w:rsidTr="00156E5E">
        <w:tc>
          <w:tcPr>
            <w:tcW w:w="1843" w:type="dxa"/>
          </w:tcPr>
          <w:p w14:paraId="1221975E" w14:textId="77777777" w:rsidR="00156E5E" w:rsidRPr="00B16E8F" w:rsidRDefault="00156E5E" w:rsidP="007C1FC5">
            <w:pPr>
              <w:spacing w:before="60" w:after="60"/>
              <w:rPr>
                <w:rFonts w:ascii="Arial" w:hAnsi="Arial" w:cs="Arial"/>
                <w:sz w:val="20"/>
                <w:szCs w:val="20"/>
              </w:rPr>
            </w:pPr>
            <w:r w:rsidRPr="00B16E8F">
              <w:rPr>
                <w:rFonts w:ascii="Arial" w:hAnsi="Arial" w:cs="Arial"/>
                <w:sz w:val="20"/>
                <w:szCs w:val="20"/>
              </w:rPr>
              <w:t>Erarbeitet durch:</w:t>
            </w:r>
          </w:p>
        </w:tc>
        <w:tc>
          <w:tcPr>
            <w:tcW w:w="4927" w:type="dxa"/>
          </w:tcPr>
          <w:p w14:paraId="2DB8BE40" w14:textId="77777777" w:rsidR="00156E5E" w:rsidRPr="00B16E8F" w:rsidRDefault="00156E5E" w:rsidP="007C1FC5">
            <w:pPr>
              <w:spacing w:before="60" w:after="60"/>
              <w:rPr>
                <w:rFonts w:ascii="Arial" w:hAnsi="Arial" w:cs="Arial"/>
                <w:sz w:val="20"/>
                <w:szCs w:val="20"/>
              </w:rPr>
            </w:pPr>
            <w:r w:rsidRPr="00B16E8F">
              <w:rPr>
                <w:rFonts w:ascii="Arial" w:hAnsi="Arial" w:cs="Arial"/>
                <w:sz w:val="20"/>
                <w:szCs w:val="20"/>
              </w:rPr>
              <w:t>Nationale Koordination Seltene Krankheiten kosek</w:t>
            </w:r>
          </w:p>
        </w:tc>
      </w:tr>
      <w:tr w:rsidR="00156E5E" w:rsidRPr="00B16E8F" w14:paraId="7D2ECD84" w14:textId="77777777" w:rsidTr="00156E5E">
        <w:tc>
          <w:tcPr>
            <w:tcW w:w="1843" w:type="dxa"/>
          </w:tcPr>
          <w:p w14:paraId="52C9651B" w14:textId="77777777" w:rsidR="00156E5E" w:rsidRPr="00B16E8F" w:rsidRDefault="00156E5E" w:rsidP="007C1FC5">
            <w:pPr>
              <w:spacing w:before="60" w:after="60"/>
              <w:rPr>
                <w:rFonts w:ascii="Arial" w:hAnsi="Arial" w:cs="Arial"/>
                <w:sz w:val="20"/>
                <w:szCs w:val="20"/>
              </w:rPr>
            </w:pPr>
            <w:r w:rsidRPr="00B16E8F">
              <w:rPr>
                <w:rFonts w:ascii="Arial" w:hAnsi="Arial" w:cs="Arial"/>
                <w:sz w:val="20"/>
                <w:szCs w:val="20"/>
              </w:rPr>
              <w:t>Autor/in:</w:t>
            </w:r>
          </w:p>
        </w:tc>
        <w:tc>
          <w:tcPr>
            <w:tcW w:w="4927" w:type="dxa"/>
          </w:tcPr>
          <w:p w14:paraId="13389813" w14:textId="042A36D7" w:rsidR="00156E5E" w:rsidRPr="00B16E8F" w:rsidRDefault="00156E5E" w:rsidP="007C1FC5">
            <w:pPr>
              <w:spacing w:before="60" w:after="60"/>
              <w:rPr>
                <w:rFonts w:ascii="Arial" w:hAnsi="Arial" w:cs="Arial"/>
                <w:sz w:val="20"/>
                <w:szCs w:val="20"/>
              </w:rPr>
            </w:pPr>
            <w:r w:rsidRPr="00B16E8F">
              <w:rPr>
                <w:rFonts w:ascii="Arial" w:hAnsi="Arial" w:cs="Arial"/>
                <w:sz w:val="20"/>
                <w:szCs w:val="20"/>
              </w:rPr>
              <w:t>A. Nienhaus</w:t>
            </w:r>
            <w:r w:rsidR="00C57CCA" w:rsidRPr="00B16E8F">
              <w:rPr>
                <w:rFonts w:ascii="Arial" w:hAnsi="Arial" w:cs="Arial"/>
                <w:sz w:val="20"/>
                <w:szCs w:val="20"/>
              </w:rPr>
              <w:t>, C. Guckert</w:t>
            </w:r>
            <w:r w:rsidRPr="00B16E8F">
              <w:rPr>
                <w:rFonts w:ascii="Arial" w:hAnsi="Arial" w:cs="Arial"/>
                <w:sz w:val="20"/>
                <w:szCs w:val="20"/>
              </w:rPr>
              <w:t>,</w:t>
            </w:r>
            <w:r w:rsidR="00BD1466">
              <w:rPr>
                <w:rFonts w:ascii="Arial" w:hAnsi="Arial" w:cs="Arial"/>
                <w:sz w:val="20"/>
                <w:szCs w:val="20"/>
              </w:rPr>
              <w:t xml:space="preserve"> J. Perrin,</w:t>
            </w:r>
            <w:r w:rsidRPr="00B16E8F">
              <w:rPr>
                <w:rFonts w:ascii="Arial" w:hAnsi="Arial" w:cs="Arial"/>
                <w:sz w:val="20"/>
                <w:szCs w:val="20"/>
              </w:rPr>
              <w:t xml:space="preserve"> Geschäftsstelle kosek</w:t>
            </w:r>
          </w:p>
        </w:tc>
      </w:tr>
      <w:tr w:rsidR="00156E5E" w:rsidRPr="00B16E8F" w14:paraId="4BD4123B" w14:textId="77777777" w:rsidTr="00156E5E">
        <w:tc>
          <w:tcPr>
            <w:tcW w:w="1843" w:type="dxa"/>
          </w:tcPr>
          <w:p w14:paraId="078F3F23" w14:textId="77777777" w:rsidR="00156E5E" w:rsidRPr="00B16E8F" w:rsidRDefault="00156E5E" w:rsidP="007C1FC5">
            <w:pPr>
              <w:spacing w:before="60" w:after="60"/>
              <w:rPr>
                <w:rFonts w:ascii="Arial" w:hAnsi="Arial" w:cs="Arial"/>
                <w:sz w:val="20"/>
                <w:szCs w:val="20"/>
              </w:rPr>
            </w:pPr>
            <w:r w:rsidRPr="00B16E8F">
              <w:rPr>
                <w:rFonts w:ascii="Arial" w:hAnsi="Arial" w:cs="Arial"/>
                <w:sz w:val="20"/>
                <w:szCs w:val="20"/>
              </w:rPr>
              <w:t>Datum:</w:t>
            </w:r>
          </w:p>
        </w:tc>
        <w:tc>
          <w:tcPr>
            <w:tcW w:w="4927" w:type="dxa"/>
          </w:tcPr>
          <w:p w14:paraId="1D75D0B3" w14:textId="199903E2" w:rsidR="00156E5E" w:rsidRPr="00B16E8F" w:rsidRDefault="00156E5E" w:rsidP="007C1FC5">
            <w:pPr>
              <w:spacing w:before="60" w:after="60"/>
              <w:rPr>
                <w:rFonts w:ascii="Arial" w:hAnsi="Arial" w:cs="Arial"/>
                <w:sz w:val="20"/>
                <w:szCs w:val="20"/>
              </w:rPr>
            </w:pPr>
            <w:r w:rsidRPr="00B16E8F">
              <w:rPr>
                <w:rFonts w:ascii="Arial" w:hAnsi="Arial" w:cs="Arial"/>
                <w:sz w:val="20"/>
                <w:szCs w:val="20"/>
              </w:rPr>
              <w:fldChar w:fldCharType="begin"/>
            </w:r>
            <w:r w:rsidRPr="00B16E8F">
              <w:rPr>
                <w:rFonts w:ascii="Arial" w:hAnsi="Arial" w:cs="Arial"/>
                <w:sz w:val="20"/>
                <w:szCs w:val="20"/>
              </w:rPr>
              <w:instrText xml:space="preserve"> TIME \@ "dd.MM.yyyy" </w:instrText>
            </w:r>
            <w:r w:rsidRPr="00B16E8F">
              <w:rPr>
                <w:rFonts w:ascii="Arial" w:hAnsi="Arial" w:cs="Arial"/>
                <w:sz w:val="20"/>
                <w:szCs w:val="20"/>
              </w:rPr>
              <w:fldChar w:fldCharType="separate"/>
            </w:r>
            <w:r w:rsidR="003163D3">
              <w:rPr>
                <w:rFonts w:ascii="Arial" w:hAnsi="Arial" w:cs="Arial"/>
                <w:noProof/>
                <w:sz w:val="20"/>
                <w:szCs w:val="20"/>
              </w:rPr>
              <w:t>10.07.2020</w:t>
            </w:r>
            <w:r w:rsidRPr="00B16E8F">
              <w:rPr>
                <w:rFonts w:ascii="Arial" w:hAnsi="Arial" w:cs="Arial"/>
                <w:sz w:val="20"/>
                <w:szCs w:val="20"/>
              </w:rPr>
              <w:fldChar w:fldCharType="end"/>
            </w:r>
          </w:p>
        </w:tc>
      </w:tr>
    </w:tbl>
    <w:p w14:paraId="21CC4BE9" w14:textId="77777777" w:rsidR="00156E5E" w:rsidRPr="00B16E8F" w:rsidRDefault="005800A8" w:rsidP="00156E5E">
      <w:pPr>
        <w:jc w:val="center"/>
        <w:rPr>
          <w:rFonts w:ascii="Arial" w:hAnsi="Arial" w:cs="Arial"/>
          <w:b/>
          <w:color w:val="44546A" w:themeColor="text2"/>
          <w:sz w:val="24"/>
          <w:szCs w:val="24"/>
        </w:rPr>
      </w:pPr>
      <w:r w:rsidRPr="00B16E8F">
        <w:rPr>
          <w:rFonts w:ascii="Arial" w:hAnsi="Arial" w:cs="Arial"/>
          <w:b/>
          <w:color w:val="44546A" w:themeColor="text2"/>
          <w:sz w:val="24"/>
          <w:szCs w:val="24"/>
        </w:rPr>
        <w:t>VERSION 1_2020</w:t>
      </w:r>
    </w:p>
    <w:p w14:paraId="3588E164" w14:textId="77777777" w:rsidR="00C6314B" w:rsidRPr="00B16E8F" w:rsidRDefault="00C6314B" w:rsidP="00156E5E">
      <w:pPr>
        <w:spacing w:after="200" w:line="276" w:lineRule="auto"/>
        <w:rPr>
          <w:rFonts w:ascii="Arial" w:hAnsi="Arial" w:cs="Arial"/>
          <w:b/>
          <w:color w:val="44546A" w:themeColor="text2"/>
          <w:sz w:val="24"/>
          <w:szCs w:val="24"/>
        </w:rPr>
      </w:pPr>
    </w:p>
    <w:tbl>
      <w:tblPr>
        <w:tblStyle w:val="Grilledutableau"/>
        <w:tblW w:w="0" w:type="auto"/>
        <w:tblLook w:val="04A0" w:firstRow="1" w:lastRow="0" w:firstColumn="1" w:lastColumn="0" w:noHBand="0" w:noVBand="1"/>
      </w:tblPr>
      <w:tblGrid>
        <w:gridCol w:w="9095"/>
      </w:tblGrid>
      <w:tr w:rsidR="00F10305" w:rsidRPr="00F10305" w14:paraId="40CB340E" w14:textId="77777777" w:rsidTr="00FA70A9">
        <w:tc>
          <w:tcPr>
            <w:tcW w:w="9095" w:type="dxa"/>
          </w:tcPr>
          <w:p w14:paraId="453296AD" w14:textId="155F7772" w:rsidR="00F10305" w:rsidRPr="00F10305" w:rsidRDefault="00F10305" w:rsidP="00F10305">
            <w:pPr>
              <w:spacing w:line="288" w:lineRule="auto"/>
              <w:jc w:val="center"/>
              <w:rPr>
                <w:rFonts w:ascii="Arial" w:hAnsi="Arial" w:cs="Arial"/>
                <w:b/>
                <w:bCs/>
                <w:sz w:val="20"/>
                <w:szCs w:val="20"/>
              </w:rPr>
            </w:pPr>
            <w:r w:rsidRPr="00F10305">
              <w:rPr>
                <w:rFonts w:ascii="Arial" w:hAnsi="Arial" w:cs="Arial"/>
                <w:b/>
                <w:bCs/>
                <w:sz w:val="20"/>
                <w:szCs w:val="20"/>
              </w:rPr>
              <w:t>Die folgenden Instrumente sollen helfen, den Aufbau von Netzwerken und Referenzzentren zu vereinfachen und den Anerkennungsprozess der kosek vorzubereiten. Sie sind als Hilfsmittel, nicht als Vorgaben anzusehen.</w:t>
            </w:r>
          </w:p>
        </w:tc>
      </w:tr>
    </w:tbl>
    <w:p w14:paraId="0C58A0FC" w14:textId="77777777" w:rsidR="00C6314B" w:rsidRPr="00B16E8F" w:rsidRDefault="00C6314B" w:rsidP="00156E5E">
      <w:pPr>
        <w:spacing w:after="200" w:line="276" w:lineRule="auto"/>
        <w:rPr>
          <w:rFonts w:ascii="Arial" w:hAnsi="Arial" w:cs="Arial"/>
          <w:b/>
          <w:color w:val="44546A" w:themeColor="text2"/>
          <w:sz w:val="24"/>
          <w:szCs w:val="24"/>
        </w:rPr>
      </w:pPr>
    </w:p>
    <w:p w14:paraId="3F24A0C3" w14:textId="77777777" w:rsidR="009F1A06" w:rsidRPr="00F10305" w:rsidRDefault="009F1A06" w:rsidP="0045277F">
      <w:pPr>
        <w:pStyle w:val="Titre1"/>
        <w:numPr>
          <w:ilvl w:val="0"/>
          <w:numId w:val="0"/>
        </w:numPr>
        <w:shd w:val="clear" w:color="auto" w:fill="FFFFFF" w:themeFill="background1"/>
        <w:spacing w:before="120"/>
        <w:ind w:left="1134" w:hanging="1134"/>
        <w:rPr>
          <w:rFonts w:eastAsiaTheme="minorHAnsi" w:cs="Arial"/>
          <w:b w:val="0"/>
          <w:bCs w:val="0"/>
        </w:rPr>
      </w:pPr>
      <w:r w:rsidRPr="00F10305">
        <w:rPr>
          <w:rFonts w:eastAsiaTheme="minorHAnsi" w:cs="Arial"/>
          <w:b w:val="0"/>
          <w:bCs w:val="0"/>
        </w:rPr>
        <w:t xml:space="preserve">Tool I: </w:t>
      </w:r>
      <w:r w:rsidRPr="00F10305">
        <w:rPr>
          <w:rFonts w:eastAsiaTheme="minorHAnsi" w:cs="Arial"/>
          <w:b w:val="0"/>
          <w:bCs w:val="0"/>
        </w:rPr>
        <w:tab/>
      </w:r>
      <w:r w:rsidR="0045277F" w:rsidRPr="00F10305">
        <w:rPr>
          <w:rFonts w:eastAsiaTheme="minorHAnsi" w:cs="Arial"/>
          <w:b w:val="0"/>
          <w:bCs w:val="0"/>
        </w:rPr>
        <w:t>Vorlage für ein Konzept zum Aufbau eines Versorgungsnetzwerkes mit Referenzzentren</w:t>
      </w:r>
    </w:p>
    <w:p w14:paraId="7B384209" w14:textId="2E5AADAF" w:rsidR="009F1A06" w:rsidRPr="00F10305" w:rsidRDefault="009F1A06" w:rsidP="0045277F">
      <w:pPr>
        <w:shd w:val="clear" w:color="auto" w:fill="FFFFFF" w:themeFill="background1"/>
        <w:spacing w:before="120" w:after="0"/>
        <w:ind w:left="1134" w:hanging="1134"/>
        <w:outlineLvl w:val="0"/>
        <w:rPr>
          <w:rFonts w:ascii="Arial" w:hAnsi="Arial" w:cs="Arial"/>
          <w:sz w:val="24"/>
          <w:szCs w:val="24"/>
        </w:rPr>
      </w:pPr>
      <w:r w:rsidRPr="00F10305">
        <w:rPr>
          <w:rFonts w:ascii="Arial" w:hAnsi="Arial" w:cs="Arial"/>
          <w:sz w:val="24"/>
          <w:szCs w:val="24"/>
        </w:rPr>
        <w:t xml:space="preserve">Tool II: </w:t>
      </w:r>
      <w:r w:rsidRPr="00F10305">
        <w:rPr>
          <w:rFonts w:ascii="Arial" w:hAnsi="Arial" w:cs="Arial"/>
          <w:sz w:val="24"/>
          <w:szCs w:val="24"/>
        </w:rPr>
        <w:tab/>
        <w:t xml:space="preserve">Vorlage für </w:t>
      </w:r>
      <w:r w:rsidR="0045277F" w:rsidRPr="00F10305">
        <w:rPr>
          <w:rFonts w:ascii="Arial" w:hAnsi="Arial" w:cs="Arial"/>
          <w:sz w:val="24"/>
          <w:szCs w:val="24"/>
        </w:rPr>
        <w:t xml:space="preserve">die </w:t>
      </w:r>
      <w:r w:rsidRPr="00F10305">
        <w:rPr>
          <w:rFonts w:ascii="Arial" w:hAnsi="Arial" w:cs="Arial"/>
          <w:sz w:val="24"/>
          <w:szCs w:val="24"/>
        </w:rPr>
        <w:t>Stakeholder</w:t>
      </w:r>
      <w:r w:rsidR="00D16C8C">
        <w:rPr>
          <w:rFonts w:ascii="Arial" w:hAnsi="Arial" w:cs="Arial"/>
          <w:sz w:val="24"/>
          <w:szCs w:val="24"/>
        </w:rPr>
        <w:t>-A</w:t>
      </w:r>
      <w:r w:rsidRPr="00F10305">
        <w:rPr>
          <w:rFonts w:ascii="Arial" w:hAnsi="Arial" w:cs="Arial"/>
          <w:sz w:val="24"/>
          <w:szCs w:val="24"/>
        </w:rPr>
        <w:t>nalyse</w:t>
      </w:r>
    </w:p>
    <w:p w14:paraId="384A545F" w14:textId="77777777" w:rsidR="009F1A06" w:rsidRPr="00F10305" w:rsidRDefault="009F1A06" w:rsidP="0045277F">
      <w:pPr>
        <w:shd w:val="clear" w:color="auto" w:fill="FFFFFF" w:themeFill="background1"/>
        <w:spacing w:before="120" w:after="0"/>
        <w:ind w:left="1134" w:hanging="1134"/>
        <w:outlineLvl w:val="0"/>
        <w:rPr>
          <w:rFonts w:ascii="Arial" w:hAnsi="Arial" w:cs="Arial"/>
          <w:sz w:val="24"/>
          <w:szCs w:val="24"/>
        </w:rPr>
      </w:pPr>
      <w:r w:rsidRPr="00F10305">
        <w:rPr>
          <w:rFonts w:ascii="Arial" w:hAnsi="Arial" w:cs="Arial"/>
          <w:sz w:val="24"/>
          <w:szCs w:val="24"/>
        </w:rPr>
        <w:t>Tool III:</w:t>
      </w:r>
      <w:r w:rsidRPr="00F10305">
        <w:rPr>
          <w:rFonts w:ascii="Arial" w:hAnsi="Arial" w:cs="Arial"/>
          <w:sz w:val="24"/>
          <w:szCs w:val="24"/>
        </w:rPr>
        <w:tab/>
      </w:r>
      <w:r w:rsidR="00513221" w:rsidRPr="00F10305">
        <w:rPr>
          <w:rFonts w:ascii="Arial" w:hAnsi="Arial" w:cs="Arial"/>
          <w:sz w:val="24"/>
          <w:szCs w:val="24"/>
        </w:rPr>
        <w:t xml:space="preserve">Beispiel einer </w:t>
      </w:r>
      <w:r w:rsidR="0045277F" w:rsidRPr="00F10305">
        <w:rPr>
          <w:rFonts w:ascii="Arial" w:hAnsi="Arial" w:cs="Arial"/>
          <w:sz w:val="24"/>
          <w:szCs w:val="24"/>
        </w:rPr>
        <w:t>Umfrage zur Erhebung der Versorgungslandschaft</w:t>
      </w:r>
    </w:p>
    <w:p w14:paraId="16939928" w14:textId="77777777" w:rsidR="009F1A06" w:rsidRPr="00F10305" w:rsidRDefault="009F1A06" w:rsidP="0045277F">
      <w:pPr>
        <w:shd w:val="clear" w:color="auto" w:fill="FFFFFF" w:themeFill="background1"/>
        <w:spacing w:before="120" w:after="0" w:line="240" w:lineRule="auto"/>
        <w:ind w:left="1134" w:hanging="1134"/>
        <w:outlineLvl w:val="0"/>
        <w:rPr>
          <w:rFonts w:ascii="Arial" w:hAnsi="Arial" w:cs="Arial"/>
          <w:sz w:val="24"/>
          <w:szCs w:val="24"/>
          <w:shd w:val="clear" w:color="auto" w:fill="F2F2F2" w:themeFill="background1" w:themeFillShade="F2"/>
        </w:rPr>
      </w:pPr>
      <w:r w:rsidRPr="00F10305">
        <w:rPr>
          <w:rFonts w:ascii="Arial" w:hAnsi="Arial" w:cs="Arial"/>
          <w:sz w:val="24"/>
          <w:szCs w:val="24"/>
        </w:rPr>
        <w:t xml:space="preserve">Tool IV: </w:t>
      </w:r>
      <w:r w:rsidRPr="00F10305">
        <w:rPr>
          <w:rFonts w:ascii="Arial" w:hAnsi="Arial" w:cs="Arial"/>
          <w:sz w:val="24"/>
          <w:szCs w:val="24"/>
        </w:rPr>
        <w:tab/>
      </w:r>
      <w:r w:rsidR="0045277F" w:rsidRPr="00F10305">
        <w:rPr>
          <w:rFonts w:ascii="Arial" w:hAnsi="Arial" w:cs="Arial"/>
          <w:sz w:val="24"/>
          <w:szCs w:val="24"/>
        </w:rPr>
        <w:t xml:space="preserve">Muster für die Beschreibung der aktuellen Betreuungssituation innerhalb der Krankheitsgruppe </w:t>
      </w:r>
      <w:r w:rsidR="00482811" w:rsidRPr="00F10305">
        <w:rPr>
          <w:rFonts w:ascii="Arial" w:hAnsi="Arial" w:cs="Arial"/>
          <w:sz w:val="24"/>
          <w:szCs w:val="24"/>
        </w:rPr>
        <w:t xml:space="preserve">und zur </w:t>
      </w:r>
      <w:r w:rsidR="0045277F" w:rsidRPr="00F10305">
        <w:rPr>
          <w:rFonts w:ascii="Arial" w:hAnsi="Arial" w:cs="Arial"/>
          <w:sz w:val="24"/>
          <w:szCs w:val="24"/>
        </w:rPr>
        <w:t xml:space="preserve">Identifikation von Versorgungslücken </w:t>
      </w:r>
    </w:p>
    <w:p w14:paraId="37674270" w14:textId="77777777" w:rsidR="009F1A06" w:rsidRPr="00F10305" w:rsidRDefault="009F1A06" w:rsidP="0045277F">
      <w:pPr>
        <w:shd w:val="clear" w:color="auto" w:fill="FFFFFF" w:themeFill="background1"/>
        <w:spacing w:before="120" w:after="0"/>
        <w:ind w:left="1134" w:hanging="1134"/>
        <w:outlineLvl w:val="0"/>
        <w:rPr>
          <w:rFonts w:ascii="Arial" w:hAnsi="Arial" w:cs="Arial"/>
          <w:sz w:val="24"/>
          <w:szCs w:val="24"/>
        </w:rPr>
      </w:pPr>
      <w:r w:rsidRPr="00F10305">
        <w:rPr>
          <w:rFonts w:ascii="Arial" w:hAnsi="Arial" w:cs="Arial"/>
          <w:sz w:val="24"/>
          <w:szCs w:val="24"/>
        </w:rPr>
        <w:t xml:space="preserve">Tool V: </w:t>
      </w:r>
      <w:r w:rsidRPr="00F10305">
        <w:rPr>
          <w:rFonts w:ascii="Arial" w:hAnsi="Arial" w:cs="Arial"/>
          <w:sz w:val="24"/>
          <w:szCs w:val="24"/>
        </w:rPr>
        <w:tab/>
      </w:r>
      <w:r w:rsidR="0045277F" w:rsidRPr="00F10305">
        <w:rPr>
          <w:rFonts w:ascii="Arial" w:hAnsi="Arial" w:cs="Arial"/>
          <w:sz w:val="24"/>
          <w:szCs w:val="24"/>
        </w:rPr>
        <w:t>Liste möglicher Aktivitäten, welche im Netzwerk gemeinsam gestaltet werden können</w:t>
      </w:r>
    </w:p>
    <w:p w14:paraId="0F6C914A" w14:textId="77777777" w:rsidR="0045277F" w:rsidRPr="00F10305" w:rsidRDefault="0045277F" w:rsidP="0045277F">
      <w:pPr>
        <w:shd w:val="clear" w:color="auto" w:fill="FFFFFF" w:themeFill="background1"/>
        <w:spacing w:before="120" w:after="0"/>
        <w:ind w:left="1134" w:hanging="1134"/>
        <w:outlineLvl w:val="0"/>
        <w:rPr>
          <w:rFonts w:ascii="Arial" w:hAnsi="Arial" w:cs="Arial"/>
          <w:sz w:val="24"/>
          <w:szCs w:val="24"/>
        </w:rPr>
      </w:pPr>
      <w:r w:rsidRPr="00F10305">
        <w:rPr>
          <w:rFonts w:ascii="Arial" w:hAnsi="Arial" w:cs="Arial"/>
          <w:sz w:val="24"/>
          <w:szCs w:val="24"/>
        </w:rPr>
        <w:t>Tool VI:</w:t>
      </w:r>
      <w:r w:rsidRPr="00F10305">
        <w:rPr>
          <w:rFonts w:ascii="Arial" w:hAnsi="Arial" w:cs="Arial"/>
          <w:sz w:val="24"/>
          <w:szCs w:val="24"/>
        </w:rPr>
        <w:tab/>
        <w:t>Muster für eine Absichtserklärung zur Zusammenarbeit im Netzwerk</w:t>
      </w:r>
    </w:p>
    <w:p w14:paraId="530E8C1D" w14:textId="4725AF2B" w:rsidR="009F1A06" w:rsidRPr="00F10305" w:rsidRDefault="009F1A06" w:rsidP="0045277F">
      <w:pPr>
        <w:shd w:val="clear" w:color="auto" w:fill="FFFFFF" w:themeFill="background1"/>
        <w:spacing w:before="120" w:after="0"/>
        <w:ind w:left="1134" w:hanging="1134"/>
        <w:outlineLvl w:val="0"/>
        <w:rPr>
          <w:rFonts w:ascii="Arial" w:hAnsi="Arial" w:cs="Arial"/>
          <w:sz w:val="24"/>
          <w:szCs w:val="24"/>
        </w:rPr>
      </w:pPr>
      <w:r w:rsidRPr="00F10305">
        <w:rPr>
          <w:rFonts w:ascii="Arial" w:hAnsi="Arial" w:cs="Arial"/>
          <w:sz w:val="24"/>
          <w:szCs w:val="24"/>
        </w:rPr>
        <w:t xml:space="preserve">Tool VII: </w:t>
      </w:r>
      <w:r w:rsidRPr="00F10305">
        <w:rPr>
          <w:rFonts w:ascii="Arial" w:hAnsi="Arial" w:cs="Arial"/>
          <w:sz w:val="24"/>
          <w:szCs w:val="24"/>
        </w:rPr>
        <w:tab/>
      </w:r>
      <w:r w:rsidR="0045277F" w:rsidRPr="00F10305">
        <w:rPr>
          <w:rFonts w:ascii="Arial" w:hAnsi="Arial" w:cs="Arial"/>
          <w:sz w:val="24"/>
          <w:szCs w:val="24"/>
        </w:rPr>
        <w:t>Muster für eine Vereinbarung zur Zusammenarbeit im Netzwerk</w:t>
      </w:r>
    </w:p>
    <w:p w14:paraId="7396C967" w14:textId="77777777" w:rsidR="00F10305" w:rsidRDefault="003C4347" w:rsidP="00F10305">
      <w:pPr>
        <w:shd w:val="clear" w:color="auto" w:fill="FFFFFF" w:themeFill="background1"/>
        <w:spacing w:before="120" w:after="0"/>
        <w:ind w:left="1134" w:hanging="1134"/>
        <w:outlineLvl w:val="0"/>
        <w:rPr>
          <w:rFonts w:ascii="Arial" w:hAnsi="Arial" w:cs="Arial"/>
          <w:sz w:val="24"/>
          <w:szCs w:val="24"/>
        </w:rPr>
      </w:pPr>
      <w:r w:rsidRPr="00F10305">
        <w:rPr>
          <w:rFonts w:ascii="Arial" w:hAnsi="Arial" w:cs="Arial"/>
          <w:sz w:val="24"/>
          <w:szCs w:val="24"/>
        </w:rPr>
        <w:t>Tool VIII:</w:t>
      </w:r>
      <w:r w:rsidR="007D6A93" w:rsidRPr="00F10305">
        <w:rPr>
          <w:rFonts w:ascii="Arial" w:hAnsi="Arial" w:cs="Arial"/>
          <w:sz w:val="24"/>
          <w:szCs w:val="24"/>
        </w:rPr>
        <w:t xml:space="preserve"> Vorlage für den Bewerbungsbrief zur Anerkennung als Referenzzentrum</w:t>
      </w:r>
    </w:p>
    <w:p w14:paraId="70221245" w14:textId="7AB9779D" w:rsidR="00C6314B" w:rsidRDefault="007D6A93" w:rsidP="00F10305">
      <w:pPr>
        <w:shd w:val="clear" w:color="auto" w:fill="FFFFFF" w:themeFill="background1"/>
        <w:spacing w:before="120" w:after="0"/>
        <w:ind w:left="1134" w:hanging="1134"/>
        <w:outlineLvl w:val="0"/>
        <w:rPr>
          <w:rFonts w:ascii="Arial" w:hAnsi="Arial" w:cs="Arial"/>
          <w:sz w:val="24"/>
          <w:szCs w:val="24"/>
          <w:lang w:val="en-GB"/>
        </w:rPr>
      </w:pPr>
      <w:r w:rsidRPr="00F10305">
        <w:rPr>
          <w:rFonts w:ascii="Arial" w:hAnsi="Arial" w:cs="Arial"/>
          <w:sz w:val="24"/>
          <w:szCs w:val="24"/>
          <w:lang w:val="en-GB"/>
        </w:rPr>
        <w:t>Tool IX: Voluntary information on the research activities of the Reference Centre or the network for registration in the Orphanet Database</w:t>
      </w:r>
    </w:p>
    <w:p w14:paraId="382EC456" w14:textId="1DE360DD" w:rsidR="00F10305" w:rsidRPr="004E324E" w:rsidRDefault="00F10305" w:rsidP="00F10305">
      <w:pPr>
        <w:shd w:val="clear" w:color="auto" w:fill="FFFFFF" w:themeFill="background1"/>
        <w:spacing w:before="120" w:after="0"/>
        <w:ind w:left="1134" w:hanging="1134"/>
        <w:outlineLvl w:val="0"/>
        <w:rPr>
          <w:rFonts w:ascii="Arial" w:hAnsi="Arial" w:cs="Arial"/>
          <w:sz w:val="24"/>
          <w:szCs w:val="24"/>
          <w:lang w:val="en-GB"/>
        </w:rPr>
      </w:pPr>
      <w:r w:rsidRPr="004E324E">
        <w:rPr>
          <w:rFonts w:ascii="Arial" w:hAnsi="Arial" w:cs="Arial"/>
          <w:sz w:val="24"/>
          <w:szCs w:val="24"/>
          <w:lang w:val="en-GB"/>
        </w:rPr>
        <w:t xml:space="preserve">Tool X: </w:t>
      </w:r>
      <w:proofErr w:type="spellStart"/>
      <w:r w:rsidRPr="004E324E">
        <w:rPr>
          <w:rFonts w:ascii="Arial" w:hAnsi="Arial" w:cs="Arial"/>
          <w:sz w:val="24"/>
          <w:szCs w:val="24"/>
          <w:lang w:val="en-GB"/>
        </w:rPr>
        <w:t>Glossar</w:t>
      </w:r>
      <w:proofErr w:type="spellEnd"/>
    </w:p>
    <w:p w14:paraId="49BFE828" w14:textId="10EAFE6C" w:rsidR="00F10305" w:rsidRPr="00F10305" w:rsidRDefault="00F10305" w:rsidP="00F10305">
      <w:pPr>
        <w:shd w:val="clear" w:color="auto" w:fill="FFFFFF" w:themeFill="background1"/>
        <w:spacing w:before="120" w:after="0"/>
        <w:ind w:left="1134" w:hanging="1134"/>
        <w:outlineLvl w:val="0"/>
        <w:rPr>
          <w:rFonts w:ascii="Arial" w:hAnsi="Arial" w:cs="Arial"/>
          <w:sz w:val="24"/>
          <w:szCs w:val="24"/>
          <w:lang w:val="en-GB"/>
        </w:rPr>
      </w:pPr>
      <w:r w:rsidRPr="00F10305">
        <w:rPr>
          <w:rFonts w:ascii="Arial" w:hAnsi="Arial" w:cs="Arial"/>
          <w:sz w:val="24"/>
          <w:szCs w:val="24"/>
          <w:lang w:val="en-GB"/>
        </w:rPr>
        <w:t xml:space="preserve">Tool XI: </w:t>
      </w:r>
      <w:r w:rsidRPr="00DE1014">
        <w:rPr>
          <w:rFonts w:ascii="Arial" w:hAnsi="Arial" w:cs="Arial"/>
          <w:sz w:val="24"/>
          <w:szCs w:val="24"/>
          <w:lang w:val="en-GB"/>
        </w:rPr>
        <w:t>List o</w:t>
      </w:r>
      <w:r>
        <w:rPr>
          <w:rFonts w:ascii="Arial" w:hAnsi="Arial" w:cs="Arial"/>
          <w:sz w:val="24"/>
          <w:szCs w:val="24"/>
          <w:lang w:val="en-GB"/>
        </w:rPr>
        <w:t>f</w:t>
      </w:r>
      <w:r w:rsidRPr="00DE1014">
        <w:rPr>
          <w:rFonts w:ascii="Arial" w:hAnsi="Arial" w:cs="Arial"/>
          <w:sz w:val="24"/>
          <w:szCs w:val="24"/>
          <w:lang w:val="en-GB"/>
        </w:rPr>
        <w:t xml:space="preserve"> t</w:t>
      </w:r>
      <w:r>
        <w:rPr>
          <w:rFonts w:ascii="Arial" w:hAnsi="Arial" w:cs="Arial"/>
          <w:sz w:val="24"/>
          <w:szCs w:val="24"/>
          <w:lang w:val="en-GB"/>
        </w:rPr>
        <w:t>he core criteria</w:t>
      </w:r>
      <w:r w:rsidR="00547191">
        <w:rPr>
          <w:rFonts w:ascii="Arial" w:hAnsi="Arial" w:cs="Arial"/>
          <w:sz w:val="24"/>
          <w:szCs w:val="24"/>
          <w:lang w:val="en-GB"/>
        </w:rPr>
        <w:t xml:space="preserve"> for a kosek recognition</w:t>
      </w:r>
      <w:r w:rsidRPr="00DE1014">
        <w:rPr>
          <w:rFonts w:ascii="Arial" w:hAnsi="Arial" w:cs="Arial"/>
          <w:sz w:val="24"/>
          <w:szCs w:val="24"/>
          <w:lang w:val="en-GB"/>
        </w:rPr>
        <w:br w:type="page"/>
      </w:r>
    </w:p>
    <w:p w14:paraId="051C38B8" w14:textId="7231025C" w:rsidR="007C1FC5" w:rsidRPr="00B16E8F" w:rsidRDefault="00B0789A" w:rsidP="00B0789A">
      <w:pPr>
        <w:shd w:val="clear" w:color="auto" w:fill="F2F2F2" w:themeFill="background1" w:themeFillShade="F2"/>
        <w:spacing w:after="0"/>
        <w:ind w:left="1134" w:hanging="1134"/>
        <w:outlineLvl w:val="0"/>
        <w:rPr>
          <w:rFonts w:cs="Arial"/>
          <w:b/>
          <w:bCs/>
          <w:sz w:val="28"/>
          <w:szCs w:val="28"/>
        </w:rPr>
      </w:pPr>
      <w:bookmarkStart w:id="0" w:name="_Toc31290535"/>
      <w:r w:rsidRPr="00B16E8F">
        <w:rPr>
          <w:rFonts w:ascii="Arial" w:hAnsi="Arial" w:cs="Arial"/>
          <w:sz w:val="28"/>
          <w:szCs w:val="28"/>
        </w:rPr>
        <w:lastRenderedPageBreak/>
        <w:t>Tool I:</w:t>
      </w:r>
      <w:r w:rsidRPr="00B16E8F">
        <w:rPr>
          <w:rFonts w:ascii="Arial" w:hAnsi="Arial" w:cs="Arial"/>
          <w:sz w:val="28"/>
          <w:szCs w:val="28"/>
        </w:rPr>
        <w:tab/>
      </w:r>
      <w:r>
        <w:rPr>
          <w:rFonts w:ascii="Arial" w:hAnsi="Arial" w:cs="Arial"/>
          <w:sz w:val="28"/>
          <w:szCs w:val="28"/>
        </w:rPr>
        <w:t xml:space="preserve">VORLAGE FÜR EIN KONZEPT ZUM AUFBAU EINES VERSORGUNGSNETZWERKES MIT REFERENZZENTREN </w:t>
      </w:r>
      <w:bookmarkEnd w:id="0"/>
    </w:p>
    <w:p w14:paraId="26B88DC3" w14:textId="77777777" w:rsidR="00D04ABB" w:rsidRPr="00B16E8F" w:rsidRDefault="00D04ABB" w:rsidP="009F1A06">
      <w:pPr>
        <w:pStyle w:val="Titre1"/>
        <w:numPr>
          <w:ilvl w:val="0"/>
          <w:numId w:val="0"/>
        </w:numPr>
        <w:rPr>
          <w:rFonts w:cs="Arial"/>
        </w:rPr>
      </w:pPr>
      <w:r w:rsidRPr="00B16E8F">
        <w:rPr>
          <w:rFonts w:cs="Arial"/>
        </w:rPr>
        <w:t>Konzeptbericht für Aufbau und Gestaltung eines V</w:t>
      </w:r>
      <w:r w:rsidR="009F1A06" w:rsidRPr="00B16E8F">
        <w:rPr>
          <w:rFonts w:cs="Arial"/>
        </w:rPr>
        <w:t>e</w:t>
      </w:r>
      <w:r w:rsidRPr="00B16E8F">
        <w:rPr>
          <w:rFonts w:cs="Arial"/>
        </w:rPr>
        <w:t>rsorgungsnetzwerkes</w:t>
      </w:r>
      <w:r w:rsidR="009F1A06" w:rsidRPr="00B16E8F">
        <w:rPr>
          <w:rFonts w:cs="Arial"/>
        </w:rPr>
        <w:t xml:space="preserve"> für seltene Krankheiten </w:t>
      </w:r>
      <w:proofErr w:type="spellStart"/>
      <w:r w:rsidR="009F1A06" w:rsidRPr="00B16E8F">
        <w:rPr>
          <w:rFonts w:cs="Arial"/>
          <w:shd w:val="clear" w:color="auto" w:fill="FFE599" w:themeFill="accent4" w:themeFillTint="66"/>
        </w:rPr>
        <w:t>xy</w:t>
      </w:r>
      <w:proofErr w:type="spellEnd"/>
    </w:p>
    <w:p w14:paraId="11233E0C" w14:textId="77777777" w:rsidR="004A5378" w:rsidRPr="00B16E8F" w:rsidRDefault="004A5378" w:rsidP="005F5939">
      <w:pPr>
        <w:pStyle w:val="Paragraphedeliste"/>
        <w:numPr>
          <w:ilvl w:val="0"/>
          <w:numId w:val="8"/>
        </w:numPr>
        <w:spacing w:line="288" w:lineRule="auto"/>
        <w:ind w:left="357" w:hanging="357"/>
        <w:outlineLvl w:val="0"/>
        <w:rPr>
          <w:rFonts w:cs="Arial"/>
          <w:b/>
          <w:bCs/>
          <w:sz w:val="22"/>
        </w:rPr>
      </w:pPr>
      <w:bookmarkStart w:id="1" w:name="_Toc31290536"/>
      <w:r w:rsidRPr="00B16E8F">
        <w:rPr>
          <w:rFonts w:cs="Arial"/>
          <w:b/>
          <w:bCs/>
          <w:sz w:val="22"/>
        </w:rPr>
        <w:t>Ausgangslage</w:t>
      </w:r>
      <w:bookmarkEnd w:id="1"/>
      <w:r w:rsidRPr="00B16E8F">
        <w:rPr>
          <w:rFonts w:cs="Arial"/>
          <w:b/>
          <w:bCs/>
          <w:sz w:val="22"/>
        </w:rPr>
        <w:t xml:space="preserve"> </w:t>
      </w:r>
    </w:p>
    <w:p w14:paraId="100FFB6C" w14:textId="77777777" w:rsidR="007C1FC5" w:rsidRPr="00B16E8F" w:rsidRDefault="007C1FC5" w:rsidP="007C1FC5">
      <w:pPr>
        <w:spacing w:before="120" w:after="0" w:line="288" w:lineRule="auto"/>
        <w:rPr>
          <w:rFonts w:ascii="Arial" w:hAnsi="Arial" w:cs="Arial"/>
          <w:sz w:val="20"/>
          <w:szCs w:val="20"/>
        </w:rPr>
      </w:pPr>
      <w:r w:rsidRPr="00B16E8F">
        <w:rPr>
          <w:rFonts w:ascii="Arial" w:hAnsi="Arial" w:cs="Arial"/>
          <w:sz w:val="20"/>
          <w:szCs w:val="20"/>
        </w:rPr>
        <w:t xml:space="preserve">Dieses Konzept zur Umsetzung von Referenzzentren und Netzwerken </w:t>
      </w:r>
      <w:r w:rsidR="00A36953" w:rsidRPr="00B16E8F">
        <w:rPr>
          <w:rFonts w:ascii="Arial" w:hAnsi="Arial" w:cs="Arial"/>
          <w:sz w:val="20"/>
          <w:szCs w:val="20"/>
        </w:rPr>
        <w:t>beruht auf dem</w:t>
      </w:r>
      <w:r w:rsidRPr="00B16E8F">
        <w:rPr>
          <w:rFonts w:ascii="Arial" w:hAnsi="Arial" w:cs="Arial"/>
          <w:sz w:val="20"/>
          <w:szCs w:val="20"/>
        </w:rPr>
        <w:t xml:space="preserve"> generellen Detailkonzept der kosek, in dem die Strukturen, Begriffe und Phasen definiert sind.</w:t>
      </w:r>
    </w:p>
    <w:p w14:paraId="502D2664" w14:textId="77777777" w:rsidR="007C1FC5" w:rsidRPr="00B16E8F" w:rsidRDefault="007C1FC5" w:rsidP="007C1FC5">
      <w:pPr>
        <w:spacing w:before="120" w:after="0" w:line="288" w:lineRule="auto"/>
        <w:rPr>
          <w:rFonts w:ascii="Arial" w:hAnsi="Arial" w:cs="Arial"/>
          <w:sz w:val="20"/>
          <w:szCs w:val="20"/>
        </w:rPr>
      </w:pPr>
      <w:r w:rsidRPr="00B16E8F">
        <w:rPr>
          <w:rFonts w:ascii="Arial" w:hAnsi="Arial" w:cs="Arial"/>
          <w:sz w:val="20"/>
          <w:szCs w:val="20"/>
        </w:rPr>
        <w:t>Dieses Konzept beschreibt den Versorgungsbereich und die Umsetzung im Bereich der seltenen Krankheiten</w:t>
      </w:r>
      <w:r w:rsidR="00D52CB6" w:rsidRPr="00B16E8F">
        <w:rPr>
          <w:rFonts w:ascii="Arial" w:hAnsi="Arial" w:cs="Arial"/>
          <w:sz w:val="20"/>
          <w:szCs w:val="20"/>
        </w:rPr>
        <w:t xml:space="preserve"> </w:t>
      </w:r>
      <w:proofErr w:type="spellStart"/>
      <w:r w:rsidR="00D52CB6" w:rsidRPr="00B16E8F">
        <w:rPr>
          <w:rFonts w:ascii="Arial" w:hAnsi="Arial" w:cs="Arial"/>
          <w:sz w:val="20"/>
          <w:szCs w:val="20"/>
          <w:shd w:val="clear" w:color="auto" w:fill="FFE599" w:themeFill="accent4" w:themeFillTint="66"/>
        </w:rPr>
        <w:t>xy</w:t>
      </w:r>
      <w:proofErr w:type="spellEnd"/>
      <w:r w:rsidRPr="00B16E8F">
        <w:rPr>
          <w:rFonts w:ascii="Arial" w:hAnsi="Arial" w:cs="Arial"/>
          <w:sz w:val="20"/>
          <w:szCs w:val="20"/>
        </w:rPr>
        <w:t>.</w:t>
      </w:r>
    </w:p>
    <w:p w14:paraId="6F26A118" w14:textId="0A7F42B5" w:rsidR="007C1FC5" w:rsidRPr="00B16E8F" w:rsidRDefault="007C1FC5" w:rsidP="009F1A06">
      <w:pPr>
        <w:keepNext/>
        <w:numPr>
          <w:ilvl w:val="1"/>
          <w:numId w:val="1"/>
        </w:numPr>
        <w:spacing w:before="240" w:after="60" w:line="264" w:lineRule="auto"/>
        <w:ind w:left="431" w:hanging="431"/>
        <w:outlineLvl w:val="1"/>
        <w:rPr>
          <w:rFonts w:ascii="Arial" w:hAnsi="Arial" w:cs="Arial"/>
          <w:b/>
          <w:iCs/>
          <w:kern w:val="32"/>
          <w:sz w:val="20"/>
          <w:szCs w:val="20"/>
        </w:rPr>
      </w:pPr>
      <w:bookmarkStart w:id="2" w:name="_Toc536016428"/>
      <w:bookmarkStart w:id="3" w:name="_Toc31290537"/>
      <w:r w:rsidRPr="00B16E8F">
        <w:rPr>
          <w:rFonts w:ascii="Arial" w:hAnsi="Arial" w:cs="Arial"/>
          <w:b/>
          <w:iCs/>
          <w:kern w:val="32"/>
          <w:sz w:val="20"/>
          <w:szCs w:val="20"/>
        </w:rPr>
        <w:t xml:space="preserve">Zu den seltenen </w:t>
      </w:r>
      <w:bookmarkEnd w:id="2"/>
      <w:r w:rsidRPr="00B16E8F">
        <w:rPr>
          <w:rFonts w:ascii="Arial" w:hAnsi="Arial" w:cs="Arial"/>
          <w:b/>
          <w:iCs/>
          <w:kern w:val="32"/>
          <w:sz w:val="20"/>
          <w:szCs w:val="20"/>
        </w:rPr>
        <w:t>Krankheiten</w:t>
      </w:r>
      <w:r w:rsidR="00D52CB6" w:rsidRPr="00B16E8F">
        <w:rPr>
          <w:rFonts w:ascii="Arial" w:hAnsi="Arial" w:cs="Arial"/>
          <w:b/>
          <w:iCs/>
          <w:kern w:val="32"/>
          <w:sz w:val="20"/>
          <w:szCs w:val="20"/>
        </w:rPr>
        <w:t xml:space="preserve"> </w:t>
      </w:r>
      <w:r w:rsidR="00D52CB6" w:rsidRPr="00B16E8F">
        <w:rPr>
          <w:rFonts w:ascii="Arial" w:hAnsi="Arial" w:cs="Arial"/>
          <w:b/>
          <w:iCs/>
          <w:kern w:val="32"/>
          <w:sz w:val="20"/>
          <w:szCs w:val="20"/>
          <w:shd w:val="clear" w:color="auto" w:fill="FFE599" w:themeFill="accent4" w:themeFillTint="66"/>
        </w:rPr>
        <w:t>xx</w:t>
      </w:r>
      <w:r w:rsidR="0009352A" w:rsidRPr="00B16E8F">
        <w:rPr>
          <w:rFonts w:ascii="Arial" w:hAnsi="Arial" w:cs="Arial"/>
          <w:b/>
          <w:iCs/>
          <w:kern w:val="32"/>
          <w:sz w:val="20"/>
          <w:szCs w:val="20"/>
        </w:rPr>
        <w:t xml:space="preserve">: Beschrieb </w:t>
      </w:r>
      <w:r w:rsidR="00F10A38" w:rsidRPr="00B16E8F">
        <w:rPr>
          <w:rFonts w:ascii="Arial" w:hAnsi="Arial" w:cs="Arial"/>
          <w:b/>
          <w:iCs/>
          <w:kern w:val="32"/>
          <w:sz w:val="20"/>
          <w:szCs w:val="20"/>
        </w:rPr>
        <w:t>IST</w:t>
      </w:r>
      <w:r w:rsidR="0009352A" w:rsidRPr="00B16E8F">
        <w:rPr>
          <w:rFonts w:ascii="Arial" w:hAnsi="Arial" w:cs="Arial"/>
          <w:b/>
          <w:iCs/>
          <w:kern w:val="32"/>
          <w:sz w:val="20"/>
          <w:szCs w:val="20"/>
        </w:rPr>
        <w:t>-Zustand</w:t>
      </w:r>
      <w:bookmarkEnd w:id="3"/>
    </w:p>
    <w:p w14:paraId="37FEFC99" w14:textId="77777777" w:rsidR="007C1FC5" w:rsidRPr="00B16E8F" w:rsidRDefault="007C1FC5" w:rsidP="005F5939">
      <w:pPr>
        <w:numPr>
          <w:ilvl w:val="0"/>
          <w:numId w:val="3"/>
        </w:numPr>
        <w:shd w:val="clear" w:color="auto" w:fill="FFE599" w:themeFill="accent4" w:themeFillTint="66"/>
        <w:spacing w:before="120" w:after="0" w:line="264" w:lineRule="auto"/>
        <w:contextualSpacing/>
        <w:rPr>
          <w:rFonts w:ascii="Arial" w:hAnsi="Arial" w:cs="Arial"/>
          <w:sz w:val="20"/>
          <w:szCs w:val="20"/>
        </w:rPr>
      </w:pPr>
      <w:r w:rsidRPr="00B16E8F">
        <w:rPr>
          <w:rFonts w:ascii="Arial" w:hAnsi="Arial" w:cs="Arial"/>
          <w:sz w:val="20"/>
          <w:szCs w:val="20"/>
        </w:rPr>
        <w:t>Beschreibung der Krankheiten als Gruppe und des medizinischen Gebietes</w:t>
      </w:r>
    </w:p>
    <w:p w14:paraId="4C2D3C31" w14:textId="77777777" w:rsidR="007C1FC5" w:rsidRPr="00B16E8F" w:rsidRDefault="007C1FC5" w:rsidP="007C1FC5">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Punkte z.B.:</w:t>
      </w:r>
    </w:p>
    <w:p w14:paraId="7E6B0FFE"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Anzahl seltene Krankheiten </w:t>
      </w:r>
      <w:r w:rsidR="00D52CB6" w:rsidRPr="00B16E8F">
        <w:rPr>
          <w:rFonts w:cs="Arial"/>
          <w:szCs w:val="20"/>
        </w:rPr>
        <w:t>in der Krankheitsgruppe</w:t>
      </w:r>
      <w:r w:rsidRPr="00B16E8F">
        <w:rPr>
          <w:rFonts w:cs="Arial"/>
          <w:szCs w:val="20"/>
        </w:rPr>
        <w:t xml:space="preserve"> </w:t>
      </w:r>
    </w:p>
    <w:p w14:paraId="6C518E90"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Krankheitsbilder heterogene/homogen? </w:t>
      </w:r>
    </w:p>
    <w:p w14:paraId="0FD71DEE"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Anteil hereditär? Entsprechende Genetik identifiziert</w:t>
      </w:r>
    </w:p>
    <w:p w14:paraId="4AA3F16D"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werden immer mehr Krankheiten neu beschrieben/identifiziert?</w:t>
      </w:r>
    </w:p>
    <w:p w14:paraId="0E71C4C2"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Prävalenzen, Epidemiologie, Anzahl und Beschrieb Betroffene</w:t>
      </w:r>
    </w:p>
    <w:p w14:paraId="3D95F801" w14:textId="77777777" w:rsidR="007C1FC5" w:rsidRPr="00B16E8F" w:rsidRDefault="00D52CB6"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Anteil pädiatrischer Betroffener / demografische Verteilung etc.</w:t>
      </w:r>
    </w:p>
    <w:p w14:paraId="3D581AAD"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Schwere der Erkrankungen etc.</w:t>
      </w:r>
    </w:p>
    <w:p w14:paraId="7804304B" w14:textId="2E70DF88" w:rsidR="007C1FC5" w:rsidRPr="00B16E8F" w:rsidRDefault="007C1FC5" w:rsidP="009F1A06">
      <w:pPr>
        <w:keepNext/>
        <w:numPr>
          <w:ilvl w:val="1"/>
          <w:numId w:val="1"/>
        </w:numPr>
        <w:spacing w:before="240" w:after="60" w:line="264" w:lineRule="auto"/>
        <w:ind w:left="431" w:hanging="431"/>
        <w:outlineLvl w:val="1"/>
        <w:rPr>
          <w:rFonts w:ascii="Arial" w:hAnsi="Arial" w:cs="Arial"/>
          <w:b/>
          <w:iCs/>
          <w:kern w:val="32"/>
          <w:sz w:val="20"/>
          <w:szCs w:val="20"/>
        </w:rPr>
      </w:pPr>
      <w:bookmarkStart w:id="4" w:name="_Toc536016429"/>
      <w:bookmarkStart w:id="5" w:name="_Toc31290538"/>
      <w:r w:rsidRPr="00B16E8F">
        <w:rPr>
          <w:rFonts w:ascii="Arial" w:hAnsi="Arial" w:cs="Arial"/>
          <w:b/>
          <w:iCs/>
          <w:kern w:val="32"/>
          <w:sz w:val="20"/>
          <w:szCs w:val="20"/>
        </w:rPr>
        <w:t>Aktuelle Versorgungssituation</w:t>
      </w:r>
      <w:bookmarkEnd w:id="4"/>
      <w:bookmarkEnd w:id="5"/>
      <w:r w:rsidR="00D16C8C">
        <w:rPr>
          <w:rFonts w:ascii="Arial" w:hAnsi="Arial" w:cs="Arial"/>
          <w:b/>
          <w:iCs/>
          <w:kern w:val="32"/>
          <w:sz w:val="20"/>
          <w:szCs w:val="20"/>
        </w:rPr>
        <w:t>/Versorgungslandschaft</w:t>
      </w:r>
    </w:p>
    <w:p w14:paraId="53BD9818" w14:textId="76705F74" w:rsidR="007C1FC5" w:rsidRPr="00B16E8F" w:rsidRDefault="007C1FC5" w:rsidP="007C1FC5">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sym w:font="Wingdings" w:char="F0E0"/>
      </w:r>
      <w:r w:rsidRPr="00B16E8F">
        <w:rPr>
          <w:rFonts w:ascii="Arial" w:hAnsi="Arial" w:cs="Arial"/>
          <w:sz w:val="20"/>
          <w:szCs w:val="20"/>
        </w:rPr>
        <w:t xml:space="preserve"> Im Grobkonzept ist keine tiefgreifende Analyse notwendig, aber summarisches Umschreiben des derzeitigen Standes des Wissens</w:t>
      </w:r>
      <w:r w:rsidR="00D52CB6" w:rsidRPr="00B16E8F">
        <w:rPr>
          <w:rFonts w:ascii="Arial" w:hAnsi="Arial" w:cs="Arial"/>
          <w:sz w:val="20"/>
          <w:szCs w:val="20"/>
        </w:rPr>
        <w:t xml:space="preserve"> und der Versorgungssituation</w:t>
      </w:r>
      <w:r w:rsidR="00C50348" w:rsidRPr="00B16E8F">
        <w:rPr>
          <w:rFonts w:ascii="Arial" w:hAnsi="Arial" w:cs="Arial"/>
          <w:sz w:val="20"/>
          <w:szCs w:val="20"/>
        </w:rPr>
        <w:t>.</w:t>
      </w:r>
      <w:r w:rsidRPr="00B16E8F">
        <w:rPr>
          <w:rFonts w:ascii="Arial" w:hAnsi="Arial" w:cs="Arial"/>
          <w:sz w:val="20"/>
          <w:szCs w:val="20"/>
        </w:rPr>
        <w:t xml:space="preserve"> Man kann diese Punkte auch anhand einer Diskussion </w:t>
      </w:r>
      <w:r w:rsidR="00D16C8C">
        <w:rPr>
          <w:rFonts w:ascii="Arial" w:hAnsi="Arial" w:cs="Arial"/>
          <w:sz w:val="20"/>
          <w:szCs w:val="20"/>
        </w:rPr>
        <w:t xml:space="preserve">innerhalb des Netzwerks </w:t>
      </w:r>
      <w:r w:rsidRPr="00B16E8F">
        <w:rPr>
          <w:rFonts w:ascii="Arial" w:hAnsi="Arial" w:cs="Arial"/>
          <w:sz w:val="20"/>
          <w:szCs w:val="20"/>
        </w:rPr>
        <w:t>zusammen festhalten und aufschreiben.</w:t>
      </w:r>
    </w:p>
    <w:p w14:paraId="2B80AB75" w14:textId="77777777" w:rsidR="007C1FC5" w:rsidRPr="00B16E8F" w:rsidRDefault="007C1FC5" w:rsidP="007C1FC5">
      <w:pPr>
        <w:spacing w:before="120" w:after="0" w:line="288" w:lineRule="auto"/>
        <w:rPr>
          <w:rFonts w:ascii="Arial" w:hAnsi="Arial" w:cs="Arial"/>
          <w:sz w:val="20"/>
          <w:szCs w:val="20"/>
        </w:rPr>
      </w:pPr>
    </w:p>
    <w:p w14:paraId="023E8013" w14:textId="77777777" w:rsidR="007C1FC5" w:rsidRPr="00B16E8F" w:rsidRDefault="007C1FC5" w:rsidP="007C1FC5">
      <w:pPr>
        <w:keepNext/>
        <w:numPr>
          <w:ilvl w:val="1"/>
          <w:numId w:val="1"/>
        </w:numPr>
        <w:spacing w:before="120" w:after="60" w:line="264" w:lineRule="auto"/>
        <w:ind w:left="431" w:hanging="431"/>
        <w:outlineLvl w:val="1"/>
        <w:rPr>
          <w:rFonts w:ascii="Arial" w:hAnsi="Arial" w:cs="Arial"/>
          <w:b/>
          <w:iCs/>
          <w:kern w:val="32"/>
          <w:sz w:val="20"/>
          <w:szCs w:val="20"/>
        </w:rPr>
      </w:pPr>
      <w:bookmarkStart w:id="6" w:name="_Toc536016430"/>
      <w:bookmarkStart w:id="7" w:name="_Toc31290539"/>
      <w:r w:rsidRPr="00B16E8F">
        <w:rPr>
          <w:rFonts w:ascii="Arial" w:hAnsi="Arial" w:cs="Arial"/>
          <w:b/>
          <w:iCs/>
          <w:kern w:val="32"/>
          <w:sz w:val="20"/>
          <w:szCs w:val="20"/>
        </w:rPr>
        <w:t>Stärken und Schwächen der heutigen Situation</w:t>
      </w:r>
      <w:bookmarkEnd w:id="6"/>
      <w:bookmarkEnd w:id="7"/>
    </w:p>
    <w:p w14:paraId="32C400D7" w14:textId="77777777" w:rsidR="007C1FC5" w:rsidRPr="00B16E8F" w:rsidRDefault="007C1FC5" w:rsidP="00D52CB6">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Stärken</w:t>
      </w:r>
      <w:r w:rsidR="002A5897" w:rsidRPr="00B16E8F">
        <w:rPr>
          <w:rFonts w:ascii="Arial" w:hAnsi="Arial" w:cs="Arial"/>
          <w:sz w:val="20"/>
          <w:szCs w:val="20"/>
        </w:rPr>
        <w:t xml:space="preserve"> und Schwächen</w:t>
      </w:r>
      <w:r w:rsidRPr="00B16E8F">
        <w:rPr>
          <w:rFonts w:ascii="Arial" w:hAnsi="Arial" w:cs="Arial"/>
          <w:sz w:val="20"/>
          <w:szCs w:val="20"/>
        </w:rPr>
        <w:t>: z.B.</w:t>
      </w:r>
    </w:p>
    <w:p w14:paraId="24610AD5" w14:textId="77777777" w:rsidR="006A65D1" w:rsidRPr="00B16E8F" w:rsidRDefault="006A65D1"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Zugang zum Netzwerk und zur Expertise</w:t>
      </w:r>
    </w:p>
    <w:p w14:paraId="39E945E0"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Die Versorgung erfolgt </w:t>
      </w:r>
      <w:proofErr w:type="spellStart"/>
      <w:r w:rsidRPr="00B16E8F">
        <w:rPr>
          <w:rFonts w:cs="Arial"/>
          <w:szCs w:val="20"/>
        </w:rPr>
        <w:t>patient</w:t>
      </w:r>
      <w:proofErr w:type="spellEnd"/>
      <w:r w:rsidRPr="00B16E8F">
        <w:rPr>
          <w:rFonts w:cs="Arial"/>
          <w:szCs w:val="20"/>
        </w:rPr>
        <w:t>/</w:t>
      </w:r>
      <w:proofErr w:type="spellStart"/>
      <w:r w:rsidRPr="00B16E8F">
        <w:rPr>
          <w:rFonts w:cs="Arial"/>
          <w:szCs w:val="20"/>
        </w:rPr>
        <w:t>innennah</w:t>
      </w:r>
      <w:proofErr w:type="spellEnd"/>
      <w:r w:rsidR="002A5897" w:rsidRPr="00B16E8F">
        <w:rPr>
          <w:rFonts w:cs="Arial"/>
          <w:szCs w:val="20"/>
        </w:rPr>
        <w:t xml:space="preserve"> oder patientenfern</w:t>
      </w:r>
      <w:r w:rsidRPr="00B16E8F">
        <w:rPr>
          <w:rFonts w:cs="Arial"/>
          <w:szCs w:val="20"/>
        </w:rPr>
        <w:t xml:space="preserve">. </w:t>
      </w:r>
    </w:p>
    <w:p w14:paraId="452A7A91"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Die interdisziplinäre Koordination ist schweizweit durch xx gewährleistet. Die ausgewiesenen Fachleute arbeiten zusammen.</w:t>
      </w:r>
    </w:p>
    <w:p w14:paraId="09ACDE80" w14:textId="77777777" w:rsidR="00D52CB6" w:rsidRPr="00B16E8F" w:rsidRDefault="00D52CB6"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Vorhandene </w:t>
      </w:r>
      <w:r w:rsidR="002A5897" w:rsidRPr="00B16E8F">
        <w:rPr>
          <w:rFonts w:cs="Arial"/>
          <w:szCs w:val="20"/>
        </w:rPr>
        <w:t xml:space="preserve">oder fehlende </w:t>
      </w:r>
      <w:r w:rsidRPr="00B16E8F">
        <w:rPr>
          <w:rFonts w:cs="Arial"/>
          <w:szCs w:val="20"/>
        </w:rPr>
        <w:t>Konsilien</w:t>
      </w:r>
    </w:p>
    <w:p w14:paraId="47E09576" w14:textId="77777777" w:rsidR="002A5897" w:rsidRPr="00B16E8F" w:rsidRDefault="002A5897"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Vorhandene oder fehlende Zusammenarbeit zwischen Pädiatrie und Erwachsenenmedizin</w:t>
      </w:r>
    </w:p>
    <w:p w14:paraId="0DD2BC38" w14:textId="77777777" w:rsidR="002A5897" w:rsidRPr="00B16E8F" w:rsidRDefault="002A5897"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Versorgungslücken, fehlende Experten für spezifische Krankheiten.</w:t>
      </w:r>
    </w:p>
    <w:p w14:paraId="688B567B" w14:textId="77777777" w:rsidR="007C1FC5" w:rsidRPr="00B16E8F" w:rsidRDefault="002A5897"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Frist bis zur Diagnosestellung kurz / lang</w:t>
      </w:r>
      <w:r w:rsidR="007C1FC5" w:rsidRPr="00B16E8F">
        <w:rPr>
          <w:rFonts w:cs="Arial"/>
          <w:szCs w:val="20"/>
        </w:rPr>
        <w:t>…</w:t>
      </w:r>
    </w:p>
    <w:p w14:paraId="448197FB" w14:textId="77777777" w:rsidR="002A5897" w:rsidRPr="00B16E8F" w:rsidRDefault="002A5897"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Klare/unklare Patientenpfade und Zuweisung</w:t>
      </w:r>
    </w:p>
    <w:p w14:paraId="3AB05638" w14:textId="77777777" w:rsidR="002A5897" w:rsidRPr="00B16E8F" w:rsidRDefault="002A5897"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Einbezug Patientenorganisationen </w:t>
      </w:r>
    </w:p>
    <w:p w14:paraId="19E87A9D" w14:textId="77777777" w:rsidR="002A5897" w:rsidRPr="00B16E8F" w:rsidRDefault="002A5897"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Selbstorganisation der Patientinnen / Selbsthilfe / psychosoziale Beratungsangebote und Anlaufstellen vorhanden oder nicht</w:t>
      </w:r>
    </w:p>
    <w:p w14:paraId="06B48B77" w14:textId="77777777" w:rsidR="002A5897" w:rsidRPr="00B16E8F" w:rsidRDefault="002A5897"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w:t>
      </w:r>
    </w:p>
    <w:p w14:paraId="57571112" w14:textId="77777777" w:rsidR="007C1FC5" w:rsidRPr="00B16E8F" w:rsidRDefault="007C1FC5" w:rsidP="007C1FC5">
      <w:pPr>
        <w:keepNext/>
        <w:keepLines/>
        <w:numPr>
          <w:ilvl w:val="0"/>
          <w:numId w:val="1"/>
        </w:numPr>
        <w:spacing w:before="480" w:after="0" w:line="264" w:lineRule="auto"/>
        <w:outlineLvl w:val="0"/>
        <w:rPr>
          <w:rFonts w:ascii="Arial" w:eastAsiaTheme="majorEastAsia" w:hAnsi="Arial" w:cs="Arial"/>
          <w:b/>
          <w:bCs/>
        </w:rPr>
      </w:pPr>
      <w:bookmarkStart w:id="8" w:name="_Toc536016431"/>
      <w:bookmarkStart w:id="9" w:name="_Toc31290540"/>
      <w:r w:rsidRPr="00B16E8F">
        <w:rPr>
          <w:rFonts w:ascii="Arial" w:eastAsiaTheme="majorEastAsia" w:hAnsi="Arial" w:cs="Arial"/>
          <w:b/>
          <w:bCs/>
        </w:rPr>
        <w:lastRenderedPageBreak/>
        <w:t xml:space="preserve">Ziele des </w:t>
      </w:r>
      <w:bookmarkEnd w:id="8"/>
      <w:r w:rsidRPr="00B16E8F">
        <w:rPr>
          <w:rFonts w:ascii="Arial" w:eastAsiaTheme="majorEastAsia" w:hAnsi="Arial" w:cs="Arial"/>
          <w:b/>
          <w:bCs/>
        </w:rPr>
        <w:t>Netzwerks</w:t>
      </w:r>
      <w:bookmarkEnd w:id="9"/>
    </w:p>
    <w:p w14:paraId="4236CC43" w14:textId="77777777" w:rsidR="007C1FC5" w:rsidRPr="00B16E8F" w:rsidRDefault="007C1FC5" w:rsidP="007C1FC5">
      <w:pPr>
        <w:pBdr>
          <w:top w:val="single" w:sz="4" w:space="1" w:color="auto"/>
          <w:left w:val="single" w:sz="4" w:space="4" w:color="auto"/>
          <w:bottom w:val="single" w:sz="4" w:space="1" w:color="auto"/>
          <w:right w:val="single" w:sz="4" w:space="4" w:color="auto"/>
        </w:pBdr>
        <w:spacing w:before="120" w:after="0" w:line="288" w:lineRule="auto"/>
        <w:rPr>
          <w:rFonts w:ascii="Arial" w:hAnsi="Arial" w:cs="Arial"/>
          <w:sz w:val="20"/>
          <w:szCs w:val="20"/>
        </w:rPr>
      </w:pPr>
      <w:r w:rsidRPr="00B16E8F">
        <w:rPr>
          <w:rFonts w:ascii="Arial" w:hAnsi="Arial" w:cs="Arial"/>
          <w:sz w:val="20"/>
          <w:szCs w:val="20"/>
        </w:rPr>
        <w:t xml:space="preserve">Leitziel: Eine bedarfsgerechte, zugängliche, qualitativ gute und wirtschaftlich organisierte Versorgung für Betroffene von Seltenen Krankheiten </w:t>
      </w:r>
    </w:p>
    <w:p w14:paraId="4B46EF52" w14:textId="77777777" w:rsidR="007C1FC5" w:rsidRPr="00B16E8F" w:rsidRDefault="007C1FC5" w:rsidP="007C1FC5">
      <w:pPr>
        <w:keepNext/>
        <w:numPr>
          <w:ilvl w:val="1"/>
          <w:numId w:val="1"/>
        </w:numPr>
        <w:spacing w:before="120" w:after="60" w:line="264" w:lineRule="auto"/>
        <w:ind w:left="431" w:hanging="431"/>
        <w:outlineLvl w:val="1"/>
        <w:rPr>
          <w:rFonts w:ascii="Arial" w:hAnsi="Arial" w:cs="Arial"/>
          <w:b/>
          <w:iCs/>
          <w:kern w:val="32"/>
          <w:sz w:val="20"/>
          <w:szCs w:val="20"/>
        </w:rPr>
      </w:pPr>
      <w:bookmarkStart w:id="10" w:name="_Toc536016432"/>
      <w:bookmarkStart w:id="11" w:name="_Toc31290541"/>
      <w:r w:rsidRPr="00B16E8F">
        <w:rPr>
          <w:rFonts w:ascii="Arial" w:hAnsi="Arial" w:cs="Arial"/>
          <w:b/>
          <w:iCs/>
          <w:kern w:val="32"/>
          <w:sz w:val="20"/>
          <w:szCs w:val="20"/>
        </w:rPr>
        <w:t>Allgemeine Ziele de</w:t>
      </w:r>
      <w:bookmarkEnd w:id="10"/>
      <w:r w:rsidRPr="00B16E8F">
        <w:rPr>
          <w:rFonts w:ascii="Arial" w:hAnsi="Arial" w:cs="Arial"/>
          <w:b/>
          <w:iCs/>
          <w:kern w:val="32"/>
          <w:sz w:val="20"/>
          <w:szCs w:val="20"/>
        </w:rPr>
        <w:t>s Netzwerks</w:t>
      </w:r>
      <w:bookmarkEnd w:id="11"/>
    </w:p>
    <w:p w14:paraId="7B57F37A" w14:textId="77777777" w:rsidR="007C1FC5" w:rsidRPr="00B16E8F" w:rsidRDefault="007C1FC5" w:rsidP="002A5897">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 xml:space="preserve">Die allgemeinen Ziele können sein: </w:t>
      </w:r>
    </w:p>
    <w:p w14:paraId="78249597"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Optimierung der Versorgungsorganisation auf Basis des Bedarfs und entlang gemeinsamer Kriterien</w:t>
      </w:r>
    </w:p>
    <w:p w14:paraId="2E8BAEE1"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Gemeinsame Betreuung der Patient/innen zwischen allen Akteuren </w:t>
      </w:r>
    </w:p>
    <w:p w14:paraId="3FC0AC4E"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Identifikation und Schliessung von Versorgungslücken und Identifikation und Erreichen «verpasster» Patienten </w:t>
      </w:r>
    </w:p>
    <w:p w14:paraId="5D9EF983"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Nachhaltigkeit der Versorgung sichern </w:t>
      </w:r>
    </w:p>
    <w:p w14:paraId="36D6F3E0"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Optimale Nutzung der Ressourcen </w:t>
      </w:r>
    </w:p>
    <w:p w14:paraId="6F56B7AE"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Qualität der Versorgung schweizweit sicherstellen </w:t>
      </w:r>
    </w:p>
    <w:p w14:paraId="6CD19036"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w:t>
      </w:r>
    </w:p>
    <w:p w14:paraId="3E964727" w14:textId="77777777" w:rsidR="007C1FC5" w:rsidRPr="00B16E8F" w:rsidRDefault="007C1FC5" w:rsidP="007C1FC5">
      <w:pPr>
        <w:autoSpaceDE w:val="0"/>
        <w:autoSpaceDN w:val="0"/>
        <w:adjustRightInd w:val="0"/>
        <w:spacing w:after="0" w:line="288" w:lineRule="auto"/>
        <w:ind w:left="720"/>
        <w:rPr>
          <w:rFonts w:ascii="Arial" w:hAnsi="Arial" w:cs="Arial"/>
          <w:color w:val="000000"/>
          <w:sz w:val="20"/>
          <w:szCs w:val="20"/>
        </w:rPr>
      </w:pPr>
    </w:p>
    <w:p w14:paraId="26346D6C" w14:textId="77777777" w:rsidR="007C1FC5" w:rsidRPr="00B16E8F" w:rsidRDefault="007C1FC5" w:rsidP="007C1FC5">
      <w:pPr>
        <w:keepNext/>
        <w:numPr>
          <w:ilvl w:val="1"/>
          <w:numId w:val="1"/>
        </w:numPr>
        <w:spacing w:before="120" w:after="60" w:line="264" w:lineRule="auto"/>
        <w:ind w:left="431" w:hanging="431"/>
        <w:outlineLvl w:val="1"/>
        <w:rPr>
          <w:rFonts w:ascii="Arial" w:hAnsi="Arial" w:cs="Arial"/>
          <w:b/>
          <w:iCs/>
          <w:kern w:val="32"/>
          <w:sz w:val="20"/>
          <w:szCs w:val="20"/>
        </w:rPr>
      </w:pPr>
      <w:bookmarkStart w:id="12" w:name="_Toc536016433"/>
      <w:bookmarkStart w:id="13" w:name="_Toc31290542"/>
      <w:r w:rsidRPr="00B16E8F">
        <w:rPr>
          <w:rFonts w:ascii="Arial" w:hAnsi="Arial" w:cs="Arial"/>
          <w:b/>
          <w:iCs/>
          <w:kern w:val="32"/>
          <w:sz w:val="20"/>
          <w:szCs w:val="20"/>
        </w:rPr>
        <w:t xml:space="preserve">Spezifische Ziele des </w:t>
      </w:r>
      <w:bookmarkEnd w:id="12"/>
      <w:r w:rsidRPr="00B16E8F">
        <w:rPr>
          <w:rFonts w:ascii="Arial" w:hAnsi="Arial" w:cs="Arial"/>
          <w:b/>
          <w:iCs/>
          <w:kern w:val="32"/>
          <w:sz w:val="20"/>
          <w:szCs w:val="20"/>
        </w:rPr>
        <w:t>Netzwerks</w:t>
      </w:r>
      <w:bookmarkEnd w:id="13"/>
    </w:p>
    <w:p w14:paraId="4456A24C" w14:textId="77777777" w:rsidR="007C1FC5" w:rsidRPr="00B16E8F" w:rsidRDefault="007C1FC5" w:rsidP="002A5897">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 xml:space="preserve">Für das </w:t>
      </w:r>
      <w:r w:rsidR="00917584" w:rsidRPr="00B16E8F">
        <w:rPr>
          <w:rFonts w:ascii="Arial" w:hAnsi="Arial" w:cs="Arial"/>
          <w:sz w:val="20"/>
          <w:szCs w:val="20"/>
        </w:rPr>
        <w:t>Netzwerk xx gelten folgende Ziele, welche</w:t>
      </w:r>
      <w:r w:rsidRPr="00B16E8F">
        <w:rPr>
          <w:rFonts w:ascii="Arial" w:hAnsi="Arial" w:cs="Arial"/>
          <w:sz w:val="20"/>
          <w:szCs w:val="20"/>
        </w:rPr>
        <w:t xml:space="preserve"> erreicht werden wollen</w:t>
      </w:r>
      <w:r w:rsidR="00917584" w:rsidRPr="00B16E8F">
        <w:rPr>
          <w:rFonts w:ascii="Arial" w:hAnsi="Arial" w:cs="Arial"/>
          <w:sz w:val="20"/>
          <w:szCs w:val="20"/>
        </w:rPr>
        <w:t xml:space="preserve">: z.B. </w:t>
      </w:r>
    </w:p>
    <w:p w14:paraId="4A9D2430"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Beschreibung des Bedarfs in der Versorgung und Abgleich mit Versorgungsorganisation. Identifikation von Lücken und Mängeln in der heutigen Versorgungsorganisation und im Zugang.</w:t>
      </w:r>
    </w:p>
    <w:p w14:paraId="09821278"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Eine gut funktionierende Transition von Pädiatrie zu Erwachsenenmedizin, schweizweit </w:t>
      </w:r>
    </w:p>
    <w:p w14:paraId="5E0B2E94"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Vernetzung erweitern: v.a. strukturierte Zusammenarbeit der Versorgungsakteure mit bestehenden Patientenorganisationen der verschiedenen Regionen aufbauen </w:t>
      </w:r>
    </w:p>
    <w:p w14:paraId="6E06CB50" w14:textId="2A4DE21A"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Eine klare Definition der Begriffe der Referenzzentren und </w:t>
      </w:r>
      <w:r w:rsidR="00D16C8C">
        <w:rPr>
          <w:rFonts w:cs="Arial"/>
          <w:szCs w:val="20"/>
        </w:rPr>
        <w:t>Versorgungsn</w:t>
      </w:r>
      <w:r w:rsidRPr="00B16E8F">
        <w:rPr>
          <w:rFonts w:cs="Arial"/>
          <w:szCs w:val="20"/>
        </w:rPr>
        <w:t xml:space="preserve">etzwerken </w:t>
      </w:r>
    </w:p>
    <w:p w14:paraId="15B2BD51" w14:textId="77777777" w:rsidR="00917584"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Klare Aufteilung der Rollen innerhalb des Netzwerkes, Koordination der Akteure</w:t>
      </w:r>
    </w:p>
    <w:p w14:paraId="05158CA5" w14:textId="10A34CF5"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Kompatibilität </w:t>
      </w:r>
      <w:r w:rsidR="0047550A">
        <w:rPr>
          <w:rFonts w:cs="Arial"/>
          <w:szCs w:val="20"/>
        </w:rPr>
        <w:t xml:space="preserve">und Zusammenarbeit </w:t>
      </w:r>
      <w:r w:rsidRPr="00B16E8F">
        <w:rPr>
          <w:rFonts w:cs="Arial"/>
          <w:szCs w:val="20"/>
        </w:rPr>
        <w:t xml:space="preserve">mit </w:t>
      </w:r>
      <w:r w:rsidR="0047550A">
        <w:rPr>
          <w:rFonts w:cs="Arial"/>
          <w:szCs w:val="20"/>
        </w:rPr>
        <w:t>Zentre</w:t>
      </w:r>
      <w:r w:rsidRPr="00B16E8F">
        <w:rPr>
          <w:rFonts w:cs="Arial"/>
          <w:szCs w:val="20"/>
        </w:rPr>
        <w:t xml:space="preserve">n für seltene Krankheiten sicherstellen. </w:t>
      </w:r>
    </w:p>
    <w:p w14:paraId="26C13C9B"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Schweizweite Definition des Patientenflusses und des Infoflusses innerhalb des Netzwerkes </w:t>
      </w:r>
    </w:p>
    <w:p w14:paraId="5E3ED5A8"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Koordination der Information innerhalb des Netzwerkes und für Patient/innen und </w:t>
      </w:r>
      <w:r w:rsidR="00917584" w:rsidRPr="00B16E8F">
        <w:rPr>
          <w:rFonts w:cs="Arial"/>
          <w:szCs w:val="20"/>
        </w:rPr>
        <w:t>Interessierte</w:t>
      </w:r>
      <w:r w:rsidRPr="00B16E8F">
        <w:rPr>
          <w:rFonts w:cs="Arial"/>
          <w:szCs w:val="20"/>
        </w:rPr>
        <w:t xml:space="preserve">. </w:t>
      </w:r>
    </w:p>
    <w:p w14:paraId="2B977595"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Gemeinsamer, einvernehmlicher Anerkennungsprozess für die Rollen im Netzwerk und die Referenzzentren. </w:t>
      </w:r>
    </w:p>
    <w:p w14:paraId="6C86B004"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 xml:space="preserve">Anschluss an die europäischen ERNs: informeller Zugang soweit möglich. </w:t>
      </w:r>
    </w:p>
    <w:p w14:paraId="061B6FF5" w14:textId="77777777" w:rsidR="002A5897" w:rsidRPr="00B16E8F" w:rsidRDefault="002A5897"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w:t>
      </w:r>
    </w:p>
    <w:p w14:paraId="65A2D00F" w14:textId="77777777" w:rsidR="007C1FC5" w:rsidRPr="00B16E8F" w:rsidRDefault="007C1FC5" w:rsidP="007C1FC5">
      <w:pPr>
        <w:keepNext/>
        <w:keepLines/>
        <w:numPr>
          <w:ilvl w:val="0"/>
          <w:numId w:val="1"/>
        </w:numPr>
        <w:spacing w:before="480" w:after="0" w:line="264" w:lineRule="auto"/>
        <w:outlineLvl w:val="0"/>
        <w:rPr>
          <w:rFonts w:ascii="Arial" w:eastAsiaTheme="majorEastAsia" w:hAnsi="Arial" w:cs="Arial"/>
          <w:b/>
          <w:bCs/>
        </w:rPr>
      </w:pPr>
      <w:bookmarkStart w:id="14" w:name="_Toc536016434"/>
      <w:bookmarkStart w:id="15" w:name="_Toc31290543"/>
      <w:r w:rsidRPr="00B16E8F">
        <w:rPr>
          <w:rFonts w:ascii="Arial" w:eastAsiaTheme="majorEastAsia" w:hAnsi="Arial" w:cs="Arial"/>
          <w:b/>
          <w:bCs/>
        </w:rPr>
        <w:t>Konzept der Zusammenarbeit</w:t>
      </w:r>
      <w:bookmarkEnd w:id="14"/>
      <w:bookmarkEnd w:id="15"/>
    </w:p>
    <w:p w14:paraId="3214C949" w14:textId="77777777" w:rsidR="007C1FC5" w:rsidRPr="00B16E8F" w:rsidRDefault="007C1FC5" w:rsidP="007C1FC5">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Dies ist der wichtigste Teil, in der Diskussion sollte sich ein gemeinsames Verständnis dieser Arbeiten bzw. der notwendigen Schritte herausbilden und konkret formulieren lassen.</w:t>
      </w:r>
    </w:p>
    <w:p w14:paraId="627AB655" w14:textId="77777777" w:rsidR="007C1FC5" w:rsidRPr="00B16E8F" w:rsidRDefault="007C1FC5" w:rsidP="00917584">
      <w:pPr>
        <w:keepNext/>
        <w:keepLines/>
        <w:numPr>
          <w:ilvl w:val="0"/>
          <w:numId w:val="1"/>
        </w:numPr>
        <w:spacing w:before="480" w:after="0" w:line="264" w:lineRule="auto"/>
        <w:outlineLvl w:val="0"/>
        <w:rPr>
          <w:rFonts w:ascii="Arial" w:eastAsiaTheme="majorEastAsia" w:hAnsi="Arial" w:cs="Arial"/>
          <w:b/>
          <w:bCs/>
        </w:rPr>
      </w:pPr>
      <w:bookmarkStart w:id="16" w:name="_Toc536016435"/>
      <w:bookmarkStart w:id="17" w:name="_Toc31290544"/>
      <w:r w:rsidRPr="00B16E8F">
        <w:rPr>
          <w:rFonts w:ascii="Arial" w:eastAsiaTheme="majorEastAsia" w:hAnsi="Arial" w:cs="Arial"/>
          <w:b/>
          <w:bCs/>
        </w:rPr>
        <w:t>Vorgehen und Projektarbeiten</w:t>
      </w:r>
      <w:bookmarkEnd w:id="16"/>
      <w:bookmarkEnd w:id="17"/>
    </w:p>
    <w:p w14:paraId="18B1B94B" w14:textId="77777777" w:rsidR="007C1FC5" w:rsidRPr="00B16E8F" w:rsidRDefault="007C1FC5" w:rsidP="002A5897">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Arbeiten und Lösungsansätze Projektschritte:</w:t>
      </w:r>
    </w:p>
    <w:p w14:paraId="751E20A0" w14:textId="280CAEDD"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Verfeinerte Stakeholder</w:t>
      </w:r>
      <w:r w:rsidR="00C261F9">
        <w:rPr>
          <w:rFonts w:cs="Arial"/>
          <w:szCs w:val="20"/>
        </w:rPr>
        <w:t>-A</w:t>
      </w:r>
      <w:r w:rsidRPr="00B16E8F">
        <w:rPr>
          <w:rFonts w:cs="Arial"/>
          <w:szCs w:val="20"/>
        </w:rPr>
        <w:t xml:space="preserve">nalyse: </w:t>
      </w:r>
    </w:p>
    <w:p w14:paraId="1FD684AD"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Netzwerk und Projekt mit allen Beteiligten formieren</w:t>
      </w:r>
    </w:p>
    <w:p w14:paraId="03AC9FB7"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Bedarf beschreiben (Stand, Stärken, Lücken/Mängel, Zugangsprobleme etc.) und Handlungsbedarf gemeinsam identifizieren.</w:t>
      </w:r>
    </w:p>
    <w:p w14:paraId="1077F22B"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lastRenderedPageBreak/>
        <w:t>Rollen/Aufgaben im Netzwerk identifizieren und Kriterien klären</w:t>
      </w:r>
    </w:p>
    <w:p w14:paraId="6492286C"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Rollen diskutieren und verteilen</w:t>
      </w:r>
    </w:p>
    <w:p w14:paraId="5625980A"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Beschreibung/Beschluss des vorgesehenen Netzwerkes und seiner Organisationsform/Organe sowie der Rollen und Aufgabenteilung</w:t>
      </w:r>
    </w:p>
    <w:p w14:paraId="7B46AB8B"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Einzelne Leistungserbringer richten ihre Angebote/Leistungen darauf aus.</w:t>
      </w:r>
    </w:p>
    <w:p w14:paraId="612FF39F"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Antrag/Anträge an kosek zur Anerkennung der entworfenen Strukturen und Referenzzentren</w:t>
      </w:r>
    </w:p>
    <w:p w14:paraId="07A20BFB" w14:textId="77777777" w:rsidR="007C1FC5"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So vorhanden erste inhaltliche Ergebnisse: Patientenpfade, Weiterbildungsangebote, Organisation Konsilien, Transition?</w:t>
      </w:r>
    </w:p>
    <w:p w14:paraId="6EB26144" w14:textId="77777777" w:rsidR="00917584" w:rsidRPr="00B16E8F" w:rsidRDefault="007C1FC5"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Zugang sicherstellen: Kommunikation weiterentwickelte Versorgungsorganisation, Abbildung Netzwerk und Referenzzentren in Orphanet, etc.</w:t>
      </w:r>
    </w:p>
    <w:p w14:paraId="4C4A59AD" w14:textId="77777777" w:rsidR="007C1FC5" w:rsidRPr="00B16E8F" w:rsidRDefault="00917584" w:rsidP="005F5939">
      <w:pPr>
        <w:pStyle w:val="Paragraphedeliste"/>
        <w:numPr>
          <w:ilvl w:val="0"/>
          <w:numId w:val="12"/>
        </w:numPr>
        <w:shd w:val="clear" w:color="auto" w:fill="FFE599" w:themeFill="accent4" w:themeFillTint="66"/>
        <w:spacing w:before="0" w:line="288" w:lineRule="auto"/>
        <w:ind w:left="357" w:hanging="357"/>
        <w:rPr>
          <w:rFonts w:cs="Arial"/>
          <w:szCs w:val="20"/>
        </w:rPr>
      </w:pPr>
      <w:r w:rsidRPr="00B16E8F">
        <w:rPr>
          <w:rFonts w:cs="Arial"/>
          <w:szCs w:val="20"/>
        </w:rPr>
        <w:t>…</w:t>
      </w:r>
    </w:p>
    <w:p w14:paraId="5B5F11F2" w14:textId="77777777" w:rsidR="007C1FC5" w:rsidRPr="00B16E8F" w:rsidRDefault="007C1FC5" w:rsidP="007C1FC5">
      <w:pPr>
        <w:keepNext/>
        <w:keepLines/>
        <w:numPr>
          <w:ilvl w:val="0"/>
          <w:numId w:val="1"/>
        </w:numPr>
        <w:spacing w:before="480" w:after="0" w:line="264" w:lineRule="auto"/>
        <w:outlineLvl w:val="0"/>
        <w:rPr>
          <w:rFonts w:ascii="Arial" w:eastAsiaTheme="majorEastAsia" w:hAnsi="Arial" w:cs="Arial"/>
          <w:b/>
          <w:bCs/>
        </w:rPr>
      </w:pPr>
      <w:bookmarkStart w:id="18" w:name="_Toc536016436"/>
      <w:bookmarkStart w:id="19" w:name="_Toc31290545"/>
      <w:r w:rsidRPr="00B16E8F">
        <w:rPr>
          <w:rFonts w:ascii="Arial" w:eastAsiaTheme="majorEastAsia" w:hAnsi="Arial" w:cs="Arial"/>
          <w:b/>
          <w:bCs/>
        </w:rPr>
        <w:t>Projektorganisation</w:t>
      </w:r>
      <w:bookmarkEnd w:id="18"/>
      <w:bookmarkEnd w:id="19"/>
    </w:p>
    <w:p w14:paraId="6940516B" w14:textId="77777777" w:rsidR="007C1FC5" w:rsidRPr="00B16E8F" w:rsidRDefault="007C1FC5" w:rsidP="007C1FC5">
      <w:pPr>
        <w:keepNext/>
        <w:numPr>
          <w:ilvl w:val="1"/>
          <w:numId w:val="1"/>
        </w:numPr>
        <w:spacing w:before="120" w:after="60" w:line="264" w:lineRule="auto"/>
        <w:ind w:left="431" w:hanging="431"/>
        <w:outlineLvl w:val="1"/>
        <w:rPr>
          <w:rFonts w:ascii="Arial" w:hAnsi="Arial" w:cs="Arial"/>
          <w:b/>
          <w:iCs/>
          <w:kern w:val="32"/>
          <w:sz w:val="20"/>
          <w:szCs w:val="20"/>
        </w:rPr>
      </w:pPr>
      <w:bookmarkStart w:id="20" w:name="_Toc536016437"/>
      <w:bookmarkStart w:id="21" w:name="_Toc31290546"/>
      <w:r w:rsidRPr="00B16E8F">
        <w:rPr>
          <w:rFonts w:ascii="Arial" w:hAnsi="Arial" w:cs="Arial"/>
          <w:b/>
          <w:iCs/>
          <w:kern w:val="32"/>
          <w:sz w:val="20"/>
          <w:szCs w:val="20"/>
        </w:rPr>
        <w:t>Projektphasen</w:t>
      </w:r>
      <w:bookmarkEnd w:id="20"/>
      <w:bookmarkEnd w:id="21"/>
    </w:p>
    <w:p w14:paraId="63807446" w14:textId="77777777" w:rsidR="007C1FC5" w:rsidRPr="00B16E8F" w:rsidRDefault="007C1FC5" w:rsidP="007C1FC5">
      <w:pPr>
        <w:autoSpaceDE w:val="0"/>
        <w:autoSpaceDN w:val="0"/>
        <w:adjustRightInd w:val="0"/>
        <w:spacing w:after="0" w:line="240" w:lineRule="auto"/>
        <w:rPr>
          <w:rFonts w:ascii="Arial" w:hAnsi="Arial" w:cs="Arial"/>
          <w:sz w:val="20"/>
          <w:szCs w:val="20"/>
        </w:rPr>
      </w:pPr>
      <w:r w:rsidRPr="00B16E8F">
        <w:rPr>
          <w:rFonts w:ascii="Arial" w:hAnsi="Arial" w:cs="Arial"/>
          <w:sz w:val="20"/>
          <w:szCs w:val="20"/>
        </w:rPr>
        <w:t xml:space="preserve">In jeder Phase des Projekts, braucht es eine Gruppe, die die operative Arbeit voranbringt. Zur besseren Verständlichkeit werden hier die Projektphasen grafisch dargestellt: </w:t>
      </w:r>
    </w:p>
    <w:p w14:paraId="51F98BAD" w14:textId="77777777" w:rsidR="007C1FC5" w:rsidRPr="00B16E8F" w:rsidRDefault="007C1FC5" w:rsidP="007C1FC5">
      <w:pPr>
        <w:autoSpaceDE w:val="0"/>
        <w:autoSpaceDN w:val="0"/>
        <w:adjustRightInd w:val="0"/>
        <w:spacing w:after="0" w:line="240" w:lineRule="auto"/>
        <w:rPr>
          <w:rFonts w:ascii="Arial" w:hAnsi="Arial" w:cs="Arial"/>
          <w:sz w:val="20"/>
          <w:szCs w:val="20"/>
        </w:rPr>
      </w:pPr>
    </w:p>
    <w:p w14:paraId="6D705B6A" w14:textId="77777777" w:rsidR="007C1FC5" w:rsidRPr="00B16E8F" w:rsidRDefault="007C1FC5" w:rsidP="007C1FC5">
      <w:pPr>
        <w:kinsoku w:val="0"/>
        <w:overflowPunct w:val="0"/>
        <w:autoSpaceDE w:val="0"/>
        <w:autoSpaceDN w:val="0"/>
        <w:adjustRightInd w:val="0"/>
        <w:spacing w:after="0" w:line="240" w:lineRule="auto"/>
        <w:ind w:left="101"/>
        <w:rPr>
          <w:rFonts w:ascii="Arial" w:hAnsi="Arial" w:cs="Arial"/>
          <w:sz w:val="20"/>
          <w:szCs w:val="20"/>
        </w:rPr>
      </w:pPr>
      <w:r w:rsidRPr="00B16E8F">
        <w:rPr>
          <w:rFonts w:ascii="Arial" w:hAnsi="Arial" w:cs="Arial"/>
          <w:noProof/>
          <w:sz w:val="20"/>
          <w:szCs w:val="20"/>
        </w:rPr>
        <w:drawing>
          <wp:inline distT="0" distB="0" distL="0" distR="0" wp14:anchorId="51087CA1" wp14:editId="4DA21ADB">
            <wp:extent cx="5701030" cy="2289810"/>
            <wp:effectExtent l="19050" t="19050" r="13970" b="152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01030" cy="2289810"/>
                    </a:xfrm>
                    <a:prstGeom prst="rect">
                      <a:avLst/>
                    </a:prstGeom>
                    <a:noFill/>
                    <a:ln>
                      <a:solidFill>
                        <a:sysClr val="windowText" lastClr="000000"/>
                      </a:solidFill>
                    </a:ln>
                  </pic:spPr>
                </pic:pic>
              </a:graphicData>
            </a:graphic>
          </wp:inline>
        </w:drawing>
      </w:r>
    </w:p>
    <w:p w14:paraId="0A6FDD1C" w14:textId="77777777" w:rsidR="007C1FC5" w:rsidRPr="00B16E8F" w:rsidRDefault="007C1FC5" w:rsidP="007C1FC5">
      <w:pPr>
        <w:autoSpaceDE w:val="0"/>
        <w:autoSpaceDN w:val="0"/>
        <w:adjustRightInd w:val="0"/>
        <w:spacing w:after="0" w:line="240" w:lineRule="auto"/>
        <w:rPr>
          <w:rFonts w:ascii="Arial" w:hAnsi="Arial" w:cs="Arial"/>
          <w:sz w:val="18"/>
          <w:szCs w:val="18"/>
        </w:rPr>
      </w:pPr>
      <w:r w:rsidRPr="00B16E8F">
        <w:rPr>
          <w:rFonts w:ascii="Arial" w:hAnsi="Arial" w:cs="Arial"/>
          <w:sz w:val="18"/>
          <w:szCs w:val="18"/>
          <w:u w:val="single"/>
        </w:rPr>
        <w:t>Abbildung n°</w:t>
      </w:r>
      <w:r w:rsidR="00917584" w:rsidRPr="00B16E8F">
        <w:rPr>
          <w:rFonts w:ascii="Arial" w:hAnsi="Arial" w:cs="Arial"/>
          <w:sz w:val="18"/>
          <w:szCs w:val="18"/>
          <w:u w:val="single"/>
        </w:rPr>
        <w:t>1</w:t>
      </w:r>
      <w:r w:rsidRPr="00B16E8F">
        <w:rPr>
          <w:rFonts w:ascii="Arial" w:hAnsi="Arial" w:cs="Arial"/>
          <w:sz w:val="18"/>
          <w:szCs w:val="18"/>
        </w:rPr>
        <w:t>: Phasen des Pilotprojekts zum Aufbau eines Versorgungsnetzwerkes</w:t>
      </w:r>
    </w:p>
    <w:p w14:paraId="0082285C" w14:textId="77777777" w:rsidR="007C1FC5" w:rsidRPr="00B16E8F" w:rsidRDefault="007C1FC5" w:rsidP="007C1FC5">
      <w:pPr>
        <w:spacing w:before="120" w:after="0" w:line="288" w:lineRule="auto"/>
        <w:rPr>
          <w:rFonts w:ascii="Arial" w:hAnsi="Arial" w:cs="Arial"/>
          <w:sz w:val="20"/>
          <w:szCs w:val="20"/>
        </w:rPr>
      </w:pPr>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ayout w:type="fixed"/>
        <w:tblLook w:val="04A0" w:firstRow="1" w:lastRow="0" w:firstColumn="1" w:lastColumn="0" w:noHBand="0" w:noVBand="1"/>
      </w:tblPr>
      <w:tblGrid>
        <w:gridCol w:w="2359"/>
        <w:gridCol w:w="2603"/>
        <w:gridCol w:w="1842"/>
        <w:gridCol w:w="2268"/>
      </w:tblGrid>
      <w:tr w:rsidR="007C1FC5" w:rsidRPr="00B16E8F" w14:paraId="28A196C3" w14:textId="77777777" w:rsidTr="007C1FC5">
        <w:tc>
          <w:tcPr>
            <w:tcW w:w="2359" w:type="dxa"/>
            <w:tcBorders>
              <w:top w:val="single" w:sz="12" w:space="0" w:color="auto"/>
              <w:bottom w:val="single" w:sz="12" w:space="0" w:color="auto"/>
            </w:tcBorders>
            <w:shd w:val="clear" w:color="auto" w:fill="D9E2F3" w:themeFill="accent1" w:themeFillTint="33"/>
          </w:tcPr>
          <w:p w14:paraId="1C52F2D8"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PHASE</w:t>
            </w:r>
          </w:p>
        </w:tc>
        <w:tc>
          <w:tcPr>
            <w:tcW w:w="2603" w:type="dxa"/>
            <w:tcBorders>
              <w:top w:val="single" w:sz="12" w:space="0" w:color="auto"/>
              <w:bottom w:val="single" w:sz="12" w:space="0" w:color="auto"/>
            </w:tcBorders>
            <w:shd w:val="clear" w:color="auto" w:fill="D5DCE4" w:themeFill="text2" w:themeFillTint="33"/>
          </w:tcPr>
          <w:p w14:paraId="353AFC65"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Anstehende Aktivitäten</w:t>
            </w:r>
          </w:p>
        </w:tc>
        <w:tc>
          <w:tcPr>
            <w:tcW w:w="1842" w:type="dxa"/>
            <w:tcBorders>
              <w:top w:val="single" w:sz="12" w:space="0" w:color="auto"/>
              <w:bottom w:val="single" w:sz="12" w:space="0" w:color="auto"/>
            </w:tcBorders>
            <w:shd w:val="clear" w:color="auto" w:fill="D5EBFF"/>
          </w:tcPr>
          <w:p w14:paraId="32F18F50"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Zuständigkeit</w:t>
            </w:r>
          </w:p>
        </w:tc>
        <w:tc>
          <w:tcPr>
            <w:tcW w:w="2268" w:type="dxa"/>
            <w:tcBorders>
              <w:top w:val="single" w:sz="12" w:space="0" w:color="auto"/>
              <w:bottom w:val="single" w:sz="12" w:space="0" w:color="auto"/>
            </w:tcBorders>
            <w:shd w:val="clear" w:color="auto" w:fill="D5DCE4" w:themeFill="text2" w:themeFillTint="33"/>
          </w:tcPr>
          <w:p w14:paraId="7813BF5F"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Ungefähres Zeitfenster</w:t>
            </w:r>
          </w:p>
        </w:tc>
      </w:tr>
      <w:tr w:rsidR="007C1FC5" w:rsidRPr="00B16E8F" w14:paraId="7D8C679C" w14:textId="77777777" w:rsidTr="007C1FC5">
        <w:trPr>
          <w:trHeight w:val="463"/>
        </w:trPr>
        <w:tc>
          <w:tcPr>
            <w:tcW w:w="2359" w:type="dxa"/>
            <w:vMerge w:val="restart"/>
            <w:tcBorders>
              <w:top w:val="single" w:sz="12" w:space="0" w:color="auto"/>
            </w:tcBorders>
            <w:shd w:val="clear" w:color="auto" w:fill="D9E2F3" w:themeFill="accent1" w:themeFillTint="33"/>
          </w:tcPr>
          <w:p w14:paraId="5A2180A5" w14:textId="77777777" w:rsidR="007C1FC5" w:rsidRPr="00B16E8F" w:rsidRDefault="007C1FC5" w:rsidP="005F5939">
            <w:pPr>
              <w:numPr>
                <w:ilvl w:val="0"/>
                <w:numId w:val="6"/>
              </w:numPr>
              <w:spacing w:before="40" w:line="264" w:lineRule="auto"/>
              <w:ind w:left="312" w:hanging="284"/>
              <w:rPr>
                <w:rFonts w:ascii="Arial" w:hAnsi="Arial" w:cs="Arial"/>
                <w:sz w:val="20"/>
                <w:szCs w:val="20"/>
              </w:rPr>
            </w:pPr>
            <w:r w:rsidRPr="00B16E8F">
              <w:rPr>
                <w:rFonts w:ascii="Arial" w:hAnsi="Arial" w:cs="Arial"/>
                <w:sz w:val="20"/>
                <w:szCs w:val="20"/>
              </w:rPr>
              <w:t>Konstituierung einer Kerngruppe, Start des V</w:t>
            </w:r>
            <w:r w:rsidR="002A5897" w:rsidRPr="00B16E8F">
              <w:rPr>
                <w:rFonts w:ascii="Arial" w:hAnsi="Arial" w:cs="Arial"/>
                <w:sz w:val="20"/>
                <w:szCs w:val="20"/>
              </w:rPr>
              <w:t>or</w:t>
            </w:r>
            <w:r w:rsidRPr="00B16E8F">
              <w:rPr>
                <w:rFonts w:ascii="Arial" w:hAnsi="Arial" w:cs="Arial"/>
                <w:sz w:val="20"/>
                <w:szCs w:val="20"/>
              </w:rPr>
              <w:t>projekts</w:t>
            </w:r>
          </w:p>
        </w:tc>
        <w:tc>
          <w:tcPr>
            <w:tcW w:w="2603" w:type="dxa"/>
            <w:tcBorders>
              <w:top w:val="single" w:sz="12" w:space="0" w:color="auto"/>
            </w:tcBorders>
            <w:shd w:val="clear" w:color="auto" w:fill="D5DCE4" w:themeFill="text2" w:themeFillTint="33"/>
          </w:tcPr>
          <w:p w14:paraId="5251108F"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Definition der gemeinsam festgelegten Ziele</w:t>
            </w:r>
          </w:p>
          <w:p w14:paraId="0AF516E5" w14:textId="77777777" w:rsidR="007C1FC5" w:rsidRPr="00B16E8F" w:rsidRDefault="007C1FC5" w:rsidP="002A5897">
            <w:pPr>
              <w:spacing w:before="120" w:after="40"/>
              <w:rPr>
                <w:rFonts w:ascii="Arial" w:hAnsi="Arial" w:cs="Arial"/>
                <w:sz w:val="20"/>
                <w:szCs w:val="20"/>
              </w:rPr>
            </w:pPr>
            <w:r w:rsidRPr="00B16E8F">
              <w:rPr>
                <w:rFonts w:ascii="Arial" w:hAnsi="Arial" w:cs="Arial"/>
                <w:sz w:val="20"/>
                <w:szCs w:val="20"/>
              </w:rPr>
              <w:t>Definition der Arbeitsphasen und der Arbeitsweise</w:t>
            </w:r>
          </w:p>
          <w:p w14:paraId="777BF39A" w14:textId="08E04EA9" w:rsidR="007C1FC5" w:rsidRPr="00B16E8F" w:rsidRDefault="007C1FC5" w:rsidP="002A5897">
            <w:pPr>
              <w:spacing w:before="120" w:after="40"/>
              <w:rPr>
                <w:rFonts w:ascii="Arial" w:hAnsi="Arial" w:cs="Arial"/>
                <w:sz w:val="20"/>
                <w:szCs w:val="20"/>
              </w:rPr>
            </w:pPr>
            <w:r w:rsidRPr="00B16E8F">
              <w:rPr>
                <w:rFonts w:ascii="Arial" w:hAnsi="Arial" w:cs="Arial"/>
                <w:sz w:val="20"/>
                <w:szCs w:val="20"/>
              </w:rPr>
              <w:t>Stakeholder-Analyse</w:t>
            </w:r>
            <w:r w:rsidR="00982822" w:rsidRPr="00B16E8F">
              <w:rPr>
                <w:rFonts w:ascii="Arial" w:hAnsi="Arial" w:cs="Arial"/>
                <w:sz w:val="20"/>
                <w:szCs w:val="20"/>
              </w:rPr>
              <w:t xml:space="preserve"> und Analyse der Versorgungslandschaft</w:t>
            </w:r>
          </w:p>
          <w:p w14:paraId="693D65C9" w14:textId="77777777" w:rsidR="007C1FC5" w:rsidRPr="00B16E8F" w:rsidRDefault="007C1FC5" w:rsidP="002A5897">
            <w:pPr>
              <w:spacing w:before="120" w:after="40"/>
              <w:rPr>
                <w:rFonts w:ascii="Arial" w:hAnsi="Arial" w:cs="Arial"/>
                <w:sz w:val="20"/>
                <w:szCs w:val="20"/>
              </w:rPr>
            </w:pPr>
            <w:r w:rsidRPr="00B16E8F">
              <w:rPr>
                <w:rFonts w:ascii="Arial" w:hAnsi="Arial" w:cs="Arial"/>
                <w:sz w:val="20"/>
                <w:szCs w:val="20"/>
              </w:rPr>
              <w:t>Abgleichung der Stakeholder auf Orphanet</w:t>
            </w:r>
          </w:p>
          <w:p w14:paraId="7376C02F" w14:textId="77777777" w:rsidR="007C1FC5" w:rsidRPr="00B16E8F" w:rsidRDefault="007C1FC5" w:rsidP="002A5897">
            <w:pPr>
              <w:spacing w:before="120" w:after="40"/>
              <w:rPr>
                <w:rFonts w:ascii="Arial" w:hAnsi="Arial" w:cs="Arial"/>
                <w:sz w:val="20"/>
                <w:szCs w:val="20"/>
              </w:rPr>
            </w:pPr>
            <w:r w:rsidRPr="00B16E8F">
              <w:rPr>
                <w:rFonts w:ascii="Arial" w:hAnsi="Arial" w:cs="Arial"/>
                <w:sz w:val="20"/>
                <w:szCs w:val="20"/>
              </w:rPr>
              <w:t>Festlegung Datum Kick-off</w:t>
            </w:r>
          </w:p>
        </w:tc>
        <w:tc>
          <w:tcPr>
            <w:tcW w:w="1842" w:type="dxa"/>
            <w:tcBorders>
              <w:top w:val="single" w:sz="12" w:space="0" w:color="auto"/>
            </w:tcBorders>
            <w:shd w:val="clear" w:color="auto" w:fill="D5EBFF"/>
          </w:tcPr>
          <w:p w14:paraId="2DB7C80E"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Kerngruppe</w:t>
            </w:r>
          </w:p>
          <w:p w14:paraId="7E829A06" w14:textId="77777777" w:rsidR="007C1FC5" w:rsidRPr="00B16E8F" w:rsidRDefault="007C1FC5" w:rsidP="002A5897">
            <w:pPr>
              <w:spacing w:before="40" w:after="40"/>
              <w:rPr>
                <w:rFonts w:ascii="Arial" w:hAnsi="Arial" w:cs="Arial"/>
                <w:sz w:val="20"/>
                <w:szCs w:val="20"/>
              </w:rPr>
            </w:pPr>
          </w:p>
        </w:tc>
        <w:tc>
          <w:tcPr>
            <w:tcW w:w="2268" w:type="dxa"/>
            <w:tcBorders>
              <w:top w:val="single" w:sz="12" w:space="0" w:color="auto"/>
            </w:tcBorders>
            <w:shd w:val="clear" w:color="auto" w:fill="D5DCE4" w:themeFill="text2" w:themeFillTint="33"/>
          </w:tcPr>
          <w:p w14:paraId="735BC952"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Ca. 1-6 Monate, je nach bereits bestehenden Kooperationen unter den Akteuren</w:t>
            </w:r>
          </w:p>
          <w:p w14:paraId="2347336B" w14:textId="77777777" w:rsidR="007C1FC5" w:rsidRPr="00B16E8F" w:rsidRDefault="007C1FC5" w:rsidP="002A5897">
            <w:pPr>
              <w:spacing w:before="40" w:after="40"/>
              <w:rPr>
                <w:rFonts w:ascii="Arial" w:hAnsi="Arial" w:cs="Arial"/>
                <w:sz w:val="20"/>
                <w:szCs w:val="20"/>
              </w:rPr>
            </w:pPr>
          </w:p>
        </w:tc>
      </w:tr>
      <w:tr w:rsidR="007C1FC5" w:rsidRPr="00B16E8F" w14:paraId="611E8943" w14:textId="77777777" w:rsidTr="007C1FC5">
        <w:trPr>
          <w:trHeight w:val="1039"/>
        </w:trPr>
        <w:tc>
          <w:tcPr>
            <w:tcW w:w="2359" w:type="dxa"/>
            <w:vMerge/>
            <w:tcBorders>
              <w:top w:val="single" w:sz="12" w:space="0" w:color="auto"/>
            </w:tcBorders>
            <w:shd w:val="clear" w:color="auto" w:fill="D9E2F3" w:themeFill="accent1" w:themeFillTint="33"/>
          </w:tcPr>
          <w:p w14:paraId="0E6FC06A" w14:textId="77777777" w:rsidR="007C1FC5" w:rsidRPr="00B16E8F" w:rsidRDefault="007C1FC5" w:rsidP="005F5939">
            <w:pPr>
              <w:numPr>
                <w:ilvl w:val="0"/>
                <w:numId w:val="6"/>
              </w:numPr>
              <w:spacing w:before="120" w:line="264" w:lineRule="auto"/>
              <w:ind w:left="313" w:hanging="284"/>
              <w:contextualSpacing/>
              <w:rPr>
                <w:rFonts w:ascii="Arial" w:hAnsi="Arial" w:cs="Arial"/>
                <w:sz w:val="20"/>
                <w:szCs w:val="20"/>
              </w:rPr>
            </w:pPr>
          </w:p>
        </w:tc>
        <w:tc>
          <w:tcPr>
            <w:tcW w:w="2603" w:type="dxa"/>
            <w:tcBorders>
              <w:top w:val="single" w:sz="4" w:space="0" w:color="auto"/>
            </w:tcBorders>
            <w:shd w:val="clear" w:color="auto" w:fill="D5DCE4" w:themeFill="text2" w:themeFillTint="33"/>
          </w:tcPr>
          <w:p w14:paraId="703555FB"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Konsolidierung der Stakeholder in der Kerngruppe</w:t>
            </w:r>
          </w:p>
        </w:tc>
        <w:tc>
          <w:tcPr>
            <w:tcW w:w="1842" w:type="dxa"/>
            <w:tcBorders>
              <w:top w:val="single" w:sz="4" w:space="0" w:color="auto"/>
            </w:tcBorders>
            <w:shd w:val="clear" w:color="auto" w:fill="D5EBFF"/>
          </w:tcPr>
          <w:p w14:paraId="49307638" w14:textId="77777777" w:rsidR="007C1FC5" w:rsidRPr="00B16E8F" w:rsidRDefault="007C1FC5" w:rsidP="002A5897">
            <w:pPr>
              <w:spacing w:before="40" w:after="40"/>
              <w:rPr>
                <w:rFonts w:ascii="Arial" w:hAnsi="Arial" w:cs="Arial"/>
                <w:sz w:val="20"/>
                <w:szCs w:val="20"/>
              </w:rPr>
            </w:pPr>
          </w:p>
        </w:tc>
        <w:tc>
          <w:tcPr>
            <w:tcW w:w="2268" w:type="dxa"/>
            <w:tcBorders>
              <w:top w:val="single" w:sz="4" w:space="0" w:color="auto"/>
            </w:tcBorders>
            <w:shd w:val="clear" w:color="auto" w:fill="D5DCE4" w:themeFill="text2" w:themeFillTint="33"/>
          </w:tcPr>
          <w:p w14:paraId="63341BE2"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Ca. 1-2 Monate</w:t>
            </w:r>
          </w:p>
        </w:tc>
      </w:tr>
      <w:tr w:rsidR="007C1FC5" w:rsidRPr="00B16E8F" w14:paraId="6789971F" w14:textId="77777777" w:rsidTr="007C1FC5">
        <w:trPr>
          <w:trHeight w:val="2028"/>
        </w:trPr>
        <w:tc>
          <w:tcPr>
            <w:tcW w:w="2359" w:type="dxa"/>
            <w:vMerge/>
            <w:shd w:val="clear" w:color="auto" w:fill="D9E2F3" w:themeFill="accent1" w:themeFillTint="33"/>
          </w:tcPr>
          <w:p w14:paraId="6B84B936" w14:textId="77777777" w:rsidR="007C1FC5" w:rsidRPr="00B16E8F" w:rsidRDefault="007C1FC5" w:rsidP="005F5939">
            <w:pPr>
              <w:numPr>
                <w:ilvl w:val="0"/>
                <w:numId w:val="6"/>
              </w:numPr>
              <w:spacing w:before="40" w:after="40"/>
              <w:ind w:left="313" w:hanging="284"/>
              <w:contextualSpacing/>
              <w:rPr>
                <w:rFonts w:ascii="Arial" w:hAnsi="Arial" w:cs="Arial"/>
                <w:sz w:val="20"/>
                <w:szCs w:val="20"/>
              </w:rPr>
            </w:pPr>
          </w:p>
        </w:tc>
        <w:tc>
          <w:tcPr>
            <w:tcW w:w="2603" w:type="dxa"/>
            <w:tcBorders>
              <w:top w:val="single" w:sz="4" w:space="0" w:color="auto"/>
            </w:tcBorders>
            <w:shd w:val="clear" w:color="auto" w:fill="D5DCE4" w:themeFill="text2" w:themeFillTint="33"/>
          </w:tcPr>
          <w:p w14:paraId="5DC23FB5"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Vorbereitung des Kick-offs (Stakeholder identifizieren und einladen, Programm festlegen, usw.).</w:t>
            </w:r>
          </w:p>
          <w:p w14:paraId="0012DC99" w14:textId="77777777" w:rsidR="007C1FC5" w:rsidRPr="00B16E8F" w:rsidRDefault="007C1FC5" w:rsidP="002A5897">
            <w:pPr>
              <w:spacing w:before="120" w:after="40"/>
              <w:rPr>
                <w:rFonts w:ascii="Arial" w:hAnsi="Arial" w:cs="Arial"/>
                <w:sz w:val="20"/>
                <w:szCs w:val="20"/>
              </w:rPr>
            </w:pPr>
            <w:r w:rsidRPr="00B16E8F">
              <w:rPr>
                <w:rFonts w:ascii="Arial" w:hAnsi="Arial" w:cs="Arial"/>
                <w:sz w:val="20"/>
                <w:szCs w:val="20"/>
              </w:rPr>
              <w:t>Definition der Projektorganisation (Projektbeteiligte, Schnittstellen und Partner)</w:t>
            </w:r>
          </w:p>
        </w:tc>
        <w:tc>
          <w:tcPr>
            <w:tcW w:w="1842" w:type="dxa"/>
            <w:tcBorders>
              <w:top w:val="single" w:sz="4" w:space="0" w:color="auto"/>
            </w:tcBorders>
            <w:shd w:val="clear" w:color="auto" w:fill="D5EBFF"/>
          </w:tcPr>
          <w:p w14:paraId="6EA584E3" w14:textId="77777777" w:rsidR="007C1FC5" w:rsidRPr="00B16E8F" w:rsidRDefault="007C1FC5" w:rsidP="002A5897">
            <w:pPr>
              <w:spacing w:before="40" w:after="40"/>
              <w:rPr>
                <w:rFonts w:ascii="Arial" w:hAnsi="Arial" w:cs="Arial"/>
                <w:sz w:val="20"/>
                <w:szCs w:val="20"/>
              </w:rPr>
            </w:pPr>
          </w:p>
        </w:tc>
        <w:tc>
          <w:tcPr>
            <w:tcW w:w="2268" w:type="dxa"/>
            <w:tcBorders>
              <w:top w:val="single" w:sz="4" w:space="0" w:color="auto"/>
            </w:tcBorders>
            <w:shd w:val="clear" w:color="auto" w:fill="D5DCE4" w:themeFill="text2" w:themeFillTint="33"/>
          </w:tcPr>
          <w:p w14:paraId="5EE7F838"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Ca. 1-4 Monate</w:t>
            </w:r>
          </w:p>
          <w:p w14:paraId="042A5849" w14:textId="77777777" w:rsidR="007C1FC5" w:rsidRPr="00B16E8F" w:rsidRDefault="007C1FC5" w:rsidP="002A5897">
            <w:pPr>
              <w:spacing w:before="40" w:after="40"/>
              <w:rPr>
                <w:rFonts w:ascii="Arial" w:hAnsi="Arial" w:cs="Arial"/>
                <w:sz w:val="20"/>
                <w:szCs w:val="20"/>
              </w:rPr>
            </w:pPr>
          </w:p>
        </w:tc>
      </w:tr>
      <w:tr w:rsidR="007C1FC5" w:rsidRPr="00B16E8F" w14:paraId="2AABA729" w14:textId="77777777" w:rsidTr="007C1FC5">
        <w:trPr>
          <w:trHeight w:val="914"/>
        </w:trPr>
        <w:tc>
          <w:tcPr>
            <w:tcW w:w="2359" w:type="dxa"/>
            <w:vMerge/>
            <w:shd w:val="clear" w:color="auto" w:fill="D9E2F3" w:themeFill="accent1" w:themeFillTint="33"/>
          </w:tcPr>
          <w:p w14:paraId="24777FB7" w14:textId="77777777" w:rsidR="007C1FC5" w:rsidRPr="00B16E8F" w:rsidRDefault="007C1FC5" w:rsidP="005F5939">
            <w:pPr>
              <w:numPr>
                <w:ilvl w:val="0"/>
                <w:numId w:val="6"/>
              </w:numPr>
              <w:spacing w:before="40" w:after="40"/>
              <w:ind w:left="313" w:hanging="284"/>
              <w:contextualSpacing/>
              <w:rPr>
                <w:rFonts w:ascii="Arial" w:hAnsi="Arial" w:cs="Arial"/>
                <w:sz w:val="20"/>
                <w:szCs w:val="20"/>
              </w:rPr>
            </w:pPr>
          </w:p>
        </w:tc>
        <w:tc>
          <w:tcPr>
            <w:tcW w:w="2603" w:type="dxa"/>
            <w:tcBorders>
              <w:top w:val="single" w:sz="4" w:space="0" w:color="auto"/>
            </w:tcBorders>
            <w:shd w:val="clear" w:color="auto" w:fill="D5DCE4" w:themeFill="text2" w:themeFillTint="33"/>
          </w:tcPr>
          <w:p w14:paraId="176B6833" w14:textId="77777777" w:rsidR="007C1FC5" w:rsidRPr="00B16E8F" w:rsidRDefault="002A5897" w:rsidP="002A5897">
            <w:pPr>
              <w:spacing w:before="40" w:after="40"/>
              <w:rPr>
                <w:rFonts w:ascii="Arial" w:hAnsi="Arial" w:cs="Arial"/>
                <w:sz w:val="20"/>
                <w:szCs w:val="20"/>
              </w:rPr>
            </w:pPr>
            <w:r w:rsidRPr="00B16E8F">
              <w:rPr>
                <w:rFonts w:ascii="Arial" w:hAnsi="Arial" w:cs="Arial"/>
                <w:sz w:val="20"/>
                <w:szCs w:val="20"/>
              </w:rPr>
              <w:t xml:space="preserve">Geschäftsstelle oder </w:t>
            </w:r>
            <w:r w:rsidR="007C1FC5" w:rsidRPr="00B16E8F">
              <w:rPr>
                <w:rFonts w:ascii="Arial" w:hAnsi="Arial" w:cs="Arial"/>
                <w:sz w:val="20"/>
                <w:szCs w:val="20"/>
              </w:rPr>
              <w:t>Vorstand kosek informieren</w:t>
            </w:r>
          </w:p>
        </w:tc>
        <w:tc>
          <w:tcPr>
            <w:tcW w:w="1842" w:type="dxa"/>
            <w:tcBorders>
              <w:top w:val="single" w:sz="4" w:space="0" w:color="auto"/>
            </w:tcBorders>
            <w:shd w:val="clear" w:color="auto" w:fill="D5EBFF"/>
          </w:tcPr>
          <w:p w14:paraId="0E892267" w14:textId="77777777" w:rsidR="007C1FC5" w:rsidRPr="00B16E8F" w:rsidRDefault="007C1FC5" w:rsidP="002A5897">
            <w:pPr>
              <w:spacing w:before="40" w:after="40"/>
              <w:rPr>
                <w:rFonts w:ascii="Arial" w:hAnsi="Arial" w:cs="Arial"/>
                <w:sz w:val="20"/>
                <w:szCs w:val="20"/>
              </w:rPr>
            </w:pPr>
          </w:p>
        </w:tc>
        <w:tc>
          <w:tcPr>
            <w:tcW w:w="2268" w:type="dxa"/>
            <w:tcBorders>
              <w:top w:val="single" w:sz="4" w:space="0" w:color="auto"/>
            </w:tcBorders>
            <w:shd w:val="clear" w:color="auto" w:fill="D5DCE4" w:themeFill="text2" w:themeFillTint="33"/>
          </w:tcPr>
          <w:p w14:paraId="3DF993E6"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Regelmässig, wenn Phasen erfolgt sind; umgehend bei Problemen oder Fragen; ansonsten bei Bedarf</w:t>
            </w:r>
          </w:p>
        </w:tc>
      </w:tr>
      <w:tr w:rsidR="007C1FC5" w:rsidRPr="00B16E8F" w14:paraId="1CB745FB" w14:textId="77777777" w:rsidTr="007C1FC5">
        <w:tc>
          <w:tcPr>
            <w:tcW w:w="2359" w:type="dxa"/>
            <w:shd w:val="clear" w:color="auto" w:fill="D9E2F3" w:themeFill="accent1" w:themeFillTint="33"/>
          </w:tcPr>
          <w:p w14:paraId="1638AA1C"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PROJEKTSTART</w:t>
            </w:r>
          </w:p>
          <w:p w14:paraId="16E2C253"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FORMIERUNG &amp; AUFBAU</w:t>
            </w:r>
          </w:p>
          <w:p w14:paraId="1445AEF1" w14:textId="77777777" w:rsidR="007C1FC5" w:rsidRPr="00B16E8F" w:rsidRDefault="007C1FC5" w:rsidP="005F5939">
            <w:pPr>
              <w:numPr>
                <w:ilvl w:val="0"/>
                <w:numId w:val="6"/>
              </w:numPr>
              <w:spacing w:before="40" w:after="40"/>
              <w:ind w:left="284" w:hanging="284"/>
              <w:contextualSpacing/>
              <w:rPr>
                <w:rFonts w:ascii="Arial" w:hAnsi="Arial" w:cs="Arial"/>
                <w:sz w:val="20"/>
                <w:szCs w:val="20"/>
              </w:rPr>
            </w:pPr>
            <w:r w:rsidRPr="00B16E8F">
              <w:rPr>
                <w:rFonts w:ascii="Arial" w:hAnsi="Arial" w:cs="Arial"/>
                <w:sz w:val="20"/>
                <w:szCs w:val="20"/>
              </w:rPr>
              <w:t>Konzept und Kick-off</w:t>
            </w:r>
          </w:p>
        </w:tc>
        <w:tc>
          <w:tcPr>
            <w:tcW w:w="2603" w:type="dxa"/>
            <w:shd w:val="clear" w:color="auto" w:fill="D5DCE4" w:themeFill="text2" w:themeFillTint="33"/>
          </w:tcPr>
          <w:p w14:paraId="5054FD49"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Durchführung Kick-off</w:t>
            </w:r>
          </w:p>
          <w:p w14:paraId="6785BA06" w14:textId="77777777" w:rsidR="007C1FC5" w:rsidRPr="00B16E8F" w:rsidRDefault="007C1FC5" w:rsidP="002A5897">
            <w:pPr>
              <w:spacing w:before="120" w:after="40"/>
              <w:rPr>
                <w:rFonts w:ascii="Arial" w:hAnsi="Arial" w:cs="Arial"/>
                <w:sz w:val="20"/>
                <w:szCs w:val="20"/>
              </w:rPr>
            </w:pPr>
            <w:r w:rsidRPr="00B16E8F">
              <w:rPr>
                <w:rFonts w:ascii="Arial" w:hAnsi="Arial" w:cs="Arial"/>
                <w:sz w:val="20"/>
                <w:szCs w:val="20"/>
              </w:rPr>
              <w:t>Ev. Detailkonzept bereinigen</w:t>
            </w:r>
          </w:p>
          <w:p w14:paraId="103E7696" w14:textId="77777777" w:rsidR="007C1FC5" w:rsidRPr="00B16E8F" w:rsidRDefault="007C1FC5" w:rsidP="002A5897">
            <w:pPr>
              <w:spacing w:before="40" w:after="40"/>
              <w:rPr>
                <w:rFonts w:ascii="Arial" w:hAnsi="Arial" w:cs="Arial"/>
                <w:sz w:val="20"/>
                <w:szCs w:val="20"/>
              </w:rPr>
            </w:pPr>
          </w:p>
        </w:tc>
        <w:tc>
          <w:tcPr>
            <w:tcW w:w="1842" w:type="dxa"/>
            <w:shd w:val="clear" w:color="auto" w:fill="D5EBFF"/>
          </w:tcPr>
          <w:p w14:paraId="47581C61"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Kerngruppe - Begleitung durch kosek</w:t>
            </w:r>
          </w:p>
        </w:tc>
        <w:tc>
          <w:tcPr>
            <w:tcW w:w="2268" w:type="dxa"/>
            <w:shd w:val="clear" w:color="auto" w:fill="D5DCE4" w:themeFill="text2" w:themeFillTint="33"/>
          </w:tcPr>
          <w:p w14:paraId="1A457E72"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0.5 - 1 Tag</w:t>
            </w:r>
          </w:p>
          <w:p w14:paraId="7710A0A5" w14:textId="77777777" w:rsidR="007C1FC5" w:rsidRPr="00B16E8F" w:rsidRDefault="007C1FC5" w:rsidP="002A5897">
            <w:pPr>
              <w:spacing w:before="40" w:after="40"/>
              <w:rPr>
                <w:rFonts w:ascii="Arial" w:hAnsi="Arial" w:cs="Arial"/>
                <w:sz w:val="20"/>
                <w:szCs w:val="20"/>
              </w:rPr>
            </w:pPr>
          </w:p>
          <w:p w14:paraId="53EFD3D9" w14:textId="77777777" w:rsidR="007C1FC5" w:rsidRPr="00B16E8F" w:rsidRDefault="007C1FC5" w:rsidP="002A5897">
            <w:pPr>
              <w:spacing w:before="40" w:after="40"/>
              <w:rPr>
                <w:rFonts w:ascii="Arial" w:hAnsi="Arial" w:cs="Arial"/>
                <w:sz w:val="20"/>
                <w:szCs w:val="20"/>
              </w:rPr>
            </w:pPr>
          </w:p>
          <w:p w14:paraId="329F1A0D" w14:textId="77777777" w:rsidR="007C1FC5" w:rsidRPr="00B16E8F" w:rsidRDefault="007C1FC5" w:rsidP="002A5897">
            <w:pPr>
              <w:spacing w:before="40" w:after="40"/>
              <w:rPr>
                <w:rFonts w:ascii="Arial" w:hAnsi="Arial" w:cs="Arial"/>
                <w:sz w:val="20"/>
                <w:szCs w:val="20"/>
              </w:rPr>
            </w:pPr>
          </w:p>
        </w:tc>
      </w:tr>
      <w:tr w:rsidR="007C1FC5" w:rsidRPr="00B16E8F" w14:paraId="2455E4DD" w14:textId="77777777" w:rsidTr="007C1FC5">
        <w:tc>
          <w:tcPr>
            <w:tcW w:w="2359" w:type="dxa"/>
            <w:shd w:val="clear" w:color="auto" w:fill="D9E2F3" w:themeFill="accent1" w:themeFillTint="33"/>
          </w:tcPr>
          <w:p w14:paraId="3E047F2E" w14:textId="77777777" w:rsidR="007C1FC5" w:rsidRPr="00B16E8F" w:rsidRDefault="007C1FC5" w:rsidP="005F5939">
            <w:pPr>
              <w:numPr>
                <w:ilvl w:val="0"/>
                <w:numId w:val="6"/>
              </w:numPr>
              <w:spacing w:before="40" w:after="40"/>
              <w:ind w:left="312" w:hanging="357"/>
              <w:rPr>
                <w:rFonts w:ascii="Arial" w:hAnsi="Arial" w:cs="Arial"/>
                <w:sz w:val="20"/>
                <w:szCs w:val="20"/>
              </w:rPr>
            </w:pPr>
            <w:r w:rsidRPr="00B16E8F">
              <w:rPr>
                <w:rFonts w:ascii="Arial" w:hAnsi="Arial" w:cs="Arial"/>
                <w:sz w:val="20"/>
                <w:szCs w:val="20"/>
              </w:rPr>
              <w:t>Konstituierung des Netzwerkes</w:t>
            </w:r>
          </w:p>
        </w:tc>
        <w:tc>
          <w:tcPr>
            <w:tcW w:w="2603" w:type="dxa"/>
            <w:shd w:val="clear" w:color="auto" w:fill="D5DCE4" w:themeFill="text2" w:themeFillTint="33"/>
          </w:tcPr>
          <w:p w14:paraId="4D8FEF1D"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Bedarf beschreiben (Stand, Stärken, Lücken/Mängel, Zugangsprobleme, etc.)</w:t>
            </w:r>
          </w:p>
          <w:p w14:paraId="25D4F87D" w14:textId="77777777" w:rsidR="007C1FC5" w:rsidRPr="00B16E8F" w:rsidRDefault="007C1FC5" w:rsidP="002A5897">
            <w:pPr>
              <w:spacing w:before="120" w:after="40"/>
              <w:rPr>
                <w:rFonts w:ascii="Arial" w:hAnsi="Arial" w:cs="Arial"/>
                <w:sz w:val="20"/>
                <w:szCs w:val="20"/>
              </w:rPr>
            </w:pPr>
            <w:r w:rsidRPr="00B16E8F">
              <w:rPr>
                <w:rFonts w:ascii="Arial" w:hAnsi="Arial" w:cs="Arial"/>
                <w:sz w:val="20"/>
                <w:szCs w:val="20"/>
              </w:rPr>
              <w:t>gemeinsame Identifikation des Handlungsbedarfs</w:t>
            </w:r>
          </w:p>
          <w:p w14:paraId="764D9BCA" w14:textId="77777777" w:rsidR="007C1FC5" w:rsidRPr="00B16E8F" w:rsidRDefault="007C1FC5" w:rsidP="002A5897">
            <w:pPr>
              <w:spacing w:before="120" w:after="40"/>
              <w:rPr>
                <w:rFonts w:ascii="Arial" w:hAnsi="Arial" w:cs="Arial"/>
                <w:sz w:val="20"/>
                <w:szCs w:val="20"/>
              </w:rPr>
            </w:pPr>
            <w:r w:rsidRPr="00B16E8F">
              <w:rPr>
                <w:rFonts w:ascii="Arial" w:hAnsi="Arial" w:cs="Arial"/>
                <w:sz w:val="20"/>
                <w:szCs w:val="20"/>
              </w:rPr>
              <w:t>Schaffung einer gemeinsamen Vision (mit dem Detailkonzept) innerhalb des Netzwerkes</w:t>
            </w:r>
          </w:p>
          <w:p w14:paraId="1A5E800F" w14:textId="77777777" w:rsidR="00917584" w:rsidRPr="00B16E8F" w:rsidRDefault="00917584" w:rsidP="002A5897">
            <w:pPr>
              <w:spacing w:before="120" w:after="40"/>
              <w:rPr>
                <w:rFonts w:ascii="Arial" w:hAnsi="Arial" w:cs="Arial"/>
                <w:sz w:val="20"/>
                <w:szCs w:val="20"/>
              </w:rPr>
            </w:pPr>
            <w:r w:rsidRPr="00B16E8F">
              <w:rPr>
                <w:rFonts w:ascii="Arial" w:hAnsi="Arial" w:cs="Arial"/>
                <w:sz w:val="20"/>
                <w:szCs w:val="20"/>
              </w:rPr>
              <w:t>Formelle Zusammenarbeit mit Vertrag</w:t>
            </w:r>
          </w:p>
        </w:tc>
        <w:tc>
          <w:tcPr>
            <w:tcW w:w="1842" w:type="dxa"/>
            <w:shd w:val="clear" w:color="auto" w:fill="D5EBFF"/>
          </w:tcPr>
          <w:p w14:paraId="366373AD"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Projektgruppe</w:t>
            </w:r>
          </w:p>
        </w:tc>
        <w:tc>
          <w:tcPr>
            <w:tcW w:w="2268" w:type="dxa"/>
            <w:shd w:val="clear" w:color="auto" w:fill="D5DCE4" w:themeFill="text2" w:themeFillTint="33"/>
          </w:tcPr>
          <w:p w14:paraId="20597E7A"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Ca. 3-6 Monate</w:t>
            </w:r>
          </w:p>
        </w:tc>
      </w:tr>
      <w:tr w:rsidR="007C1FC5" w:rsidRPr="00B16E8F" w14:paraId="166F2728" w14:textId="77777777" w:rsidTr="007C1FC5">
        <w:tc>
          <w:tcPr>
            <w:tcW w:w="2359" w:type="dxa"/>
            <w:shd w:val="clear" w:color="auto" w:fill="D9E2F3" w:themeFill="accent1" w:themeFillTint="33"/>
          </w:tcPr>
          <w:p w14:paraId="0E39C443" w14:textId="77777777" w:rsidR="007C1FC5" w:rsidRPr="00B16E8F" w:rsidRDefault="007C1FC5" w:rsidP="005F5939">
            <w:pPr>
              <w:numPr>
                <w:ilvl w:val="0"/>
                <w:numId w:val="6"/>
              </w:numPr>
              <w:spacing w:before="40" w:after="40"/>
              <w:ind w:left="312" w:hanging="357"/>
              <w:rPr>
                <w:rFonts w:ascii="Arial" w:hAnsi="Arial" w:cs="Arial"/>
                <w:sz w:val="20"/>
                <w:szCs w:val="20"/>
              </w:rPr>
            </w:pPr>
            <w:r w:rsidRPr="00B16E8F">
              <w:rPr>
                <w:rFonts w:ascii="Arial" w:hAnsi="Arial" w:cs="Arial"/>
                <w:sz w:val="20"/>
                <w:szCs w:val="20"/>
              </w:rPr>
              <w:t>Umsetzung in die Praxis</w:t>
            </w:r>
          </w:p>
        </w:tc>
        <w:tc>
          <w:tcPr>
            <w:tcW w:w="2603" w:type="dxa"/>
            <w:shd w:val="clear" w:color="auto" w:fill="D5DCE4" w:themeFill="text2" w:themeFillTint="33"/>
          </w:tcPr>
          <w:p w14:paraId="592AE6E0"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 xml:space="preserve">Diskussion der operationalisierten Kriterien für den </w:t>
            </w:r>
            <w:r w:rsidR="00917584" w:rsidRPr="00B16E8F">
              <w:rPr>
                <w:rFonts w:ascii="Arial" w:hAnsi="Arial" w:cs="Arial"/>
                <w:sz w:val="20"/>
                <w:szCs w:val="20"/>
              </w:rPr>
              <w:t>Krankheitsbereich</w:t>
            </w:r>
          </w:p>
          <w:p w14:paraId="5DE8037A" w14:textId="77777777" w:rsidR="007C1FC5" w:rsidRPr="00B16E8F" w:rsidRDefault="007C1FC5" w:rsidP="002A5897">
            <w:pPr>
              <w:spacing w:before="120" w:after="40"/>
              <w:rPr>
                <w:rFonts w:ascii="Arial" w:hAnsi="Arial" w:cs="Arial"/>
                <w:sz w:val="20"/>
                <w:szCs w:val="20"/>
              </w:rPr>
            </w:pPr>
            <w:r w:rsidRPr="00B16E8F">
              <w:rPr>
                <w:rFonts w:ascii="Arial" w:hAnsi="Arial" w:cs="Arial"/>
                <w:sz w:val="20"/>
                <w:szCs w:val="20"/>
              </w:rPr>
              <w:t>Aufgabenteilung innerhalb des Netzwerkes anhand der operationalisierten Kriterien</w:t>
            </w:r>
          </w:p>
          <w:p w14:paraId="28DA52F0" w14:textId="77777777" w:rsidR="007C1FC5" w:rsidRPr="00B16E8F" w:rsidRDefault="007C1FC5" w:rsidP="002A5897">
            <w:pPr>
              <w:spacing w:before="120" w:after="40"/>
              <w:rPr>
                <w:rFonts w:ascii="Arial" w:hAnsi="Arial" w:cs="Arial"/>
                <w:sz w:val="20"/>
                <w:szCs w:val="20"/>
              </w:rPr>
            </w:pPr>
            <w:r w:rsidRPr="00B16E8F">
              <w:rPr>
                <w:rFonts w:ascii="Arial" w:hAnsi="Arial" w:cs="Arial"/>
                <w:sz w:val="20"/>
                <w:szCs w:val="20"/>
              </w:rPr>
              <w:t>Einzelne Leistungserbringer richten ihre Angebote/Leistungen darauf aus.</w:t>
            </w:r>
          </w:p>
        </w:tc>
        <w:tc>
          <w:tcPr>
            <w:tcW w:w="1842" w:type="dxa"/>
            <w:shd w:val="clear" w:color="auto" w:fill="D5EBFF"/>
          </w:tcPr>
          <w:p w14:paraId="5AAC7F14" w14:textId="77777777" w:rsidR="007C1FC5" w:rsidRPr="00B16E8F" w:rsidRDefault="007C1FC5" w:rsidP="002A5897">
            <w:pPr>
              <w:spacing w:before="40" w:after="40"/>
              <w:rPr>
                <w:rFonts w:ascii="Arial" w:hAnsi="Arial" w:cs="Arial"/>
                <w:sz w:val="20"/>
                <w:szCs w:val="20"/>
              </w:rPr>
            </w:pPr>
          </w:p>
        </w:tc>
        <w:tc>
          <w:tcPr>
            <w:tcW w:w="2268" w:type="dxa"/>
            <w:shd w:val="clear" w:color="auto" w:fill="D5DCE4" w:themeFill="text2" w:themeFillTint="33"/>
          </w:tcPr>
          <w:p w14:paraId="2693FD75"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Ca. 1-4 Monate</w:t>
            </w:r>
          </w:p>
        </w:tc>
      </w:tr>
      <w:tr w:rsidR="007C1FC5" w:rsidRPr="00B16E8F" w14:paraId="2EADD7EE" w14:textId="77777777" w:rsidTr="007C1FC5">
        <w:tc>
          <w:tcPr>
            <w:tcW w:w="2359" w:type="dxa"/>
            <w:shd w:val="clear" w:color="auto" w:fill="D9E2F3" w:themeFill="accent1" w:themeFillTint="33"/>
          </w:tcPr>
          <w:p w14:paraId="413DDF1B" w14:textId="77777777" w:rsidR="007C1FC5" w:rsidRPr="00B16E8F" w:rsidRDefault="007C1FC5" w:rsidP="006A4870">
            <w:pPr>
              <w:spacing w:before="40" w:after="40"/>
              <w:ind w:left="312" w:hanging="357"/>
              <w:rPr>
                <w:rFonts w:ascii="Arial" w:hAnsi="Arial" w:cs="Arial"/>
                <w:sz w:val="20"/>
                <w:szCs w:val="20"/>
              </w:rPr>
            </w:pPr>
            <w:r w:rsidRPr="00B16E8F">
              <w:rPr>
                <w:rFonts w:ascii="Arial" w:hAnsi="Arial" w:cs="Arial"/>
                <w:sz w:val="20"/>
                <w:szCs w:val="20"/>
              </w:rPr>
              <w:t>BEWERBUNG</w:t>
            </w:r>
          </w:p>
          <w:p w14:paraId="7DA4E3C6" w14:textId="77777777" w:rsidR="007C1FC5" w:rsidRPr="00B16E8F" w:rsidRDefault="007C1FC5" w:rsidP="005F5939">
            <w:pPr>
              <w:numPr>
                <w:ilvl w:val="0"/>
                <w:numId w:val="6"/>
              </w:numPr>
              <w:spacing w:before="40" w:after="40"/>
              <w:ind w:left="313"/>
              <w:contextualSpacing/>
              <w:rPr>
                <w:rFonts w:ascii="Arial" w:hAnsi="Arial" w:cs="Arial"/>
                <w:sz w:val="20"/>
                <w:szCs w:val="20"/>
              </w:rPr>
            </w:pPr>
            <w:r w:rsidRPr="00B16E8F">
              <w:rPr>
                <w:rFonts w:ascii="Arial" w:hAnsi="Arial" w:cs="Arial"/>
                <w:sz w:val="20"/>
                <w:szCs w:val="20"/>
              </w:rPr>
              <w:t>Bewerbungsprozess</w:t>
            </w:r>
          </w:p>
        </w:tc>
        <w:tc>
          <w:tcPr>
            <w:tcW w:w="2603" w:type="dxa"/>
            <w:shd w:val="clear" w:color="auto" w:fill="D5DCE4" w:themeFill="text2" w:themeFillTint="33"/>
          </w:tcPr>
          <w:p w14:paraId="39C32262"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 xml:space="preserve">Beschreibung des vorgesehenen Netzwerkes und seiner Organisationsform sowie </w:t>
            </w:r>
            <w:r w:rsidRPr="00B16E8F">
              <w:rPr>
                <w:rFonts w:ascii="Arial" w:hAnsi="Arial" w:cs="Arial"/>
                <w:sz w:val="20"/>
                <w:szCs w:val="20"/>
              </w:rPr>
              <w:lastRenderedPageBreak/>
              <w:t>der Rollen und Aufgabenteilung</w:t>
            </w:r>
          </w:p>
          <w:p w14:paraId="0E0AE265" w14:textId="77777777" w:rsidR="007C1FC5" w:rsidRPr="00B16E8F" w:rsidRDefault="007C1FC5" w:rsidP="006A4870">
            <w:pPr>
              <w:spacing w:before="120" w:after="40"/>
              <w:rPr>
                <w:rFonts w:ascii="Arial" w:hAnsi="Arial" w:cs="Arial"/>
                <w:sz w:val="20"/>
                <w:szCs w:val="20"/>
              </w:rPr>
            </w:pPr>
            <w:r w:rsidRPr="00B16E8F">
              <w:rPr>
                <w:rFonts w:ascii="Arial" w:hAnsi="Arial" w:cs="Arial"/>
                <w:sz w:val="20"/>
                <w:szCs w:val="20"/>
              </w:rPr>
              <w:t xml:space="preserve">Rollen im Netzwerk werden dargestellt </w:t>
            </w:r>
          </w:p>
          <w:p w14:paraId="529BF988"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Unterstützungsbrief Patientenorganisationen einholen</w:t>
            </w:r>
          </w:p>
          <w:p w14:paraId="44C0C321" w14:textId="77777777" w:rsidR="007C1FC5" w:rsidRPr="00B16E8F" w:rsidRDefault="007C1FC5" w:rsidP="006A4870">
            <w:pPr>
              <w:spacing w:before="120" w:after="40"/>
              <w:rPr>
                <w:rFonts w:ascii="Arial" w:hAnsi="Arial" w:cs="Arial"/>
                <w:sz w:val="20"/>
                <w:szCs w:val="20"/>
              </w:rPr>
            </w:pPr>
            <w:r w:rsidRPr="00B16E8F">
              <w:rPr>
                <w:rFonts w:ascii="Arial" w:hAnsi="Arial" w:cs="Arial"/>
                <w:sz w:val="20"/>
                <w:szCs w:val="20"/>
              </w:rPr>
              <w:t>Konstituierung eines Bewerbungsdossiers des Referenzzentrums/der Referenzzentren. Dies kann gemeinsam eingereicht werden.</w:t>
            </w:r>
          </w:p>
        </w:tc>
        <w:tc>
          <w:tcPr>
            <w:tcW w:w="1842" w:type="dxa"/>
            <w:shd w:val="clear" w:color="auto" w:fill="D5EBFF"/>
          </w:tcPr>
          <w:p w14:paraId="320A91F8"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lastRenderedPageBreak/>
              <w:t xml:space="preserve">Institutionen, welche sich als Referenzzentrum bewerben, in </w:t>
            </w:r>
            <w:r w:rsidRPr="00B16E8F">
              <w:rPr>
                <w:rFonts w:ascii="Arial" w:hAnsi="Arial" w:cs="Arial"/>
                <w:sz w:val="20"/>
                <w:szCs w:val="20"/>
              </w:rPr>
              <w:lastRenderedPageBreak/>
              <w:t>Absprache mit dem Netzwerk</w:t>
            </w:r>
          </w:p>
        </w:tc>
        <w:tc>
          <w:tcPr>
            <w:tcW w:w="2268" w:type="dxa"/>
            <w:shd w:val="clear" w:color="auto" w:fill="D5DCE4" w:themeFill="text2" w:themeFillTint="33"/>
          </w:tcPr>
          <w:p w14:paraId="5A8EADC9"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lastRenderedPageBreak/>
              <w:t>1-3 Monate</w:t>
            </w:r>
          </w:p>
        </w:tc>
      </w:tr>
      <w:tr w:rsidR="007C1FC5" w:rsidRPr="00B16E8F" w14:paraId="3BEAFF3A" w14:textId="77777777" w:rsidTr="007C1FC5">
        <w:tc>
          <w:tcPr>
            <w:tcW w:w="2359" w:type="dxa"/>
            <w:shd w:val="clear" w:color="auto" w:fill="D9E2F3" w:themeFill="accent1" w:themeFillTint="33"/>
          </w:tcPr>
          <w:p w14:paraId="5E418C1E" w14:textId="77777777" w:rsidR="007C1FC5" w:rsidRPr="00B16E8F" w:rsidRDefault="007C1FC5" w:rsidP="006A4870">
            <w:pPr>
              <w:spacing w:before="40" w:after="40"/>
              <w:ind w:left="312" w:hanging="357"/>
              <w:rPr>
                <w:rFonts w:ascii="Arial" w:hAnsi="Arial" w:cs="Arial"/>
                <w:sz w:val="20"/>
                <w:szCs w:val="20"/>
              </w:rPr>
            </w:pPr>
            <w:r w:rsidRPr="00B16E8F">
              <w:rPr>
                <w:rFonts w:ascii="Arial" w:hAnsi="Arial" w:cs="Arial"/>
                <w:sz w:val="20"/>
                <w:szCs w:val="20"/>
              </w:rPr>
              <w:t>ANERKENNUNG</w:t>
            </w:r>
          </w:p>
          <w:p w14:paraId="13A93FC1" w14:textId="77777777" w:rsidR="007C1FC5" w:rsidRPr="00B16E8F" w:rsidRDefault="007C1FC5" w:rsidP="005F5939">
            <w:pPr>
              <w:numPr>
                <w:ilvl w:val="0"/>
                <w:numId w:val="6"/>
              </w:numPr>
              <w:spacing w:before="40" w:after="40"/>
              <w:ind w:left="313"/>
              <w:contextualSpacing/>
              <w:rPr>
                <w:rFonts w:ascii="Arial" w:hAnsi="Arial" w:cs="Arial"/>
                <w:sz w:val="20"/>
                <w:szCs w:val="20"/>
              </w:rPr>
            </w:pPr>
            <w:r w:rsidRPr="00B16E8F">
              <w:rPr>
                <w:rFonts w:ascii="Arial" w:hAnsi="Arial" w:cs="Arial"/>
                <w:sz w:val="20"/>
                <w:szCs w:val="20"/>
              </w:rPr>
              <w:t>Anerkennungsverfahren der kosek</w:t>
            </w:r>
          </w:p>
        </w:tc>
        <w:tc>
          <w:tcPr>
            <w:tcW w:w="2603" w:type="dxa"/>
            <w:shd w:val="clear" w:color="auto" w:fill="D5DCE4" w:themeFill="text2" w:themeFillTint="33"/>
          </w:tcPr>
          <w:p w14:paraId="5EFF9552"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Kommunikation der Anerkennung zwischen kosek, das Netzwerk, Orphanet, BAG, ev. Kantone, etc.</w:t>
            </w:r>
          </w:p>
          <w:p w14:paraId="0E104C33" w14:textId="77777777" w:rsidR="007C1FC5" w:rsidRPr="00B16E8F" w:rsidRDefault="007C1FC5" w:rsidP="006A4870">
            <w:pPr>
              <w:spacing w:before="120" w:after="40"/>
              <w:rPr>
                <w:rFonts w:ascii="Arial" w:hAnsi="Arial" w:cs="Arial"/>
                <w:sz w:val="20"/>
                <w:szCs w:val="20"/>
              </w:rPr>
            </w:pPr>
            <w:r w:rsidRPr="00B16E8F">
              <w:rPr>
                <w:rFonts w:ascii="Arial" w:hAnsi="Arial" w:cs="Arial"/>
                <w:sz w:val="20"/>
                <w:szCs w:val="20"/>
              </w:rPr>
              <w:t>Umsetzung der Anerkennung auf offizieller Ebene (Kantone, GDK?)</w:t>
            </w:r>
          </w:p>
        </w:tc>
        <w:tc>
          <w:tcPr>
            <w:tcW w:w="1842" w:type="dxa"/>
            <w:shd w:val="clear" w:color="auto" w:fill="D5EBFF"/>
          </w:tcPr>
          <w:p w14:paraId="2247F91A" w14:textId="77777777" w:rsidR="007C1FC5" w:rsidRPr="00B16E8F" w:rsidRDefault="007C1FC5" w:rsidP="002A5897">
            <w:pPr>
              <w:spacing w:before="40" w:after="40"/>
              <w:rPr>
                <w:rFonts w:ascii="Arial" w:hAnsi="Arial" w:cs="Arial"/>
                <w:sz w:val="20"/>
                <w:szCs w:val="20"/>
              </w:rPr>
            </w:pPr>
            <w:r w:rsidRPr="00B16E8F">
              <w:rPr>
                <w:rFonts w:ascii="Arial" w:hAnsi="Arial" w:cs="Arial"/>
                <w:sz w:val="20"/>
                <w:szCs w:val="20"/>
              </w:rPr>
              <w:t>kosek</w:t>
            </w:r>
          </w:p>
        </w:tc>
        <w:tc>
          <w:tcPr>
            <w:tcW w:w="2268" w:type="dxa"/>
            <w:shd w:val="clear" w:color="auto" w:fill="D5DCE4" w:themeFill="text2" w:themeFillTint="33"/>
          </w:tcPr>
          <w:p w14:paraId="3E2C133E"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Ca. 3 Monate</w:t>
            </w:r>
          </w:p>
        </w:tc>
      </w:tr>
      <w:tr w:rsidR="007C1FC5" w:rsidRPr="00B16E8F" w14:paraId="77D32EFF" w14:textId="77777777" w:rsidTr="007C1FC5">
        <w:tc>
          <w:tcPr>
            <w:tcW w:w="2359" w:type="dxa"/>
            <w:tcBorders>
              <w:bottom w:val="single" w:sz="12" w:space="0" w:color="auto"/>
            </w:tcBorders>
            <w:shd w:val="clear" w:color="auto" w:fill="D9E2F3" w:themeFill="accent1" w:themeFillTint="33"/>
          </w:tcPr>
          <w:p w14:paraId="414E1568" w14:textId="77777777" w:rsidR="007C1FC5" w:rsidRPr="00B16E8F" w:rsidRDefault="00917584" w:rsidP="005F5939">
            <w:pPr>
              <w:numPr>
                <w:ilvl w:val="0"/>
                <w:numId w:val="6"/>
              </w:numPr>
              <w:spacing w:before="40" w:after="40"/>
              <w:ind w:left="312" w:hanging="357"/>
              <w:rPr>
                <w:rFonts w:ascii="Arial" w:hAnsi="Arial" w:cs="Arial"/>
                <w:sz w:val="20"/>
                <w:szCs w:val="20"/>
              </w:rPr>
            </w:pPr>
            <w:r w:rsidRPr="00B16E8F">
              <w:rPr>
                <w:rFonts w:ascii="Arial" w:hAnsi="Arial" w:cs="Arial"/>
                <w:sz w:val="20"/>
                <w:szCs w:val="20"/>
              </w:rPr>
              <w:t xml:space="preserve">NACH ANERKENNUNG: jährliche </w:t>
            </w:r>
            <w:r w:rsidR="007C1FC5" w:rsidRPr="00B16E8F">
              <w:rPr>
                <w:rFonts w:ascii="Arial" w:hAnsi="Arial" w:cs="Arial"/>
                <w:sz w:val="20"/>
                <w:szCs w:val="20"/>
              </w:rPr>
              <w:t xml:space="preserve">Berichterstattung </w:t>
            </w:r>
            <w:r w:rsidRPr="00B16E8F">
              <w:rPr>
                <w:rFonts w:ascii="Arial" w:hAnsi="Arial" w:cs="Arial"/>
                <w:sz w:val="20"/>
                <w:szCs w:val="20"/>
              </w:rPr>
              <w:t>der anerkannten Referenzzentren</w:t>
            </w:r>
          </w:p>
        </w:tc>
        <w:tc>
          <w:tcPr>
            <w:tcW w:w="2603" w:type="dxa"/>
            <w:tcBorders>
              <w:bottom w:val="single" w:sz="12" w:space="0" w:color="auto"/>
            </w:tcBorders>
            <w:shd w:val="clear" w:color="auto" w:fill="D5DCE4" w:themeFill="text2" w:themeFillTint="33"/>
          </w:tcPr>
          <w:p w14:paraId="6B981F9B"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Jahresbericht der anerkannten Referenzzentren an die kosek und Orphanet mit Informationen zu den 5 Kernbereichen (Versorgung, Information, Forschung, Weiterbildung, Koordination &amp; Administration)</w:t>
            </w:r>
          </w:p>
        </w:tc>
        <w:tc>
          <w:tcPr>
            <w:tcW w:w="1842" w:type="dxa"/>
            <w:tcBorders>
              <w:bottom w:val="single" w:sz="12" w:space="0" w:color="auto"/>
            </w:tcBorders>
            <w:shd w:val="clear" w:color="auto" w:fill="D5EBFF"/>
          </w:tcPr>
          <w:p w14:paraId="46015B91"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Anerkannte Referenzzentren, in Absprache mit dem Netzwerk</w:t>
            </w:r>
          </w:p>
        </w:tc>
        <w:tc>
          <w:tcPr>
            <w:tcW w:w="2268" w:type="dxa"/>
            <w:tcBorders>
              <w:bottom w:val="single" w:sz="12" w:space="0" w:color="auto"/>
            </w:tcBorders>
            <w:shd w:val="clear" w:color="auto" w:fill="D5DCE4" w:themeFill="text2" w:themeFillTint="33"/>
          </w:tcPr>
          <w:p w14:paraId="3D22B6FF" w14:textId="77777777" w:rsidR="007C1FC5" w:rsidRPr="00B16E8F" w:rsidRDefault="00917584" w:rsidP="002A5897">
            <w:pPr>
              <w:spacing w:before="40" w:after="40"/>
              <w:rPr>
                <w:rFonts w:ascii="Arial" w:hAnsi="Arial" w:cs="Arial"/>
                <w:sz w:val="20"/>
                <w:szCs w:val="20"/>
              </w:rPr>
            </w:pPr>
            <w:r w:rsidRPr="00B16E8F">
              <w:rPr>
                <w:rFonts w:ascii="Arial" w:hAnsi="Arial" w:cs="Arial"/>
                <w:sz w:val="20"/>
                <w:szCs w:val="20"/>
              </w:rPr>
              <w:t>Jährlich</w:t>
            </w:r>
          </w:p>
        </w:tc>
      </w:tr>
    </w:tbl>
    <w:p w14:paraId="7BBEEF15" w14:textId="77777777" w:rsidR="007C1FC5" w:rsidRPr="00B16E8F" w:rsidRDefault="007C1FC5" w:rsidP="007C1FC5">
      <w:pPr>
        <w:spacing w:before="120" w:after="0" w:line="288" w:lineRule="auto"/>
        <w:rPr>
          <w:rFonts w:ascii="Arial" w:hAnsi="Arial" w:cs="Arial"/>
          <w:sz w:val="20"/>
          <w:szCs w:val="20"/>
        </w:rPr>
      </w:pPr>
    </w:p>
    <w:p w14:paraId="66E701F8" w14:textId="77777777" w:rsidR="007C1FC5" w:rsidRPr="00B16E8F" w:rsidRDefault="007C1FC5" w:rsidP="007C1FC5">
      <w:pPr>
        <w:keepNext/>
        <w:numPr>
          <w:ilvl w:val="1"/>
          <w:numId w:val="1"/>
        </w:numPr>
        <w:spacing w:before="120" w:after="60" w:line="264" w:lineRule="auto"/>
        <w:ind w:left="431" w:hanging="431"/>
        <w:outlineLvl w:val="1"/>
        <w:rPr>
          <w:rFonts w:ascii="Arial" w:hAnsi="Arial" w:cs="Arial"/>
          <w:b/>
          <w:iCs/>
          <w:kern w:val="32"/>
          <w:sz w:val="20"/>
          <w:szCs w:val="20"/>
        </w:rPr>
      </w:pPr>
      <w:bookmarkStart w:id="22" w:name="_Toc536016438"/>
      <w:bookmarkStart w:id="23" w:name="_Toc31290547"/>
      <w:r w:rsidRPr="00B16E8F">
        <w:rPr>
          <w:rFonts w:ascii="Arial" w:hAnsi="Arial" w:cs="Arial"/>
          <w:b/>
          <w:iCs/>
          <w:kern w:val="32"/>
          <w:sz w:val="20"/>
          <w:szCs w:val="20"/>
        </w:rPr>
        <w:t>Projektbeteiligte und ihre Aufgaben</w:t>
      </w:r>
      <w:bookmarkEnd w:id="22"/>
      <w:bookmarkEnd w:id="23"/>
    </w:p>
    <w:p w14:paraId="47438559" w14:textId="77777777" w:rsidR="007C1FC5" w:rsidRPr="00B16E8F" w:rsidRDefault="007C1FC5" w:rsidP="006A4870">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Hier sind die beteiligten Akteure und ihre Rollen zu klären im Projekt (inkl. Nennung der Personen, die beteiligt sind.</w:t>
      </w:r>
    </w:p>
    <w:p w14:paraId="045F83A6" w14:textId="77777777" w:rsidR="007C1FC5" w:rsidRPr="00B16E8F" w:rsidRDefault="007C1FC5" w:rsidP="006A4870">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 xml:space="preserve">Zur koordinierten Projektorganisation, braucht es eine klare Identifikation und Definition der Projektbeteiligten und Ihrer Aufgaben sowie der Partner und Schnittstellen. Diese werden hier näher beschrieben: </w:t>
      </w:r>
    </w:p>
    <w:p w14:paraId="5F4A2263" w14:textId="77777777" w:rsidR="007C1FC5" w:rsidRPr="00B16E8F" w:rsidRDefault="00917584" w:rsidP="005F5939">
      <w:pPr>
        <w:numPr>
          <w:ilvl w:val="0"/>
          <w:numId w:val="4"/>
        </w:numPr>
        <w:shd w:val="clear" w:color="auto" w:fill="FFE599" w:themeFill="accent4" w:themeFillTint="66"/>
        <w:spacing w:before="120" w:after="0" w:line="288" w:lineRule="auto"/>
        <w:contextualSpacing/>
        <w:rPr>
          <w:rFonts w:ascii="Arial" w:hAnsi="Arial" w:cs="Arial"/>
          <w:sz w:val="20"/>
          <w:szCs w:val="20"/>
        </w:rPr>
      </w:pPr>
      <w:r w:rsidRPr="00B16E8F">
        <w:rPr>
          <w:rFonts w:ascii="Arial" w:hAnsi="Arial" w:cs="Arial"/>
          <w:sz w:val="20"/>
          <w:szCs w:val="20"/>
        </w:rPr>
        <w:t>…</w:t>
      </w:r>
    </w:p>
    <w:p w14:paraId="3A161AD0" w14:textId="77777777" w:rsidR="00917584" w:rsidRPr="00B16E8F" w:rsidRDefault="00917584" w:rsidP="005F5939">
      <w:pPr>
        <w:numPr>
          <w:ilvl w:val="0"/>
          <w:numId w:val="4"/>
        </w:numPr>
        <w:shd w:val="clear" w:color="auto" w:fill="FFE599" w:themeFill="accent4" w:themeFillTint="66"/>
        <w:spacing w:before="120" w:after="0" w:line="288" w:lineRule="auto"/>
        <w:contextualSpacing/>
        <w:rPr>
          <w:rFonts w:ascii="Arial" w:hAnsi="Arial" w:cs="Arial"/>
          <w:sz w:val="20"/>
          <w:szCs w:val="20"/>
        </w:rPr>
      </w:pPr>
      <w:r w:rsidRPr="00B16E8F">
        <w:rPr>
          <w:rFonts w:ascii="Arial" w:hAnsi="Arial" w:cs="Arial"/>
          <w:sz w:val="20"/>
          <w:szCs w:val="20"/>
        </w:rPr>
        <w:t>…</w:t>
      </w:r>
    </w:p>
    <w:p w14:paraId="7D0F7826" w14:textId="77777777" w:rsidR="007C1FC5" w:rsidRPr="00B16E8F" w:rsidRDefault="007C1FC5" w:rsidP="006A4870">
      <w:pPr>
        <w:keepNext/>
        <w:spacing w:before="120" w:after="60" w:line="288" w:lineRule="auto"/>
        <w:outlineLvl w:val="1"/>
        <w:rPr>
          <w:rFonts w:ascii="Arial" w:hAnsi="Arial" w:cs="Arial"/>
          <w:b/>
          <w:iCs/>
          <w:kern w:val="32"/>
          <w:sz w:val="20"/>
          <w:szCs w:val="20"/>
        </w:rPr>
      </w:pPr>
      <w:bookmarkStart w:id="24" w:name="_Toc536016439"/>
      <w:bookmarkStart w:id="25" w:name="_Toc31290548"/>
      <w:r w:rsidRPr="00B16E8F">
        <w:rPr>
          <w:rFonts w:ascii="Arial" w:hAnsi="Arial" w:cs="Arial"/>
          <w:b/>
          <w:iCs/>
          <w:kern w:val="32"/>
          <w:sz w:val="20"/>
          <w:szCs w:val="20"/>
        </w:rPr>
        <w:t xml:space="preserve">Kerngruppe </w:t>
      </w:r>
      <w:bookmarkEnd w:id="24"/>
      <w:r w:rsidR="00917584" w:rsidRPr="00B16E8F">
        <w:rPr>
          <w:rFonts w:ascii="Arial" w:hAnsi="Arial" w:cs="Arial"/>
          <w:b/>
          <w:iCs/>
          <w:kern w:val="32"/>
          <w:sz w:val="20"/>
          <w:szCs w:val="20"/>
          <w:shd w:val="clear" w:color="auto" w:fill="FFE599" w:themeFill="accent4" w:themeFillTint="66"/>
        </w:rPr>
        <w:t>xx</w:t>
      </w:r>
      <w:bookmarkEnd w:id="25"/>
    </w:p>
    <w:p w14:paraId="55813ACC" w14:textId="77777777" w:rsidR="007C1FC5" w:rsidRPr="00B16E8F" w:rsidRDefault="007C1FC5" w:rsidP="006A4870">
      <w:pPr>
        <w:autoSpaceDE w:val="0"/>
        <w:autoSpaceDN w:val="0"/>
        <w:adjustRightInd w:val="0"/>
        <w:spacing w:after="0" w:line="288" w:lineRule="auto"/>
        <w:rPr>
          <w:rFonts w:ascii="Arial" w:hAnsi="Arial" w:cs="Arial"/>
          <w:sz w:val="20"/>
          <w:szCs w:val="20"/>
        </w:rPr>
      </w:pPr>
      <w:r w:rsidRPr="00B16E8F">
        <w:rPr>
          <w:rFonts w:ascii="Arial" w:hAnsi="Arial" w:cs="Arial"/>
          <w:sz w:val="20"/>
          <w:szCs w:val="20"/>
        </w:rPr>
        <w:t xml:space="preserve">Die Kerngruppe hat die Aufgabe, die operativen Arbeiten voranzutreiben. Hierfür wurden 2 Phasen identifiziert: </w:t>
      </w:r>
    </w:p>
    <w:p w14:paraId="59B97AA6" w14:textId="77777777" w:rsidR="007C1FC5" w:rsidRPr="00B16E8F" w:rsidRDefault="007C1FC5" w:rsidP="005F5939">
      <w:pPr>
        <w:numPr>
          <w:ilvl w:val="0"/>
          <w:numId w:val="5"/>
        </w:numPr>
        <w:autoSpaceDE w:val="0"/>
        <w:autoSpaceDN w:val="0"/>
        <w:adjustRightInd w:val="0"/>
        <w:spacing w:before="120" w:after="0" w:line="288" w:lineRule="auto"/>
        <w:contextualSpacing/>
        <w:rPr>
          <w:rFonts w:ascii="Arial" w:hAnsi="Arial" w:cs="Arial"/>
          <w:sz w:val="20"/>
          <w:szCs w:val="20"/>
        </w:rPr>
      </w:pPr>
      <w:r w:rsidRPr="00B16E8F">
        <w:rPr>
          <w:rFonts w:ascii="Arial" w:hAnsi="Arial" w:cs="Arial"/>
          <w:sz w:val="20"/>
          <w:szCs w:val="20"/>
        </w:rPr>
        <w:t xml:space="preserve">Bei der Phase des Vorprojekts </w:t>
      </w:r>
      <w:r w:rsidR="00917584" w:rsidRPr="00B16E8F">
        <w:rPr>
          <w:rFonts w:ascii="Arial" w:hAnsi="Arial" w:cs="Arial"/>
          <w:sz w:val="20"/>
          <w:szCs w:val="20"/>
        </w:rPr>
        <w:t>wird</w:t>
      </w:r>
      <w:r w:rsidRPr="00B16E8F">
        <w:rPr>
          <w:rFonts w:ascii="Arial" w:hAnsi="Arial" w:cs="Arial"/>
          <w:sz w:val="20"/>
          <w:szCs w:val="20"/>
        </w:rPr>
        <w:t xml:space="preserve"> die Kerngruppe </w:t>
      </w:r>
      <w:r w:rsidR="006A4870" w:rsidRPr="00B16E8F">
        <w:rPr>
          <w:rFonts w:ascii="Arial" w:hAnsi="Arial" w:cs="Arial"/>
          <w:sz w:val="20"/>
          <w:szCs w:val="20"/>
        </w:rPr>
        <w:t>vorläufig</w:t>
      </w:r>
      <w:r w:rsidRPr="00B16E8F">
        <w:rPr>
          <w:rFonts w:ascii="Arial" w:hAnsi="Arial" w:cs="Arial"/>
          <w:sz w:val="20"/>
          <w:szCs w:val="20"/>
        </w:rPr>
        <w:t xml:space="preserve"> zusammengesetzt. </w:t>
      </w:r>
    </w:p>
    <w:p w14:paraId="3BA32AA4" w14:textId="63CC09C7" w:rsidR="007C1FC5" w:rsidRPr="00B16E8F" w:rsidRDefault="007C1FC5" w:rsidP="005F5939">
      <w:pPr>
        <w:numPr>
          <w:ilvl w:val="0"/>
          <w:numId w:val="5"/>
        </w:numPr>
        <w:autoSpaceDE w:val="0"/>
        <w:autoSpaceDN w:val="0"/>
        <w:adjustRightInd w:val="0"/>
        <w:spacing w:before="120" w:after="0" w:line="288" w:lineRule="auto"/>
        <w:contextualSpacing/>
        <w:rPr>
          <w:rFonts w:ascii="Arial" w:hAnsi="Arial" w:cs="Arial"/>
          <w:sz w:val="20"/>
          <w:szCs w:val="20"/>
        </w:rPr>
      </w:pPr>
      <w:r w:rsidRPr="00B16E8F">
        <w:rPr>
          <w:rFonts w:ascii="Arial" w:hAnsi="Arial" w:cs="Arial"/>
          <w:sz w:val="20"/>
          <w:szCs w:val="20"/>
        </w:rPr>
        <w:t xml:space="preserve">Bei den Phasen der Formierung und Bewerbung braucht es </w:t>
      </w:r>
      <w:r w:rsidR="006A4870" w:rsidRPr="00B16E8F">
        <w:rPr>
          <w:rFonts w:ascii="Arial" w:hAnsi="Arial" w:cs="Arial"/>
          <w:sz w:val="20"/>
          <w:szCs w:val="20"/>
        </w:rPr>
        <w:t xml:space="preserve">möglicherweise </w:t>
      </w:r>
      <w:r w:rsidRPr="00B16E8F">
        <w:rPr>
          <w:rFonts w:ascii="Arial" w:hAnsi="Arial" w:cs="Arial"/>
          <w:sz w:val="20"/>
          <w:szCs w:val="20"/>
        </w:rPr>
        <w:t>eine ergänzte Kerngruppe (Ergänzung aus Netzwerktreffen/Kick-off), deren Grösse noch zu definieren ist.</w:t>
      </w:r>
    </w:p>
    <w:p w14:paraId="7DA7A479" w14:textId="77777777" w:rsidR="007C1FC5" w:rsidRPr="00B16E8F" w:rsidRDefault="007C1FC5" w:rsidP="006A4870">
      <w:pPr>
        <w:autoSpaceDE w:val="0"/>
        <w:autoSpaceDN w:val="0"/>
        <w:adjustRightInd w:val="0"/>
        <w:spacing w:after="0" w:line="288" w:lineRule="auto"/>
        <w:rPr>
          <w:rFonts w:ascii="Arial" w:hAnsi="Arial" w:cs="Arial"/>
          <w:sz w:val="20"/>
          <w:szCs w:val="20"/>
        </w:rPr>
      </w:pPr>
    </w:p>
    <w:p w14:paraId="235DC06D" w14:textId="77777777" w:rsidR="007C1FC5" w:rsidRPr="00B16E8F" w:rsidRDefault="00E17CAE" w:rsidP="006A4870">
      <w:pPr>
        <w:autoSpaceDE w:val="0"/>
        <w:autoSpaceDN w:val="0"/>
        <w:adjustRightInd w:val="0"/>
        <w:spacing w:after="0" w:line="288" w:lineRule="auto"/>
        <w:rPr>
          <w:rFonts w:ascii="Arial" w:hAnsi="Arial" w:cs="Arial"/>
          <w:sz w:val="20"/>
          <w:szCs w:val="20"/>
        </w:rPr>
      </w:pPr>
      <w:r w:rsidRPr="00B16E8F">
        <w:rPr>
          <w:rFonts w:ascii="Arial" w:hAnsi="Arial" w:cs="Arial"/>
          <w:sz w:val="20"/>
          <w:szCs w:val="20"/>
        </w:rPr>
        <w:t>Vorprojektphase</w:t>
      </w:r>
    </w:p>
    <w:p w14:paraId="5EABE2D9" w14:textId="77777777" w:rsidR="007C1FC5" w:rsidRPr="00B16E8F" w:rsidRDefault="007C1FC5" w:rsidP="005F5939">
      <w:pPr>
        <w:numPr>
          <w:ilvl w:val="0"/>
          <w:numId w:val="13"/>
        </w:numPr>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lastRenderedPageBreak/>
        <w:t>Aufgabe/Rolle im Projekt:</w:t>
      </w:r>
      <w:r w:rsidR="00917584" w:rsidRPr="00B16E8F">
        <w:rPr>
          <w:rFonts w:ascii="Arial" w:hAnsi="Arial" w:cs="Arial"/>
          <w:sz w:val="20"/>
          <w:szCs w:val="20"/>
        </w:rPr>
        <w:t xml:space="preserve"> ..</w:t>
      </w:r>
      <w:r w:rsidRPr="00B16E8F">
        <w:rPr>
          <w:rFonts w:ascii="Arial" w:hAnsi="Arial" w:cs="Arial"/>
          <w:sz w:val="20"/>
          <w:szCs w:val="20"/>
        </w:rPr>
        <w:t xml:space="preserve">. </w:t>
      </w:r>
    </w:p>
    <w:p w14:paraId="032A8317" w14:textId="77777777" w:rsidR="007C1FC5" w:rsidRPr="00B16E8F" w:rsidRDefault="007C1FC5" w:rsidP="005F5939">
      <w:pPr>
        <w:numPr>
          <w:ilvl w:val="0"/>
          <w:numId w:val="13"/>
        </w:numPr>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Zusammensetzung: </w:t>
      </w:r>
      <w:r w:rsidR="00917584" w:rsidRPr="00B16E8F">
        <w:rPr>
          <w:rFonts w:ascii="Arial" w:hAnsi="Arial" w:cs="Arial"/>
          <w:sz w:val="20"/>
          <w:szCs w:val="20"/>
        </w:rPr>
        <w:t>…</w:t>
      </w:r>
    </w:p>
    <w:p w14:paraId="10F3BE2F" w14:textId="77777777" w:rsidR="007C1FC5" w:rsidRPr="00B16E8F" w:rsidRDefault="007C1FC5" w:rsidP="005F5939">
      <w:pPr>
        <w:pStyle w:val="Paragraphedeliste"/>
        <w:numPr>
          <w:ilvl w:val="0"/>
          <w:numId w:val="13"/>
        </w:numPr>
        <w:autoSpaceDE w:val="0"/>
        <w:autoSpaceDN w:val="0"/>
        <w:adjustRightInd w:val="0"/>
        <w:spacing w:before="0" w:line="288" w:lineRule="auto"/>
        <w:ind w:left="357" w:hanging="357"/>
        <w:rPr>
          <w:rFonts w:cs="Arial"/>
          <w:szCs w:val="20"/>
        </w:rPr>
      </w:pPr>
      <w:r w:rsidRPr="002E1C6E">
        <w:rPr>
          <w:rFonts w:cs="Arial"/>
          <w:szCs w:val="20"/>
        </w:rPr>
        <w:t>Mitglieder der Kerngruppe</w:t>
      </w:r>
      <w:r w:rsidRPr="00B16E8F">
        <w:rPr>
          <w:rFonts w:cs="Arial"/>
          <w:szCs w:val="20"/>
        </w:rPr>
        <w:t xml:space="preserve">: </w:t>
      </w:r>
      <w:proofErr w:type="gramStart"/>
      <w:r w:rsidR="00917584" w:rsidRPr="00B16E8F">
        <w:rPr>
          <w:rFonts w:cs="Arial"/>
          <w:szCs w:val="20"/>
        </w:rPr>
        <w:t>…, ….</w:t>
      </w:r>
      <w:proofErr w:type="gramEnd"/>
      <w:r w:rsidR="00917584" w:rsidRPr="00B16E8F">
        <w:rPr>
          <w:rFonts w:cs="Arial"/>
          <w:szCs w:val="20"/>
        </w:rPr>
        <w:t>, …</w:t>
      </w:r>
      <w:r w:rsidRPr="00B16E8F">
        <w:rPr>
          <w:rFonts w:cs="Arial"/>
          <w:szCs w:val="20"/>
        </w:rPr>
        <w:t xml:space="preserve"> </w:t>
      </w:r>
    </w:p>
    <w:p w14:paraId="71D3C6B9" w14:textId="77777777" w:rsidR="007C1FC5" w:rsidRPr="00B16E8F" w:rsidRDefault="007C1FC5" w:rsidP="005F5939">
      <w:pPr>
        <w:numPr>
          <w:ilvl w:val="0"/>
          <w:numId w:val="13"/>
        </w:numPr>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Projektleitung und Administration: </w:t>
      </w:r>
      <w:r w:rsidR="00917584" w:rsidRPr="00B16E8F">
        <w:rPr>
          <w:rFonts w:ascii="Arial" w:hAnsi="Arial" w:cs="Arial"/>
          <w:sz w:val="20"/>
          <w:szCs w:val="20"/>
        </w:rPr>
        <w:t>…</w:t>
      </w:r>
    </w:p>
    <w:p w14:paraId="647B9A25" w14:textId="230E87F6" w:rsidR="007C1FC5" w:rsidRPr="00B16E8F" w:rsidRDefault="007C1FC5" w:rsidP="006A4870">
      <w:pPr>
        <w:spacing w:before="120" w:after="0" w:line="288" w:lineRule="auto"/>
        <w:rPr>
          <w:rFonts w:ascii="Arial" w:hAnsi="Arial" w:cs="Arial"/>
          <w:sz w:val="20"/>
          <w:szCs w:val="20"/>
        </w:rPr>
      </w:pPr>
      <w:r w:rsidRPr="00B16E8F">
        <w:rPr>
          <w:rFonts w:ascii="Arial" w:hAnsi="Arial" w:cs="Arial"/>
          <w:sz w:val="20"/>
          <w:szCs w:val="20"/>
        </w:rPr>
        <w:t xml:space="preserve">Die </w:t>
      </w:r>
      <w:r w:rsidR="00802C61" w:rsidRPr="00B16E8F">
        <w:rPr>
          <w:rFonts w:ascii="Arial" w:hAnsi="Arial" w:cs="Arial"/>
          <w:sz w:val="20"/>
          <w:szCs w:val="20"/>
        </w:rPr>
        <w:t xml:space="preserve">Analyse der </w:t>
      </w:r>
      <w:r w:rsidRPr="00B16E8F">
        <w:rPr>
          <w:rFonts w:ascii="Arial" w:hAnsi="Arial" w:cs="Arial"/>
          <w:sz w:val="20"/>
          <w:szCs w:val="20"/>
        </w:rPr>
        <w:t xml:space="preserve">Versorgungslandschaft </w:t>
      </w:r>
      <w:r w:rsidR="006A4870" w:rsidRPr="00B16E8F">
        <w:rPr>
          <w:rFonts w:ascii="Arial" w:hAnsi="Arial" w:cs="Arial"/>
          <w:sz w:val="20"/>
          <w:szCs w:val="20"/>
        </w:rPr>
        <w:t>kann</w:t>
      </w:r>
      <w:r w:rsidRPr="00B16E8F">
        <w:rPr>
          <w:rFonts w:ascii="Arial" w:hAnsi="Arial" w:cs="Arial"/>
          <w:sz w:val="20"/>
          <w:szCs w:val="20"/>
        </w:rPr>
        <w:t xml:space="preserve"> durch eine </w:t>
      </w:r>
      <w:r w:rsidR="008C559A">
        <w:rPr>
          <w:rFonts w:ascii="Arial" w:hAnsi="Arial" w:cs="Arial"/>
          <w:sz w:val="20"/>
          <w:szCs w:val="20"/>
        </w:rPr>
        <w:t>Orphanet Informationsan</w:t>
      </w:r>
      <w:r w:rsidR="0047550A">
        <w:rPr>
          <w:rFonts w:ascii="Arial" w:hAnsi="Arial" w:cs="Arial"/>
          <w:sz w:val="20"/>
          <w:szCs w:val="20"/>
        </w:rPr>
        <w:t>frage</w:t>
      </w:r>
      <w:r w:rsidRPr="00B16E8F">
        <w:rPr>
          <w:rFonts w:ascii="Arial" w:hAnsi="Arial" w:cs="Arial"/>
          <w:sz w:val="20"/>
          <w:szCs w:val="20"/>
        </w:rPr>
        <w:t xml:space="preserve"> ergänzt</w:t>
      </w:r>
      <w:r w:rsidR="006A4870" w:rsidRPr="00B16E8F">
        <w:rPr>
          <w:rFonts w:ascii="Arial" w:hAnsi="Arial" w:cs="Arial"/>
          <w:sz w:val="20"/>
          <w:szCs w:val="20"/>
        </w:rPr>
        <w:t xml:space="preserve"> werden</w:t>
      </w:r>
      <w:r w:rsidRPr="00B16E8F">
        <w:rPr>
          <w:rFonts w:ascii="Arial" w:hAnsi="Arial" w:cs="Arial"/>
          <w:sz w:val="20"/>
          <w:szCs w:val="20"/>
        </w:rPr>
        <w:t>.</w:t>
      </w:r>
    </w:p>
    <w:p w14:paraId="74D56FDB" w14:textId="77777777" w:rsidR="007C1FC5" w:rsidRPr="00B16E8F" w:rsidRDefault="007C1FC5" w:rsidP="006A4870">
      <w:pPr>
        <w:autoSpaceDE w:val="0"/>
        <w:autoSpaceDN w:val="0"/>
        <w:adjustRightInd w:val="0"/>
        <w:spacing w:after="0" w:line="288" w:lineRule="auto"/>
        <w:rPr>
          <w:rFonts w:ascii="Arial" w:hAnsi="Arial" w:cs="Arial"/>
          <w:sz w:val="20"/>
          <w:szCs w:val="20"/>
        </w:rPr>
      </w:pPr>
    </w:p>
    <w:p w14:paraId="3B310C69" w14:textId="77777777" w:rsidR="007C1FC5" w:rsidRPr="00B16E8F" w:rsidRDefault="007C1FC5" w:rsidP="006A4870">
      <w:pPr>
        <w:autoSpaceDE w:val="0"/>
        <w:autoSpaceDN w:val="0"/>
        <w:adjustRightInd w:val="0"/>
        <w:spacing w:after="0" w:line="288" w:lineRule="auto"/>
        <w:rPr>
          <w:rFonts w:ascii="Arial" w:hAnsi="Arial" w:cs="Arial"/>
          <w:sz w:val="20"/>
          <w:szCs w:val="20"/>
        </w:rPr>
      </w:pPr>
      <w:r w:rsidRPr="00B16E8F">
        <w:rPr>
          <w:rFonts w:ascii="Arial" w:hAnsi="Arial" w:cs="Arial"/>
          <w:sz w:val="20"/>
          <w:szCs w:val="20"/>
        </w:rPr>
        <w:t>P</w:t>
      </w:r>
      <w:r w:rsidR="00E17CAE" w:rsidRPr="00B16E8F">
        <w:rPr>
          <w:rFonts w:ascii="Arial" w:hAnsi="Arial" w:cs="Arial"/>
          <w:sz w:val="20"/>
          <w:szCs w:val="20"/>
        </w:rPr>
        <w:t>hase der Formierung/des Aufbaus und der Vorbereitung der Bewerbung und Anerkennung</w:t>
      </w:r>
    </w:p>
    <w:p w14:paraId="63B5E8B1" w14:textId="77777777" w:rsidR="007C1FC5" w:rsidRPr="00B16E8F" w:rsidRDefault="007C1FC5" w:rsidP="005F5939">
      <w:pPr>
        <w:numPr>
          <w:ilvl w:val="0"/>
          <w:numId w:val="13"/>
        </w:numPr>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Aufgabe/Rolle: Operative Umsetzung des Projekts zuhanden des Netzwerks. Hierfür braucht die Kerngruppe einen Auftrag des Netzwerkes. </w:t>
      </w:r>
    </w:p>
    <w:p w14:paraId="54ACB241" w14:textId="77777777" w:rsidR="007C1FC5" w:rsidRPr="00B16E8F" w:rsidRDefault="007C1FC5" w:rsidP="005F5939">
      <w:pPr>
        <w:numPr>
          <w:ilvl w:val="0"/>
          <w:numId w:val="13"/>
        </w:numPr>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Zusammensetzung: Am Kick-off wird die Zusammensetzung der (erweiterten) Kerngruppe gemeinsam beschlossen, damit diese als operativer Kern des Projekts vom ganzen Netzwerk getragen wird. </w:t>
      </w:r>
    </w:p>
    <w:p w14:paraId="003F4D4C" w14:textId="77777777" w:rsidR="007C1FC5" w:rsidRPr="00B16E8F" w:rsidRDefault="007C1FC5" w:rsidP="006A4870">
      <w:pPr>
        <w:spacing w:before="120" w:after="0" w:line="288" w:lineRule="auto"/>
        <w:rPr>
          <w:rFonts w:ascii="Arial" w:hAnsi="Arial" w:cs="Arial"/>
          <w:sz w:val="20"/>
          <w:szCs w:val="20"/>
        </w:rPr>
      </w:pPr>
      <w:r w:rsidRPr="00B16E8F">
        <w:rPr>
          <w:rFonts w:ascii="Arial" w:hAnsi="Arial" w:cs="Arial"/>
          <w:sz w:val="20"/>
          <w:szCs w:val="20"/>
        </w:rPr>
        <w:t>Dazu ist eine Ergänzung der Kerngruppe notwendig, die weitere relevante Stakeholder miteinbezieht, namentlich durch VertreterInnen aus Patientenorganisationen, ev. aus Forschung und weitere. Diese sollen mitbestimmen, wie das Netzwerk aufgebaut und die Rollen aufgeteilt werden – im Auftrag des Netzwerkes.</w:t>
      </w:r>
    </w:p>
    <w:p w14:paraId="1784FC62" w14:textId="77777777" w:rsidR="007C1FC5" w:rsidRPr="00B16E8F" w:rsidRDefault="007C1FC5" w:rsidP="006A4870">
      <w:pPr>
        <w:keepNext/>
        <w:spacing w:before="120" w:after="60" w:line="264" w:lineRule="auto"/>
        <w:outlineLvl w:val="1"/>
        <w:rPr>
          <w:rFonts w:ascii="Arial" w:hAnsi="Arial" w:cs="Arial"/>
          <w:b/>
          <w:iCs/>
          <w:kern w:val="32"/>
          <w:sz w:val="20"/>
          <w:szCs w:val="20"/>
        </w:rPr>
      </w:pPr>
      <w:bookmarkStart w:id="26" w:name="_Toc536016440"/>
      <w:bookmarkStart w:id="27" w:name="_Toc31290549"/>
      <w:r w:rsidRPr="00B16E8F">
        <w:rPr>
          <w:rFonts w:ascii="Arial" w:hAnsi="Arial" w:cs="Arial"/>
          <w:b/>
          <w:iCs/>
          <w:kern w:val="32"/>
          <w:sz w:val="20"/>
          <w:szCs w:val="20"/>
        </w:rPr>
        <w:t>Versorgungsnetzwerk</w:t>
      </w:r>
      <w:bookmarkEnd w:id="26"/>
      <w:bookmarkEnd w:id="27"/>
    </w:p>
    <w:p w14:paraId="63D2EFAD" w14:textId="50FF3030" w:rsidR="007C1FC5" w:rsidRPr="00B16E8F" w:rsidRDefault="007C1FC5" w:rsidP="006A4870">
      <w:pPr>
        <w:shd w:val="clear" w:color="auto" w:fill="FFE599" w:themeFill="accent4" w:themeFillTint="66"/>
        <w:autoSpaceDE w:val="0"/>
        <w:autoSpaceDN w:val="0"/>
        <w:adjustRightInd w:val="0"/>
        <w:spacing w:after="0" w:line="240" w:lineRule="auto"/>
        <w:rPr>
          <w:rFonts w:ascii="Arial" w:hAnsi="Arial" w:cs="Arial"/>
          <w:sz w:val="20"/>
          <w:szCs w:val="20"/>
        </w:rPr>
      </w:pPr>
      <w:r w:rsidRPr="00B16E8F">
        <w:rPr>
          <w:rFonts w:ascii="Arial" w:hAnsi="Arial" w:cs="Arial"/>
          <w:sz w:val="20"/>
          <w:szCs w:val="20"/>
        </w:rPr>
        <w:t>Das Netzwerk ist die grosse Gruppe von Akteuren im Bereich</w:t>
      </w:r>
      <w:r w:rsidR="00D16C8C">
        <w:rPr>
          <w:rFonts w:ascii="Arial" w:hAnsi="Arial" w:cs="Arial"/>
          <w:sz w:val="20"/>
          <w:szCs w:val="20"/>
        </w:rPr>
        <w:t xml:space="preserve"> einer spezifischen Krankheitsgruppe</w:t>
      </w:r>
      <w:r w:rsidRPr="00B16E8F">
        <w:rPr>
          <w:rFonts w:ascii="Arial" w:hAnsi="Arial" w:cs="Arial"/>
          <w:sz w:val="20"/>
          <w:szCs w:val="20"/>
        </w:rPr>
        <w:t xml:space="preserve">. Hier formiert sich </w:t>
      </w:r>
      <w:r w:rsidR="000A091F" w:rsidRPr="00B16E8F">
        <w:rPr>
          <w:rFonts w:ascii="Arial" w:hAnsi="Arial" w:cs="Arial"/>
          <w:sz w:val="20"/>
          <w:szCs w:val="20"/>
        </w:rPr>
        <w:t xml:space="preserve">ein </w:t>
      </w:r>
      <w:r w:rsidRPr="00B16E8F">
        <w:rPr>
          <w:rFonts w:ascii="Arial" w:hAnsi="Arial" w:cs="Arial"/>
          <w:sz w:val="20"/>
          <w:szCs w:val="20"/>
        </w:rPr>
        <w:t xml:space="preserve">Netzwerk, dass auch später bestehen bleibt. </w:t>
      </w:r>
    </w:p>
    <w:p w14:paraId="2E41B146" w14:textId="77777777" w:rsidR="007C1FC5" w:rsidRPr="00B16E8F" w:rsidRDefault="007C1FC5"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Rolle/Aufgabe: Das Netzwerk </w:t>
      </w:r>
      <w:r w:rsidR="006A4870" w:rsidRPr="00B16E8F">
        <w:rPr>
          <w:rFonts w:ascii="Arial" w:hAnsi="Arial" w:cs="Arial"/>
          <w:sz w:val="20"/>
          <w:szCs w:val="20"/>
        </w:rPr>
        <w:t>benötigt z.B.</w:t>
      </w:r>
      <w:r w:rsidRPr="00B16E8F">
        <w:rPr>
          <w:rFonts w:ascii="Arial" w:hAnsi="Arial" w:cs="Arial"/>
          <w:sz w:val="20"/>
          <w:szCs w:val="20"/>
        </w:rPr>
        <w:t xml:space="preserve"> ein «</w:t>
      </w:r>
      <w:proofErr w:type="spellStart"/>
      <w:r w:rsidRPr="00B16E8F">
        <w:rPr>
          <w:rFonts w:ascii="Arial" w:hAnsi="Arial" w:cs="Arial"/>
          <w:sz w:val="20"/>
          <w:szCs w:val="20"/>
        </w:rPr>
        <w:t>Sounding</w:t>
      </w:r>
      <w:proofErr w:type="spellEnd"/>
      <w:r w:rsidRPr="00B16E8F">
        <w:rPr>
          <w:rFonts w:ascii="Arial" w:hAnsi="Arial" w:cs="Arial"/>
          <w:sz w:val="20"/>
          <w:szCs w:val="20"/>
        </w:rPr>
        <w:t xml:space="preserve"> Board», das Agreements schafft. Hier werden gemeinsame Entscheidungen getroffen (z.B. Braucht es eine Patientenbroschüre? Braucht es Patientenpfade? usw.) </w:t>
      </w:r>
    </w:p>
    <w:p w14:paraId="293A85ED" w14:textId="77777777" w:rsidR="007C1FC5" w:rsidRPr="00B16E8F" w:rsidRDefault="007C1FC5"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Dieses Gremium ist nicht operativ, da die Kerngruppe dafür zuständig ist. </w:t>
      </w:r>
    </w:p>
    <w:p w14:paraId="4530911D" w14:textId="77777777" w:rsidR="007C1FC5" w:rsidRPr="00B16E8F" w:rsidRDefault="007C1FC5"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Für konkrete und zeitlich begrenzte Aufgaben, kann das Netzwerk bei Bedarf Arbeitsgruppen einsetzen. </w:t>
      </w:r>
    </w:p>
    <w:p w14:paraId="733BF254" w14:textId="77777777" w:rsidR="00917584" w:rsidRPr="00B16E8F" w:rsidRDefault="007C1FC5"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Zusammensetzung: alle in der Stakeholder-Analyse identifizierten wichtigen Akteure werden eingeladen, im Netzwerk mitzumachen. Das Netzwerk kann jederzeit mit weiteren Akteuren ergänzt werden. </w:t>
      </w:r>
    </w:p>
    <w:p w14:paraId="5DCC76D3" w14:textId="77777777" w:rsidR="006A4870" w:rsidRPr="00B16E8F" w:rsidRDefault="006A4870"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Komm</w:t>
      </w:r>
      <w:r w:rsidR="00E17CAE" w:rsidRPr="00B16E8F">
        <w:rPr>
          <w:rFonts w:ascii="Arial" w:hAnsi="Arial" w:cs="Arial"/>
          <w:sz w:val="20"/>
          <w:szCs w:val="20"/>
        </w:rPr>
        <w:t>uni</w:t>
      </w:r>
      <w:r w:rsidRPr="00B16E8F">
        <w:rPr>
          <w:rFonts w:ascii="Arial" w:hAnsi="Arial" w:cs="Arial"/>
          <w:sz w:val="20"/>
          <w:szCs w:val="20"/>
        </w:rPr>
        <w:t>kationskanäle im Netzwerk</w:t>
      </w:r>
    </w:p>
    <w:p w14:paraId="0F7738E7" w14:textId="77777777" w:rsidR="000A091F" w:rsidRPr="00B16E8F" w:rsidRDefault="000A091F"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Organigramm</w:t>
      </w:r>
    </w:p>
    <w:p w14:paraId="07F775AA" w14:textId="4D03378F" w:rsidR="006A4870" w:rsidRPr="00B16E8F" w:rsidRDefault="006A4870"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w:t>
      </w:r>
    </w:p>
    <w:p w14:paraId="4770B069" w14:textId="77777777" w:rsidR="007C1FC5" w:rsidRPr="00B16E8F" w:rsidRDefault="007C1FC5" w:rsidP="007C1FC5">
      <w:pPr>
        <w:spacing w:before="120" w:after="0" w:line="288" w:lineRule="auto"/>
        <w:rPr>
          <w:rFonts w:ascii="Arial" w:hAnsi="Arial" w:cs="Arial"/>
          <w:sz w:val="20"/>
          <w:szCs w:val="20"/>
        </w:rPr>
      </w:pPr>
    </w:p>
    <w:p w14:paraId="492C9711" w14:textId="77777777" w:rsidR="007C1FC5" w:rsidRPr="00B16E8F" w:rsidRDefault="007C1FC5" w:rsidP="007C1FC5">
      <w:pPr>
        <w:keepNext/>
        <w:numPr>
          <w:ilvl w:val="1"/>
          <w:numId w:val="1"/>
        </w:numPr>
        <w:spacing w:before="120" w:after="60" w:line="264" w:lineRule="auto"/>
        <w:ind w:left="431" w:hanging="431"/>
        <w:outlineLvl w:val="1"/>
        <w:rPr>
          <w:rFonts w:ascii="Arial" w:hAnsi="Arial" w:cs="Arial"/>
          <w:b/>
          <w:iCs/>
          <w:kern w:val="32"/>
          <w:sz w:val="20"/>
          <w:szCs w:val="20"/>
        </w:rPr>
      </w:pPr>
      <w:bookmarkStart w:id="28" w:name="_Toc536016442"/>
      <w:bookmarkStart w:id="29" w:name="_Toc31290550"/>
      <w:r w:rsidRPr="00B16E8F">
        <w:rPr>
          <w:rFonts w:ascii="Arial" w:hAnsi="Arial" w:cs="Arial"/>
          <w:b/>
          <w:iCs/>
          <w:kern w:val="32"/>
          <w:sz w:val="20"/>
          <w:szCs w:val="20"/>
        </w:rPr>
        <w:t>Schnittstellen und Partner</w:t>
      </w:r>
      <w:bookmarkEnd w:id="28"/>
      <w:bookmarkEnd w:id="29"/>
    </w:p>
    <w:p w14:paraId="4EAC48BB" w14:textId="77777777" w:rsidR="006A4870" w:rsidRPr="00B16E8F" w:rsidRDefault="006A4870" w:rsidP="006A4870">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 xml:space="preserve">Beschreibung der </w:t>
      </w:r>
      <w:r w:rsidR="007C1FC5" w:rsidRPr="00B16E8F">
        <w:rPr>
          <w:rFonts w:ascii="Arial" w:hAnsi="Arial" w:cs="Arial"/>
          <w:sz w:val="20"/>
          <w:szCs w:val="20"/>
        </w:rPr>
        <w:t>Partner</w:t>
      </w:r>
      <w:r w:rsidRPr="00B16E8F">
        <w:rPr>
          <w:rFonts w:ascii="Arial" w:hAnsi="Arial" w:cs="Arial"/>
          <w:sz w:val="20"/>
          <w:szCs w:val="20"/>
        </w:rPr>
        <w:t xml:space="preserve"> </w:t>
      </w:r>
      <w:r w:rsidR="007C1FC5" w:rsidRPr="00B16E8F">
        <w:rPr>
          <w:rFonts w:ascii="Arial" w:hAnsi="Arial" w:cs="Arial"/>
          <w:sz w:val="20"/>
          <w:szCs w:val="20"/>
        </w:rPr>
        <w:t>und Schnittstellen</w:t>
      </w:r>
      <w:r w:rsidRPr="00B16E8F">
        <w:rPr>
          <w:rFonts w:ascii="Arial" w:hAnsi="Arial" w:cs="Arial"/>
          <w:sz w:val="20"/>
          <w:szCs w:val="20"/>
        </w:rPr>
        <w:t xml:space="preserve"> und der Zusammenarbeit/und dem U</w:t>
      </w:r>
      <w:r w:rsidR="007C1FC5" w:rsidRPr="00B16E8F">
        <w:rPr>
          <w:rFonts w:ascii="Arial" w:hAnsi="Arial" w:cs="Arial"/>
          <w:sz w:val="20"/>
          <w:szCs w:val="20"/>
        </w:rPr>
        <w:t>mgang mit der Schnittstelle…</w:t>
      </w:r>
      <w:r w:rsidRPr="00B16E8F">
        <w:rPr>
          <w:rFonts w:ascii="Arial" w:hAnsi="Arial" w:cs="Arial"/>
          <w:sz w:val="20"/>
          <w:szCs w:val="20"/>
        </w:rPr>
        <w:t xml:space="preserve">: </w:t>
      </w:r>
      <w:bookmarkStart w:id="30" w:name="3.1._Orphanet"/>
      <w:bookmarkStart w:id="31" w:name="_Toc536016443"/>
      <w:bookmarkStart w:id="32" w:name="_Toc31290551"/>
      <w:bookmarkEnd w:id="30"/>
      <w:r w:rsidRPr="00B16E8F">
        <w:rPr>
          <w:rFonts w:ascii="Arial" w:hAnsi="Arial" w:cs="Arial"/>
          <w:sz w:val="20"/>
          <w:szCs w:val="20"/>
        </w:rPr>
        <w:t>z.B.</w:t>
      </w:r>
    </w:p>
    <w:p w14:paraId="426F1ACE" w14:textId="77777777" w:rsidR="007C1FC5" w:rsidRPr="00B16E8F" w:rsidRDefault="007C1FC5"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Orphanet</w:t>
      </w:r>
      <w:bookmarkEnd w:id="31"/>
      <w:bookmarkEnd w:id="32"/>
      <w:r w:rsidR="006A4870" w:rsidRPr="00B16E8F">
        <w:rPr>
          <w:rFonts w:ascii="Arial" w:hAnsi="Arial" w:cs="Arial"/>
          <w:sz w:val="20"/>
          <w:szCs w:val="20"/>
        </w:rPr>
        <w:t xml:space="preserve">: </w:t>
      </w:r>
      <w:r w:rsidRPr="00B16E8F">
        <w:rPr>
          <w:rFonts w:ascii="Arial" w:hAnsi="Arial" w:cs="Arial"/>
          <w:sz w:val="20"/>
          <w:szCs w:val="20"/>
        </w:rPr>
        <w:t>Für die Umsetzung der Projekte ist eine Zusammenarbeit mit Orphanet wichtig</w:t>
      </w:r>
      <w:r w:rsidR="002735D9" w:rsidRPr="00B16E8F">
        <w:rPr>
          <w:rFonts w:ascii="Arial" w:hAnsi="Arial" w:cs="Arial"/>
          <w:sz w:val="20"/>
          <w:szCs w:val="20"/>
        </w:rPr>
        <w:t>, denn das Netzwerk und deren Akteure sollen auf orpha.net sichtbar gemacht werden.</w:t>
      </w:r>
    </w:p>
    <w:p w14:paraId="3B6427C1" w14:textId="77777777" w:rsidR="006A4870" w:rsidRPr="00B16E8F" w:rsidRDefault="006A4870"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Betroffenes ERN, vorhandene Kontakte und Anschlusspunkte etc. </w:t>
      </w:r>
    </w:p>
    <w:p w14:paraId="0C55E591" w14:textId="77777777" w:rsidR="006A4870" w:rsidRPr="00B16E8F" w:rsidRDefault="006A4870"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Andere Krankheitsgruppen und Netzwerke und Referenzzentren, mit denen Schnittmengen und Schnittstellen in der Versorgung bestehen</w:t>
      </w:r>
    </w:p>
    <w:p w14:paraId="5654A5F8" w14:textId="77777777" w:rsidR="006A4870" w:rsidRPr="00B16E8F" w:rsidRDefault="006A4870"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w:t>
      </w:r>
    </w:p>
    <w:p w14:paraId="08700113" w14:textId="77777777" w:rsidR="007C1FC5" w:rsidRPr="00B16E8F" w:rsidRDefault="007C1FC5" w:rsidP="007C1FC5">
      <w:pPr>
        <w:keepNext/>
        <w:keepLines/>
        <w:numPr>
          <w:ilvl w:val="0"/>
          <w:numId w:val="1"/>
        </w:numPr>
        <w:spacing w:before="480" w:after="0" w:line="264" w:lineRule="auto"/>
        <w:outlineLvl w:val="0"/>
        <w:rPr>
          <w:rFonts w:ascii="Arial" w:eastAsiaTheme="majorEastAsia" w:hAnsi="Arial" w:cs="Arial"/>
          <w:b/>
          <w:bCs/>
        </w:rPr>
      </w:pPr>
      <w:bookmarkStart w:id="33" w:name="_Toc536016445"/>
      <w:bookmarkStart w:id="34" w:name="_Toc31290552"/>
      <w:r w:rsidRPr="00B16E8F">
        <w:rPr>
          <w:rFonts w:ascii="Arial" w:eastAsiaTheme="majorEastAsia" w:hAnsi="Arial" w:cs="Arial"/>
          <w:b/>
          <w:bCs/>
        </w:rPr>
        <w:lastRenderedPageBreak/>
        <w:t>Projektkommunikation</w:t>
      </w:r>
      <w:bookmarkEnd w:id="33"/>
      <w:bookmarkEnd w:id="34"/>
    </w:p>
    <w:p w14:paraId="4BE5F18B" w14:textId="77777777" w:rsidR="007C1FC5" w:rsidRPr="00B16E8F" w:rsidRDefault="007C1FC5" w:rsidP="007C1FC5">
      <w:pPr>
        <w:keepNext/>
        <w:numPr>
          <w:ilvl w:val="1"/>
          <w:numId w:val="1"/>
        </w:numPr>
        <w:spacing w:before="120" w:after="60" w:line="264" w:lineRule="auto"/>
        <w:ind w:left="431" w:hanging="431"/>
        <w:outlineLvl w:val="1"/>
        <w:rPr>
          <w:rFonts w:ascii="Arial" w:hAnsi="Arial" w:cs="Arial"/>
          <w:b/>
          <w:iCs/>
          <w:kern w:val="32"/>
          <w:sz w:val="20"/>
          <w:szCs w:val="20"/>
        </w:rPr>
      </w:pPr>
      <w:bookmarkStart w:id="35" w:name="_Toc536016446"/>
      <w:bookmarkStart w:id="36" w:name="_Toc31290553"/>
      <w:r w:rsidRPr="00B16E8F">
        <w:rPr>
          <w:rFonts w:ascii="Arial" w:hAnsi="Arial" w:cs="Arial"/>
          <w:b/>
          <w:iCs/>
          <w:kern w:val="32"/>
          <w:sz w:val="20"/>
          <w:szCs w:val="20"/>
        </w:rPr>
        <w:t xml:space="preserve">Kommunikation innerhalb </w:t>
      </w:r>
      <w:r w:rsidR="004A5378" w:rsidRPr="00B16E8F">
        <w:rPr>
          <w:rFonts w:ascii="Arial" w:hAnsi="Arial" w:cs="Arial"/>
          <w:b/>
          <w:iCs/>
          <w:kern w:val="32"/>
          <w:sz w:val="20"/>
          <w:szCs w:val="20"/>
        </w:rPr>
        <w:t xml:space="preserve">des </w:t>
      </w:r>
      <w:r w:rsidRPr="00B16E8F">
        <w:rPr>
          <w:rFonts w:ascii="Arial" w:hAnsi="Arial" w:cs="Arial"/>
          <w:b/>
          <w:iCs/>
          <w:kern w:val="32"/>
          <w:sz w:val="20"/>
          <w:szCs w:val="20"/>
        </w:rPr>
        <w:t>Projekt</w:t>
      </w:r>
      <w:bookmarkEnd w:id="35"/>
      <w:r w:rsidR="004A5378" w:rsidRPr="00B16E8F">
        <w:rPr>
          <w:rFonts w:ascii="Arial" w:hAnsi="Arial" w:cs="Arial"/>
          <w:b/>
          <w:iCs/>
          <w:kern w:val="32"/>
          <w:sz w:val="20"/>
          <w:szCs w:val="20"/>
        </w:rPr>
        <w:t>s</w:t>
      </w:r>
      <w:bookmarkEnd w:id="36"/>
    </w:p>
    <w:p w14:paraId="4F7051D0" w14:textId="77777777" w:rsidR="007C1FC5" w:rsidRPr="00B16E8F" w:rsidRDefault="007C1FC5" w:rsidP="007C1FC5">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Wie geht man miteinander um, Berichterstattung untereinander</w:t>
      </w:r>
      <w:r w:rsidR="00E17CAE" w:rsidRPr="00B16E8F">
        <w:rPr>
          <w:rFonts w:ascii="Arial" w:hAnsi="Arial" w:cs="Arial"/>
          <w:sz w:val="20"/>
          <w:szCs w:val="20"/>
        </w:rPr>
        <w:t xml:space="preserve"> während des Projekts.</w:t>
      </w:r>
    </w:p>
    <w:p w14:paraId="22FF7D1E" w14:textId="77777777" w:rsidR="007C1FC5" w:rsidRPr="00B16E8F" w:rsidRDefault="007C1FC5" w:rsidP="007C1FC5">
      <w:pPr>
        <w:spacing w:before="120" w:after="0" w:line="288" w:lineRule="auto"/>
        <w:rPr>
          <w:rFonts w:ascii="Arial" w:hAnsi="Arial" w:cs="Arial"/>
          <w:sz w:val="20"/>
          <w:szCs w:val="20"/>
        </w:rPr>
      </w:pPr>
    </w:p>
    <w:p w14:paraId="3E6FB899" w14:textId="77777777" w:rsidR="007C1FC5" w:rsidRPr="00B16E8F" w:rsidRDefault="007C1FC5" w:rsidP="007C1FC5">
      <w:pPr>
        <w:keepNext/>
        <w:numPr>
          <w:ilvl w:val="1"/>
          <w:numId w:val="1"/>
        </w:numPr>
        <w:spacing w:before="120" w:after="60" w:line="264" w:lineRule="auto"/>
        <w:ind w:left="431" w:hanging="431"/>
        <w:outlineLvl w:val="1"/>
        <w:rPr>
          <w:rFonts w:ascii="Arial" w:hAnsi="Arial" w:cs="Arial"/>
          <w:b/>
          <w:iCs/>
          <w:kern w:val="32"/>
          <w:sz w:val="20"/>
          <w:szCs w:val="20"/>
        </w:rPr>
      </w:pPr>
      <w:bookmarkStart w:id="37" w:name="_Toc536016447"/>
      <w:bookmarkStart w:id="38" w:name="_Toc31290554"/>
      <w:r w:rsidRPr="00B16E8F">
        <w:rPr>
          <w:rFonts w:ascii="Arial" w:hAnsi="Arial" w:cs="Arial"/>
          <w:b/>
          <w:iCs/>
          <w:kern w:val="32"/>
          <w:sz w:val="20"/>
          <w:szCs w:val="20"/>
        </w:rPr>
        <w:t>Kommunikation gegen aussen</w:t>
      </w:r>
      <w:bookmarkEnd w:id="37"/>
      <w:bookmarkEnd w:id="38"/>
    </w:p>
    <w:p w14:paraId="5F09911C" w14:textId="77777777" w:rsidR="007C1FC5" w:rsidRPr="00B16E8F" w:rsidRDefault="007C1FC5" w:rsidP="007C1FC5">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Kommunikationsregeln gegen aussen</w:t>
      </w:r>
      <w:r w:rsidR="00E17CAE" w:rsidRPr="00B16E8F">
        <w:rPr>
          <w:rFonts w:ascii="Arial" w:hAnsi="Arial" w:cs="Arial"/>
          <w:sz w:val="20"/>
          <w:szCs w:val="20"/>
        </w:rPr>
        <w:t xml:space="preserve"> während des Projekts, z.B.</w:t>
      </w:r>
    </w:p>
    <w:p w14:paraId="0D10BC9C" w14:textId="77777777" w:rsidR="007C1FC5" w:rsidRPr="00B16E8F" w:rsidRDefault="007C1FC5"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Während des Projekts wird die Kommunikation bei Anfragen abgesprochen zwischen </w:t>
      </w:r>
      <w:r w:rsidR="002735D9" w:rsidRPr="00B16E8F">
        <w:rPr>
          <w:rFonts w:ascii="Arial" w:hAnsi="Arial" w:cs="Arial"/>
          <w:sz w:val="20"/>
          <w:szCs w:val="20"/>
        </w:rPr>
        <w:t>x, y, z, …</w:t>
      </w:r>
    </w:p>
    <w:p w14:paraId="5620738E" w14:textId="77777777" w:rsidR="007C1FC5" w:rsidRPr="00B16E8F" w:rsidRDefault="007C1FC5"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Keine proaktive öffentliche Kommunikation bis Meilenstein </w:t>
      </w:r>
      <w:r w:rsidR="002735D9" w:rsidRPr="00B16E8F">
        <w:rPr>
          <w:rFonts w:ascii="Arial" w:hAnsi="Arial" w:cs="Arial"/>
          <w:sz w:val="20"/>
          <w:szCs w:val="20"/>
        </w:rPr>
        <w:t>x</w:t>
      </w:r>
    </w:p>
    <w:p w14:paraId="35FDE1FB" w14:textId="77777777" w:rsidR="007C1FC5" w:rsidRPr="00B16E8F" w:rsidRDefault="007C1FC5"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Öffentliche Kommunikation nach Meilenstein </w:t>
      </w:r>
      <w:r w:rsidR="002735D9" w:rsidRPr="00B16E8F">
        <w:rPr>
          <w:rFonts w:ascii="Arial" w:hAnsi="Arial" w:cs="Arial"/>
          <w:sz w:val="20"/>
          <w:szCs w:val="20"/>
        </w:rPr>
        <w:t>x</w:t>
      </w:r>
    </w:p>
    <w:p w14:paraId="67D33A64" w14:textId="77777777" w:rsidR="007C1FC5" w:rsidRPr="00B16E8F" w:rsidRDefault="007C1FC5" w:rsidP="007C1FC5">
      <w:pPr>
        <w:keepNext/>
        <w:keepLines/>
        <w:numPr>
          <w:ilvl w:val="0"/>
          <w:numId w:val="1"/>
        </w:numPr>
        <w:spacing w:before="480" w:after="0" w:line="264" w:lineRule="auto"/>
        <w:outlineLvl w:val="0"/>
        <w:rPr>
          <w:rFonts w:ascii="Arial" w:eastAsiaTheme="majorEastAsia" w:hAnsi="Arial" w:cs="Arial"/>
          <w:b/>
          <w:bCs/>
        </w:rPr>
      </w:pPr>
      <w:bookmarkStart w:id="39" w:name="_Toc536016448"/>
      <w:bookmarkStart w:id="40" w:name="_Toc31290555"/>
      <w:r w:rsidRPr="00B16E8F">
        <w:rPr>
          <w:rFonts w:ascii="Arial" w:eastAsiaTheme="majorEastAsia" w:hAnsi="Arial" w:cs="Arial"/>
          <w:b/>
          <w:bCs/>
        </w:rPr>
        <w:t>Meilensteine und Terminplanung</w:t>
      </w:r>
      <w:bookmarkEnd w:id="39"/>
      <w:bookmarkEnd w:id="40"/>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5005"/>
        <w:gridCol w:w="2800"/>
        <w:gridCol w:w="1300"/>
      </w:tblGrid>
      <w:tr w:rsidR="007C1FC5" w:rsidRPr="00B16E8F" w14:paraId="24D7B3F6" w14:textId="77777777" w:rsidTr="007C1FC5">
        <w:tc>
          <w:tcPr>
            <w:tcW w:w="5005" w:type="dxa"/>
            <w:tcBorders>
              <w:top w:val="single" w:sz="12" w:space="0" w:color="auto"/>
              <w:bottom w:val="single" w:sz="12" w:space="0" w:color="auto"/>
            </w:tcBorders>
            <w:shd w:val="clear" w:color="auto" w:fill="D5DCE4" w:themeFill="text2" w:themeFillTint="33"/>
          </w:tcPr>
          <w:p w14:paraId="2D73F0DC" w14:textId="77777777" w:rsidR="007C1FC5" w:rsidRPr="00B16E8F" w:rsidRDefault="007C1FC5" w:rsidP="007C1FC5">
            <w:pPr>
              <w:spacing w:before="120" w:line="288" w:lineRule="auto"/>
              <w:rPr>
                <w:rFonts w:ascii="Arial" w:hAnsi="Arial" w:cs="Arial"/>
                <w:sz w:val="20"/>
                <w:szCs w:val="20"/>
              </w:rPr>
            </w:pPr>
            <w:r w:rsidRPr="00B16E8F">
              <w:rPr>
                <w:rFonts w:ascii="Arial" w:hAnsi="Arial" w:cs="Arial"/>
                <w:sz w:val="20"/>
                <w:szCs w:val="20"/>
              </w:rPr>
              <w:t>Schritt</w:t>
            </w:r>
          </w:p>
        </w:tc>
        <w:tc>
          <w:tcPr>
            <w:tcW w:w="2800" w:type="dxa"/>
            <w:tcBorders>
              <w:top w:val="single" w:sz="12" w:space="0" w:color="auto"/>
              <w:bottom w:val="single" w:sz="12" w:space="0" w:color="auto"/>
            </w:tcBorders>
            <w:shd w:val="clear" w:color="auto" w:fill="D5EBFF"/>
          </w:tcPr>
          <w:p w14:paraId="53EBFC4A" w14:textId="77777777" w:rsidR="007C1FC5" w:rsidRPr="00B16E8F" w:rsidRDefault="007C1FC5" w:rsidP="007C1FC5">
            <w:pPr>
              <w:spacing w:before="120" w:line="288" w:lineRule="auto"/>
              <w:rPr>
                <w:rFonts w:ascii="Arial" w:hAnsi="Arial" w:cs="Arial"/>
                <w:sz w:val="20"/>
                <w:szCs w:val="20"/>
              </w:rPr>
            </w:pPr>
            <w:r w:rsidRPr="00B16E8F">
              <w:rPr>
                <w:rFonts w:ascii="Arial" w:hAnsi="Arial" w:cs="Arial"/>
                <w:sz w:val="20"/>
                <w:szCs w:val="20"/>
              </w:rPr>
              <w:t>Wer</w:t>
            </w:r>
          </w:p>
        </w:tc>
        <w:tc>
          <w:tcPr>
            <w:tcW w:w="1300" w:type="dxa"/>
            <w:tcBorders>
              <w:top w:val="single" w:sz="12" w:space="0" w:color="auto"/>
              <w:bottom w:val="single" w:sz="12" w:space="0" w:color="auto"/>
            </w:tcBorders>
            <w:shd w:val="clear" w:color="auto" w:fill="D5DCE4" w:themeFill="text2" w:themeFillTint="33"/>
          </w:tcPr>
          <w:p w14:paraId="1F3A90F4" w14:textId="77777777" w:rsidR="007C1FC5" w:rsidRPr="00B16E8F" w:rsidRDefault="007C1FC5" w:rsidP="007C1FC5">
            <w:pPr>
              <w:spacing w:before="120" w:line="288" w:lineRule="auto"/>
              <w:rPr>
                <w:rFonts w:ascii="Arial" w:hAnsi="Arial" w:cs="Arial"/>
                <w:sz w:val="20"/>
                <w:szCs w:val="20"/>
              </w:rPr>
            </w:pPr>
            <w:r w:rsidRPr="00B16E8F">
              <w:rPr>
                <w:rFonts w:ascii="Arial" w:hAnsi="Arial" w:cs="Arial"/>
                <w:sz w:val="20"/>
                <w:szCs w:val="20"/>
              </w:rPr>
              <w:t>Termin</w:t>
            </w:r>
          </w:p>
        </w:tc>
      </w:tr>
      <w:tr w:rsidR="007C1FC5" w:rsidRPr="00B16E8F" w14:paraId="54B1F004" w14:textId="77777777" w:rsidTr="007C1FC5">
        <w:tc>
          <w:tcPr>
            <w:tcW w:w="5005" w:type="dxa"/>
            <w:tcBorders>
              <w:top w:val="single" w:sz="12" w:space="0" w:color="auto"/>
            </w:tcBorders>
            <w:shd w:val="clear" w:color="auto" w:fill="D5DCE4" w:themeFill="text2" w:themeFillTint="33"/>
          </w:tcPr>
          <w:p w14:paraId="021FBD9C" w14:textId="77777777" w:rsidR="007C1FC5" w:rsidRPr="00B16E8F" w:rsidRDefault="007C1FC5" w:rsidP="007C1FC5">
            <w:pPr>
              <w:spacing w:before="120" w:line="288" w:lineRule="auto"/>
              <w:rPr>
                <w:rFonts w:ascii="Arial" w:hAnsi="Arial" w:cs="Arial"/>
                <w:sz w:val="20"/>
                <w:szCs w:val="20"/>
              </w:rPr>
            </w:pPr>
          </w:p>
        </w:tc>
        <w:tc>
          <w:tcPr>
            <w:tcW w:w="2800" w:type="dxa"/>
            <w:tcBorders>
              <w:top w:val="single" w:sz="12" w:space="0" w:color="auto"/>
            </w:tcBorders>
            <w:shd w:val="clear" w:color="auto" w:fill="D5EBFF"/>
          </w:tcPr>
          <w:p w14:paraId="16B9C9F7" w14:textId="77777777" w:rsidR="007C1FC5" w:rsidRPr="00B16E8F" w:rsidRDefault="007C1FC5" w:rsidP="007C1FC5">
            <w:pPr>
              <w:spacing w:before="120" w:line="288" w:lineRule="auto"/>
              <w:rPr>
                <w:rFonts w:ascii="Arial" w:hAnsi="Arial" w:cs="Arial"/>
                <w:sz w:val="20"/>
                <w:szCs w:val="20"/>
              </w:rPr>
            </w:pPr>
          </w:p>
        </w:tc>
        <w:tc>
          <w:tcPr>
            <w:tcW w:w="1300" w:type="dxa"/>
            <w:tcBorders>
              <w:top w:val="single" w:sz="12" w:space="0" w:color="auto"/>
            </w:tcBorders>
            <w:shd w:val="clear" w:color="auto" w:fill="D5DCE4" w:themeFill="text2" w:themeFillTint="33"/>
          </w:tcPr>
          <w:p w14:paraId="7085B65D" w14:textId="77777777" w:rsidR="007C1FC5" w:rsidRPr="00B16E8F" w:rsidRDefault="007C1FC5" w:rsidP="007C1FC5">
            <w:pPr>
              <w:spacing w:before="120" w:line="288" w:lineRule="auto"/>
              <w:rPr>
                <w:rFonts w:ascii="Arial" w:hAnsi="Arial" w:cs="Arial"/>
                <w:sz w:val="20"/>
                <w:szCs w:val="20"/>
              </w:rPr>
            </w:pPr>
          </w:p>
        </w:tc>
      </w:tr>
      <w:tr w:rsidR="007C1FC5" w:rsidRPr="00B16E8F" w14:paraId="076E51DB" w14:textId="77777777" w:rsidTr="007C1FC5">
        <w:tc>
          <w:tcPr>
            <w:tcW w:w="5005" w:type="dxa"/>
            <w:shd w:val="clear" w:color="auto" w:fill="D5DCE4" w:themeFill="text2" w:themeFillTint="33"/>
          </w:tcPr>
          <w:p w14:paraId="4951A863"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5CB5BD1F"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43254253" w14:textId="77777777" w:rsidR="007C1FC5" w:rsidRPr="00B16E8F" w:rsidRDefault="007C1FC5" w:rsidP="007C1FC5">
            <w:pPr>
              <w:spacing w:before="120" w:line="288" w:lineRule="auto"/>
              <w:rPr>
                <w:rFonts w:ascii="Arial" w:hAnsi="Arial" w:cs="Arial"/>
                <w:sz w:val="20"/>
                <w:szCs w:val="20"/>
              </w:rPr>
            </w:pPr>
          </w:p>
        </w:tc>
      </w:tr>
      <w:tr w:rsidR="007C1FC5" w:rsidRPr="00B16E8F" w14:paraId="27B0A668" w14:textId="77777777" w:rsidTr="007C1FC5">
        <w:tc>
          <w:tcPr>
            <w:tcW w:w="5005" w:type="dxa"/>
            <w:shd w:val="clear" w:color="auto" w:fill="D5DCE4" w:themeFill="text2" w:themeFillTint="33"/>
          </w:tcPr>
          <w:p w14:paraId="2E470105"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74FEFB13"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74F2F512" w14:textId="77777777" w:rsidR="007C1FC5" w:rsidRPr="00B16E8F" w:rsidRDefault="007C1FC5" w:rsidP="007C1FC5">
            <w:pPr>
              <w:spacing w:before="120" w:line="288" w:lineRule="auto"/>
              <w:rPr>
                <w:rFonts w:ascii="Arial" w:hAnsi="Arial" w:cs="Arial"/>
                <w:sz w:val="20"/>
                <w:szCs w:val="20"/>
              </w:rPr>
            </w:pPr>
          </w:p>
        </w:tc>
      </w:tr>
      <w:tr w:rsidR="007C1FC5" w:rsidRPr="00B16E8F" w14:paraId="2E1F0F57" w14:textId="77777777" w:rsidTr="007C1FC5">
        <w:tc>
          <w:tcPr>
            <w:tcW w:w="5005" w:type="dxa"/>
            <w:shd w:val="clear" w:color="auto" w:fill="D5DCE4" w:themeFill="text2" w:themeFillTint="33"/>
          </w:tcPr>
          <w:p w14:paraId="3EECA8CA"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18143264"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59DDD41C" w14:textId="77777777" w:rsidR="007C1FC5" w:rsidRPr="00B16E8F" w:rsidRDefault="007C1FC5" w:rsidP="007C1FC5">
            <w:pPr>
              <w:spacing w:before="120" w:line="288" w:lineRule="auto"/>
              <w:rPr>
                <w:rFonts w:ascii="Arial" w:hAnsi="Arial" w:cs="Arial"/>
                <w:sz w:val="20"/>
                <w:szCs w:val="20"/>
              </w:rPr>
            </w:pPr>
          </w:p>
        </w:tc>
      </w:tr>
      <w:tr w:rsidR="007C1FC5" w:rsidRPr="00B16E8F" w14:paraId="555A03D3" w14:textId="77777777" w:rsidTr="007C1FC5">
        <w:tc>
          <w:tcPr>
            <w:tcW w:w="5005" w:type="dxa"/>
            <w:shd w:val="clear" w:color="auto" w:fill="D5DCE4" w:themeFill="text2" w:themeFillTint="33"/>
          </w:tcPr>
          <w:p w14:paraId="789C35EC"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1BCD9D37"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3A1511D6" w14:textId="77777777" w:rsidR="007C1FC5" w:rsidRPr="00B16E8F" w:rsidRDefault="007C1FC5" w:rsidP="007C1FC5">
            <w:pPr>
              <w:spacing w:before="120" w:line="288" w:lineRule="auto"/>
              <w:rPr>
                <w:rFonts w:ascii="Arial" w:hAnsi="Arial" w:cs="Arial"/>
                <w:sz w:val="20"/>
                <w:szCs w:val="20"/>
              </w:rPr>
            </w:pPr>
          </w:p>
        </w:tc>
      </w:tr>
      <w:tr w:rsidR="007C1FC5" w:rsidRPr="00B16E8F" w14:paraId="37DD4A22" w14:textId="77777777" w:rsidTr="007C1FC5">
        <w:tc>
          <w:tcPr>
            <w:tcW w:w="5005" w:type="dxa"/>
            <w:shd w:val="clear" w:color="auto" w:fill="D5DCE4" w:themeFill="text2" w:themeFillTint="33"/>
          </w:tcPr>
          <w:p w14:paraId="7951A19F"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4BB24726"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11605659" w14:textId="77777777" w:rsidR="007C1FC5" w:rsidRPr="00B16E8F" w:rsidRDefault="007C1FC5" w:rsidP="007C1FC5">
            <w:pPr>
              <w:spacing w:before="120" w:line="288" w:lineRule="auto"/>
              <w:rPr>
                <w:rFonts w:ascii="Arial" w:hAnsi="Arial" w:cs="Arial"/>
                <w:sz w:val="20"/>
                <w:szCs w:val="20"/>
              </w:rPr>
            </w:pPr>
          </w:p>
        </w:tc>
      </w:tr>
      <w:tr w:rsidR="007C1FC5" w:rsidRPr="00B16E8F" w14:paraId="5ABA4C22" w14:textId="77777777" w:rsidTr="007C1FC5">
        <w:tc>
          <w:tcPr>
            <w:tcW w:w="5005" w:type="dxa"/>
            <w:shd w:val="clear" w:color="auto" w:fill="D5DCE4" w:themeFill="text2" w:themeFillTint="33"/>
          </w:tcPr>
          <w:p w14:paraId="3F71BDDD"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098D9404"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177410EF" w14:textId="77777777" w:rsidR="007C1FC5" w:rsidRPr="00B16E8F" w:rsidRDefault="007C1FC5" w:rsidP="007C1FC5">
            <w:pPr>
              <w:spacing w:before="120" w:line="288" w:lineRule="auto"/>
              <w:rPr>
                <w:rFonts w:ascii="Arial" w:hAnsi="Arial" w:cs="Arial"/>
                <w:sz w:val="20"/>
                <w:szCs w:val="20"/>
              </w:rPr>
            </w:pPr>
          </w:p>
        </w:tc>
      </w:tr>
      <w:tr w:rsidR="007C1FC5" w:rsidRPr="00B16E8F" w14:paraId="40026957" w14:textId="77777777" w:rsidTr="007C1FC5">
        <w:tc>
          <w:tcPr>
            <w:tcW w:w="5005" w:type="dxa"/>
            <w:shd w:val="clear" w:color="auto" w:fill="D5DCE4" w:themeFill="text2" w:themeFillTint="33"/>
          </w:tcPr>
          <w:p w14:paraId="38078DBE"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14D58040"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5DA5E300" w14:textId="77777777" w:rsidR="007C1FC5" w:rsidRPr="00B16E8F" w:rsidRDefault="007C1FC5" w:rsidP="007C1FC5">
            <w:pPr>
              <w:spacing w:before="120" w:line="288" w:lineRule="auto"/>
              <w:rPr>
                <w:rFonts w:ascii="Arial" w:hAnsi="Arial" w:cs="Arial"/>
                <w:sz w:val="20"/>
                <w:szCs w:val="20"/>
              </w:rPr>
            </w:pPr>
          </w:p>
        </w:tc>
      </w:tr>
      <w:tr w:rsidR="007C1FC5" w:rsidRPr="00B16E8F" w14:paraId="7691E8E2" w14:textId="77777777" w:rsidTr="007C1FC5">
        <w:tc>
          <w:tcPr>
            <w:tcW w:w="5005" w:type="dxa"/>
            <w:shd w:val="clear" w:color="auto" w:fill="D5DCE4" w:themeFill="text2" w:themeFillTint="33"/>
          </w:tcPr>
          <w:p w14:paraId="37900F7D"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2CAF02EE"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51103A1A" w14:textId="77777777" w:rsidR="007C1FC5" w:rsidRPr="00B16E8F" w:rsidRDefault="007C1FC5" w:rsidP="007C1FC5">
            <w:pPr>
              <w:spacing w:before="120" w:line="288" w:lineRule="auto"/>
              <w:rPr>
                <w:rFonts w:ascii="Arial" w:hAnsi="Arial" w:cs="Arial"/>
                <w:sz w:val="20"/>
                <w:szCs w:val="20"/>
              </w:rPr>
            </w:pPr>
          </w:p>
        </w:tc>
      </w:tr>
      <w:tr w:rsidR="007C1FC5" w:rsidRPr="00B16E8F" w14:paraId="5463F56B" w14:textId="77777777" w:rsidTr="007C1FC5">
        <w:tc>
          <w:tcPr>
            <w:tcW w:w="5005" w:type="dxa"/>
            <w:shd w:val="clear" w:color="auto" w:fill="D5DCE4" w:themeFill="text2" w:themeFillTint="33"/>
          </w:tcPr>
          <w:p w14:paraId="56A02674"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58F00FD3"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0C9BE9C5" w14:textId="77777777" w:rsidR="007C1FC5" w:rsidRPr="00B16E8F" w:rsidRDefault="007C1FC5" w:rsidP="007C1FC5">
            <w:pPr>
              <w:spacing w:before="120" w:line="288" w:lineRule="auto"/>
              <w:rPr>
                <w:rFonts w:ascii="Arial" w:hAnsi="Arial" w:cs="Arial"/>
                <w:sz w:val="20"/>
                <w:szCs w:val="20"/>
              </w:rPr>
            </w:pPr>
          </w:p>
        </w:tc>
      </w:tr>
      <w:tr w:rsidR="007C1FC5" w:rsidRPr="00B16E8F" w14:paraId="17197DCF" w14:textId="77777777" w:rsidTr="007C1FC5">
        <w:tc>
          <w:tcPr>
            <w:tcW w:w="5005" w:type="dxa"/>
            <w:shd w:val="clear" w:color="auto" w:fill="D5DCE4" w:themeFill="text2" w:themeFillTint="33"/>
          </w:tcPr>
          <w:p w14:paraId="19CAF552"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1A321066"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0DABE915" w14:textId="77777777" w:rsidR="007C1FC5" w:rsidRPr="00B16E8F" w:rsidRDefault="007C1FC5" w:rsidP="007C1FC5">
            <w:pPr>
              <w:spacing w:before="120" w:line="288" w:lineRule="auto"/>
              <w:rPr>
                <w:rFonts w:ascii="Arial" w:hAnsi="Arial" w:cs="Arial"/>
                <w:sz w:val="20"/>
                <w:szCs w:val="20"/>
              </w:rPr>
            </w:pPr>
          </w:p>
        </w:tc>
      </w:tr>
      <w:tr w:rsidR="007C1FC5" w:rsidRPr="00B16E8F" w14:paraId="7C3DC243" w14:textId="77777777" w:rsidTr="007C1FC5">
        <w:tc>
          <w:tcPr>
            <w:tcW w:w="5005" w:type="dxa"/>
            <w:shd w:val="clear" w:color="auto" w:fill="D5DCE4" w:themeFill="text2" w:themeFillTint="33"/>
          </w:tcPr>
          <w:p w14:paraId="47FC23FF" w14:textId="77777777" w:rsidR="007C1FC5" w:rsidRPr="00B16E8F" w:rsidRDefault="007C1FC5" w:rsidP="007C1FC5">
            <w:pPr>
              <w:spacing w:before="120" w:line="288" w:lineRule="auto"/>
              <w:rPr>
                <w:rFonts w:ascii="Arial" w:hAnsi="Arial" w:cs="Arial"/>
                <w:sz w:val="20"/>
                <w:szCs w:val="20"/>
              </w:rPr>
            </w:pPr>
          </w:p>
        </w:tc>
        <w:tc>
          <w:tcPr>
            <w:tcW w:w="2800" w:type="dxa"/>
            <w:shd w:val="clear" w:color="auto" w:fill="D5EBFF"/>
          </w:tcPr>
          <w:p w14:paraId="2EFDD783" w14:textId="77777777" w:rsidR="007C1FC5" w:rsidRPr="00B16E8F" w:rsidRDefault="007C1FC5" w:rsidP="007C1FC5">
            <w:pPr>
              <w:spacing w:before="120" w:line="288" w:lineRule="auto"/>
              <w:rPr>
                <w:rFonts w:ascii="Arial" w:hAnsi="Arial" w:cs="Arial"/>
                <w:sz w:val="20"/>
                <w:szCs w:val="20"/>
              </w:rPr>
            </w:pPr>
          </w:p>
        </w:tc>
        <w:tc>
          <w:tcPr>
            <w:tcW w:w="1300" w:type="dxa"/>
            <w:shd w:val="clear" w:color="auto" w:fill="D5DCE4" w:themeFill="text2" w:themeFillTint="33"/>
          </w:tcPr>
          <w:p w14:paraId="5B418951" w14:textId="77777777" w:rsidR="007C1FC5" w:rsidRPr="00B16E8F" w:rsidRDefault="007C1FC5" w:rsidP="007C1FC5">
            <w:pPr>
              <w:spacing w:before="120" w:line="288" w:lineRule="auto"/>
              <w:rPr>
                <w:rFonts w:ascii="Arial" w:hAnsi="Arial" w:cs="Arial"/>
                <w:sz w:val="20"/>
                <w:szCs w:val="20"/>
              </w:rPr>
            </w:pPr>
          </w:p>
        </w:tc>
      </w:tr>
      <w:tr w:rsidR="007C1FC5" w:rsidRPr="00B16E8F" w14:paraId="0EF61800" w14:textId="77777777" w:rsidTr="007C1FC5">
        <w:tc>
          <w:tcPr>
            <w:tcW w:w="5005" w:type="dxa"/>
            <w:shd w:val="clear" w:color="auto" w:fill="D5DCE4" w:themeFill="text2" w:themeFillTint="33"/>
          </w:tcPr>
          <w:p w14:paraId="68527C5F" w14:textId="77777777" w:rsidR="007C1FC5" w:rsidRPr="00B16E8F" w:rsidRDefault="007C1FC5" w:rsidP="007C1FC5">
            <w:pPr>
              <w:spacing w:before="120" w:line="288" w:lineRule="auto"/>
              <w:rPr>
                <w:rFonts w:ascii="Arial" w:hAnsi="Arial" w:cs="Arial"/>
                <w:sz w:val="20"/>
                <w:szCs w:val="20"/>
              </w:rPr>
            </w:pPr>
            <w:r w:rsidRPr="00B16E8F">
              <w:rPr>
                <w:rFonts w:ascii="Arial" w:hAnsi="Arial" w:cs="Arial"/>
                <w:sz w:val="20"/>
                <w:szCs w:val="20"/>
              </w:rPr>
              <w:t>Antrag/Anträge Anerkennung</w:t>
            </w:r>
          </w:p>
        </w:tc>
        <w:tc>
          <w:tcPr>
            <w:tcW w:w="2800" w:type="dxa"/>
            <w:shd w:val="clear" w:color="auto" w:fill="D5EBFF"/>
          </w:tcPr>
          <w:p w14:paraId="3F7A486A" w14:textId="77777777" w:rsidR="007C1FC5" w:rsidRPr="00B16E8F" w:rsidRDefault="007C1FC5" w:rsidP="007C1FC5">
            <w:pPr>
              <w:spacing w:before="120" w:line="288" w:lineRule="auto"/>
              <w:rPr>
                <w:rFonts w:ascii="Arial" w:hAnsi="Arial" w:cs="Arial"/>
                <w:sz w:val="20"/>
                <w:szCs w:val="20"/>
              </w:rPr>
            </w:pPr>
            <w:r w:rsidRPr="00B16E8F">
              <w:rPr>
                <w:rFonts w:ascii="Arial" w:hAnsi="Arial" w:cs="Arial"/>
                <w:sz w:val="20"/>
                <w:szCs w:val="20"/>
              </w:rPr>
              <w:t>Referenzzentren (mit Netzwerkkonzeption)</w:t>
            </w:r>
          </w:p>
        </w:tc>
        <w:tc>
          <w:tcPr>
            <w:tcW w:w="1300" w:type="dxa"/>
            <w:shd w:val="clear" w:color="auto" w:fill="D5DCE4" w:themeFill="text2" w:themeFillTint="33"/>
          </w:tcPr>
          <w:p w14:paraId="5138E6AB" w14:textId="77777777" w:rsidR="007C1FC5" w:rsidRPr="00B16E8F" w:rsidRDefault="007C1FC5" w:rsidP="007C1FC5">
            <w:pPr>
              <w:spacing w:before="120" w:line="288" w:lineRule="auto"/>
              <w:rPr>
                <w:rFonts w:ascii="Arial" w:hAnsi="Arial" w:cs="Arial"/>
                <w:sz w:val="20"/>
                <w:szCs w:val="20"/>
              </w:rPr>
            </w:pPr>
          </w:p>
        </w:tc>
      </w:tr>
      <w:tr w:rsidR="007C1FC5" w:rsidRPr="00B16E8F" w14:paraId="6898D17F" w14:textId="77777777" w:rsidTr="007C1FC5">
        <w:tc>
          <w:tcPr>
            <w:tcW w:w="5005" w:type="dxa"/>
            <w:shd w:val="clear" w:color="auto" w:fill="D5DCE4" w:themeFill="text2" w:themeFillTint="33"/>
          </w:tcPr>
          <w:p w14:paraId="12035E5E" w14:textId="77777777" w:rsidR="007C1FC5" w:rsidRPr="00B16E8F" w:rsidRDefault="007C1FC5" w:rsidP="007C1FC5">
            <w:pPr>
              <w:spacing w:before="120" w:line="288" w:lineRule="auto"/>
              <w:rPr>
                <w:rFonts w:ascii="Arial" w:hAnsi="Arial" w:cs="Arial"/>
                <w:sz w:val="20"/>
                <w:szCs w:val="20"/>
              </w:rPr>
            </w:pPr>
            <w:r w:rsidRPr="00B16E8F">
              <w:rPr>
                <w:rFonts w:ascii="Arial" w:hAnsi="Arial" w:cs="Arial"/>
                <w:sz w:val="20"/>
                <w:szCs w:val="20"/>
              </w:rPr>
              <w:t>Anerkennung</w:t>
            </w:r>
          </w:p>
        </w:tc>
        <w:tc>
          <w:tcPr>
            <w:tcW w:w="2800" w:type="dxa"/>
            <w:shd w:val="clear" w:color="auto" w:fill="D5EBFF"/>
          </w:tcPr>
          <w:p w14:paraId="2647EFA0" w14:textId="77777777" w:rsidR="007C1FC5" w:rsidRPr="00B16E8F" w:rsidRDefault="007C1FC5" w:rsidP="007C1FC5">
            <w:pPr>
              <w:spacing w:before="120" w:line="288" w:lineRule="auto"/>
              <w:rPr>
                <w:rFonts w:ascii="Arial" w:hAnsi="Arial" w:cs="Arial"/>
                <w:sz w:val="20"/>
                <w:szCs w:val="20"/>
              </w:rPr>
            </w:pPr>
            <w:r w:rsidRPr="00B16E8F">
              <w:rPr>
                <w:rFonts w:ascii="Arial" w:hAnsi="Arial" w:cs="Arial"/>
                <w:sz w:val="20"/>
                <w:szCs w:val="20"/>
              </w:rPr>
              <w:t>kosek</w:t>
            </w:r>
          </w:p>
        </w:tc>
        <w:tc>
          <w:tcPr>
            <w:tcW w:w="1300" w:type="dxa"/>
            <w:shd w:val="clear" w:color="auto" w:fill="D5DCE4" w:themeFill="text2" w:themeFillTint="33"/>
          </w:tcPr>
          <w:p w14:paraId="30C09ECC" w14:textId="77777777" w:rsidR="007C1FC5" w:rsidRPr="00B16E8F" w:rsidRDefault="007C1FC5" w:rsidP="007C1FC5">
            <w:pPr>
              <w:spacing w:before="120" w:line="288" w:lineRule="auto"/>
              <w:rPr>
                <w:rFonts w:ascii="Arial" w:hAnsi="Arial" w:cs="Arial"/>
                <w:sz w:val="20"/>
                <w:szCs w:val="20"/>
              </w:rPr>
            </w:pPr>
          </w:p>
        </w:tc>
      </w:tr>
      <w:tr w:rsidR="007C1FC5" w:rsidRPr="00B16E8F" w14:paraId="59AB6EDF" w14:textId="77777777" w:rsidTr="007C1FC5">
        <w:tc>
          <w:tcPr>
            <w:tcW w:w="5005" w:type="dxa"/>
            <w:tcBorders>
              <w:bottom w:val="single" w:sz="4" w:space="0" w:color="auto"/>
            </w:tcBorders>
            <w:shd w:val="clear" w:color="auto" w:fill="D5DCE4" w:themeFill="text2" w:themeFillTint="33"/>
          </w:tcPr>
          <w:p w14:paraId="49A9E9BA" w14:textId="77777777" w:rsidR="007C1FC5" w:rsidRPr="00B16E8F" w:rsidRDefault="007C1FC5" w:rsidP="007C1FC5">
            <w:pPr>
              <w:spacing w:before="120" w:line="288" w:lineRule="auto"/>
              <w:rPr>
                <w:rFonts w:ascii="Arial" w:hAnsi="Arial" w:cs="Arial"/>
                <w:sz w:val="20"/>
                <w:szCs w:val="20"/>
              </w:rPr>
            </w:pPr>
          </w:p>
        </w:tc>
        <w:tc>
          <w:tcPr>
            <w:tcW w:w="2800" w:type="dxa"/>
            <w:tcBorders>
              <w:bottom w:val="single" w:sz="4" w:space="0" w:color="auto"/>
            </w:tcBorders>
            <w:shd w:val="clear" w:color="auto" w:fill="D5EBFF"/>
          </w:tcPr>
          <w:p w14:paraId="16785053" w14:textId="77777777" w:rsidR="007C1FC5" w:rsidRPr="00B16E8F" w:rsidRDefault="007C1FC5" w:rsidP="007C1FC5">
            <w:pPr>
              <w:spacing w:before="120" w:line="288" w:lineRule="auto"/>
              <w:rPr>
                <w:rFonts w:ascii="Arial" w:hAnsi="Arial" w:cs="Arial"/>
                <w:sz w:val="20"/>
                <w:szCs w:val="20"/>
              </w:rPr>
            </w:pPr>
          </w:p>
        </w:tc>
        <w:tc>
          <w:tcPr>
            <w:tcW w:w="1300" w:type="dxa"/>
            <w:tcBorders>
              <w:bottom w:val="single" w:sz="4" w:space="0" w:color="auto"/>
            </w:tcBorders>
            <w:shd w:val="clear" w:color="auto" w:fill="D5DCE4" w:themeFill="text2" w:themeFillTint="33"/>
          </w:tcPr>
          <w:p w14:paraId="20AE4C22" w14:textId="77777777" w:rsidR="007C1FC5" w:rsidRPr="00B16E8F" w:rsidRDefault="007C1FC5" w:rsidP="007C1FC5">
            <w:pPr>
              <w:spacing w:before="120" w:line="288" w:lineRule="auto"/>
              <w:rPr>
                <w:rFonts w:ascii="Arial" w:hAnsi="Arial" w:cs="Arial"/>
                <w:sz w:val="20"/>
                <w:szCs w:val="20"/>
              </w:rPr>
            </w:pPr>
          </w:p>
        </w:tc>
      </w:tr>
      <w:tr w:rsidR="007C1FC5" w:rsidRPr="00B16E8F" w14:paraId="7F997375" w14:textId="77777777" w:rsidTr="007C1FC5">
        <w:tc>
          <w:tcPr>
            <w:tcW w:w="5005" w:type="dxa"/>
            <w:tcBorders>
              <w:bottom w:val="single" w:sz="12" w:space="0" w:color="auto"/>
            </w:tcBorders>
            <w:shd w:val="clear" w:color="auto" w:fill="D5DCE4" w:themeFill="text2" w:themeFillTint="33"/>
          </w:tcPr>
          <w:p w14:paraId="20C93588" w14:textId="77777777" w:rsidR="007C1FC5" w:rsidRPr="00B16E8F" w:rsidRDefault="007C1FC5" w:rsidP="007C1FC5">
            <w:pPr>
              <w:spacing w:before="120" w:line="288" w:lineRule="auto"/>
              <w:rPr>
                <w:rFonts w:ascii="Arial" w:hAnsi="Arial" w:cs="Arial"/>
                <w:sz w:val="20"/>
                <w:szCs w:val="20"/>
              </w:rPr>
            </w:pPr>
          </w:p>
        </w:tc>
        <w:tc>
          <w:tcPr>
            <w:tcW w:w="2800" w:type="dxa"/>
            <w:tcBorders>
              <w:bottom w:val="single" w:sz="12" w:space="0" w:color="auto"/>
            </w:tcBorders>
            <w:shd w:val="clear" w:color="auto" w:fill="D5EBFF"/>
          </w:tcPr>
          <w:p w14:paraId="6217780C" w14:textId="77777777" w:rsidR="007C1FC5" w:rsidRPr="00B16E8F" w:rsidRDefault="007C1FC5" w:rsidP="007C1FC5">
            <w:pPr>
              <w:spacing w:before="120" w:line="288" w:lineRule="auto"/>
              <w:rPr>
                <w:rFonts w:ascii="Arial" w:hAnsi="Arial" w:cs="Arial"/>
                <w:sz w:val="20"/>
                <w:szCs w:val="20"/>
              </w:rPr>
            </w:pPr>
          </w:p>
        </w:tc>
        <w:tc>
          <w:tcPr>
            <w:tcW w:w="1300" w:type="dxa"/>
            <w:tcBorders>
              <w:bottom w:val="single" w:sz="12" w:space="0" w:color="auto"/>
            </w:tcBorders>
            <w:shd w:val="clear" w:color="auto" w:fill="D5DCE4" w:themeFill="text2" w:themeFillTint="33"/>
          </w:tcPr>
          <w:p w14:paraId="396555CD" w14:textId="77777777" w:rsidR="007C1FC5" w:rsidRPr="00B16E8F" w:rsidRDefault="007C1FC5" w:rsidP="007C1FC5">
            <w:pPr>
              <w:spacing w:before="120" w:line="288" w:lineRule="auto"/>
              <w:rPr>
                <w:rFonts w:ascii="Arial" w:hAnsi="Arial" w:cs="Arial"/>
                <w:sz w:val="20"/>
                <w:szCs w:val="20"/>
              </w:rPr>
            </w:pPr>
          </w:p>
        </w:tc>
      </w:tr>
    </w:tbl>
    <w:p w14:paraId="3CEF557A" w14:textId="77777777" w:rsidR="007C1FC5" w:rsidRPr="00B16E8F" w:rsidRDefault="007C1FC5" w:rsidP="007C1FC5">
      <w:pPr>
        <w:keepNext/>
        <w:keepLines/>
        <w:numPr>
          <w:ilvl w:val="0"/>
          <w:numId w:val="1"/>
        </w:numPr>
        <w:spacing w:before="480" w:after="0" w:line="264" w:lineRule="auto"/>
        <w:outlineLvl w:val="0"/>
        <w:rPr>
          <w:rFonts w:ascii="Arial" w:eastAsiaTheme="majorEastAsia" w:hAnsi="Arial" w:cs="Arial"/>
          <w:b/>
          <w:bCs/>
        </w:rPr>
      </w:pPr>
      <w:bookmarkStart w:id="41" w:name="_Toc536016449"/>
      <w:bookmarkStart w:id="42" w:name="_Toc31290556"/>
      <w:r w:rsidRPr="00B16E8F">
        <w:rPr>
          <w:rFonts w:ascii="Arial" w:eastAsiaTheme="majorEastAsia" w:hAnsi="Arial" w:cs="Arial"/>
          <w:b/>
          <w:bCs/>
        </w:rPr>
        <w:t>Projektkosten und -finanzierung</w:t>
      </w:r>
      <w:bookmarkEnd w:id="41"/>
      <w:bookmarkEnd w:id="42"/>
    </w:p>
    <w:p w14:paraId="44AEFA78" w14:textId="77777777" w:rsidR="007C1FC5" w:rsidRPr="00B16E8F" w:rsidRDefault="00E17CAE" w:rsidP="007C1FC5">
      <w:pPr>
        <w:shd w:val="clear" w:color="auto" w:fill="FFE599" w:themeFill="accent4" w:themeFillTint="66"/>
        <w:spacing w:before="120" w:after="0" w:line="288" w:lineRule="auto"/>
        <w:rPr>
          <w:rFonts w:ascii="Arial" w:hAnsi="Arial" w:cs="Arial"/>
          <w:sz w:val="20"/>
          <w:szCs w:val="20"/>
        </w:rPr>
      </w:pPr>
      <w:r w:rsidRPr="00B16E8F">
        <w:rPr>
          <w:rFonts w:ascii="Arial" w:hAnsi="Arial" w:cs="Arial"/>
          <w:sz w:val="20"/>
          <w:szCs w:val="20"/>
        </w:rPr>
        <w:t>Finanzierungsbedarf: z.B.</w:t>
      </w:r>
    </w:p>
    <w:p w14:paraId="07CB9C92" w14:textId="77777777" w:rsidR="00E17CAE" w:rsidRPr="00B16E8F" w:rsidRDefault="007C1FC5"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 xml:space="preserve">Veranstaltungen? </w:t>
      </w:r>
    </w:p>
    <w:p w14:paraId="294251C0" w14:textId="77777777" w:rsidR="007C1FC5" w:rsidRPr="00B16E8F" w:rsidRDefault="007C1FC5"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Kommunikation? Homepage?</w:t>
      </w:r>
    </w:p>
    <w:p w14:paraId="7046FBE1" w14:textId="77777777" w:rsidR="00E17CAE" w:rsidRPr="00B16E8F" w:rsidRDefault="00E17CAE"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w:t>
      </w:r>
    </w:p>
    <w:p w14:paraId="6E39CB5D" w14:textId="77777777" w:rsidR="00E17CAE" w:rsidRPr="00B16E8F" w:rsidRDefault="00E17CAE" w:rsidP="00E17CAE">
      <w:pPr>
        <w:shd w:val="clear" w:color="auto" w:fill="FFE599" w:themeFill="accent4" w:themeFillTint="66"/>
        <w:autoSpaceDE w:val="0"/>
        <w:autoSpaceDN w:val="0"/>
        <w:adjustRightInd w:val="0"/>
        <w:spacing w:after="0" w:line="288" w:lineRule="auto"/>
        <w:contextualSpacing/>
        <w:rPr>
          <w:rFonts w:ascii="Arial" w:hAnsi="Arial" w:cs="Arial"/>
          <w:sz w:val="20"/>
          <w:szCs w:val="20"/>
        </w:rPr>
      </w:pPr>
      <w:r w:rsidRPr="00B16E8F">
        <w:rPr>
          <w:rFonts w:ascii="Arial" w:hAnsi="Arial" w:cs="Arial"/>
          <w:sz w:val="20"/>
          <w:szCs w:val="20"/>
        </w:rPr>
        <w:lastRenderedPageBreak/>
        <w:t>Projektmittel /Finanzierung:</w:t>
      </w:r>
    </w:p>
    <w:p w14:paraId="3A3BACE4" w14:textId="77777777" w:rsidR="00E17CAE" w:rsidRPr="00B16E8F" w:rsidRDefault="00E17CAE" w:rsidP="005F5939">
      <w:pPr>
        <w:numPr>
          <w:ilvl w:val="0"/>
          <w:numId w:val="13"/>
        </w:numPr>
        <w:shd w:val="clear" w:color="auto" w:fill="FFE599" w:themeFill="accent4" w:themeFillTint="66"/>
        <w:autoSpaceDE w:val="0"/>
        <w:autoSpaceDN w:val="0"/>
        <w:adjustRightInd w:val="0"/>
        <w:spacing w:after="0" w:line="288" w:lineRule="auto"/>
        <w:ind w:left="357" w:hanging="357"/>
        <w:contextualSpacing/>
        <w:rPr>
          <w:rFonts w:ascii="Arial" w:hAnsi="Arial" w:cs="Arial"/>
          <w:sz w:val="20"/>
          <w:szCs w:val="20"/>
        </w:rPr>
      </w:pPr>
      <w:r w:rsidRPr="00B16E8F">
        <w:rPr>
          <w:rFonts w:ascii="Arial" w:hAnsi="Arial" w:cs="Arial"/>
          <w:sz w:val="20"/>
          <w:szCs w:val="20"/>
        </w:rPr>
        <w:t>Beiträge von …?</w:t>
      </w:r>
    </w:p>
    <w:p w14:paraId="1E647548" w14:textId="77777777" w:rsidR="002735D9" w:rsidRPr="00B16E8F" w:rsidRDefault="007C1FC5" w:rsidP="007C1FC5">
      <w:pPr>
        <w:spacing w:before="120" w:after="0" w:line="288" w:lineRule="auto"/>
        <w:rPr>
          <w:rFonts w:ascii="Arial" w:hAnsi="Arial" w:cs="Arial"/>
          <w:sz w:val="20"/>
          <w:szCs w:val="20"/>
        </w:rPr>
        <w:sectPr w:rsidR="002735D9" w:rsidRPr="00B16E8F" w:rsidSect="007E16DC">
          <w:footerReference w:type="default" r:id="rId9"/>
          <w:headerReference w:type="first" r:id="rId10"/>
          <w:footerReference w:type="first" r:id="rId11"/>
          <w:pgSz w:w="11906" w:h="16838" w:code="9"/>
          <w:pgMar w:top="2268" w:right="1361" w:bottom="1134" w:left="1440" w:header="709" w:footer="709" w:gutter="0"/>
          <w:cols w:space="708"/>
          <w:titlePg/>
          <w:docGrid w:linePitch="360"/>
        </w:sectPr>
      </w:pPr>
      <w:r w:rsidRPr="00B16E8F">
        <w:rPr>
          <w:rFonts w:ascii="Arial" w:hAnsi="Arial" w:cs="Arial"/>
          <w:sz w:val="20"/>
          <w:szCs w:val="20"/>
        </w:rPr>
        <w:br w:type="page"/>
      </w:r>
    </w:p>
    <w:p w14:paraId="0EF40574" w14:textId="5DFEC2FF" w:rsidR="00F17BE0" w:rsidRPr="00B16E8F" w:rsidRDefault="00F17BE0" w:rsidP="00F17BE0">
      <w:pPr>
        <w:keepNext/>
        <w:keepLines/>
        <w:spacing w:before="480" w:after="0" w:line="264" w:lineRule="auto"/>
        <w:ind w:left="360" w:hanging="360"/>
        <w:outlineLvl w:val="0"/>
        <w:rPr>
          <w:rFonts w:ascii="Arial" w:eastAsiaTheme="majorEastAsia" w:hAnsi="Arial" w:cs="Arial"/>
          <w:b/>
          <w:bCs/>
        </w:rPr>
      </w:pPr>
      <w:bookmarkStart w:id="43" w:name="_Toc31290558"/>
      <w:bookmarkStart w:id="44" w:name="_Toc504570306"/>
      <w:bookmarkStart w:id="45" w:name="_Toc31290557"/>
      <w:bookmarkStart w:id="46" w:name="_Toc536016451"/>
      <w:r w:rsidRPr="00B16E8F">
        <w:rPr>
          <w:rFonts w:ascii="Arial" w:eastAsiaTheme="majorEastAsia" w:hAnsi="Arial" w:cs="Arial"/>
          <w:b/>
          <w:bCs/>
        </w:rPr>
        <w:lastRenderedPageBreak/>
        <w:t>Adressliste Kerngruppe</w:t>
      </w:r>
      <w:bookmarkEnd w:id="43"/>
    </w:p>
    <w:p w14:paraId="4281F2C1" w14:textId="118B8D40" w:rsidR="00F17BE0" w:rsidRPr="00B16E8F" w:rsidRDefault="00F17BE0" w:rsidP="00F17BE0">
      <w:pPr>
        <w:spacing w:before="120" w:after="0" w:line="288" w:lineRule="auto"/>
        <w:rPr>
          <w:rFonts w:ascii="Arial" w:hAnsi="Arial" w:cs="Arial"/>
          <w:b/>
          <w:i/>
          <w:sz w:val="20"/>
          <w:szCs w:val="20"/>
        </w:rPr>
      </w:pPr>
    </w:p>
    <w:tbl>
      <w:tblPr>
        <w:tblStyle w:val="Tabellenraster1"/>
        <w:tblW w:w="0" w:type="auto"/>
        <w:tblBorders>
          <w:left w:val="none" w:sz="0" w:space="0" w:color="auto"/>
          <w:right w:val="none" w:sz="0" w:space="0" w:color="auto"/>
          <w:insideV w:val="none" w:sz="0" w:space="0" w:color="auto"/>
        </w:tblBorders>
        <w:shd w:val="clear" w:color="auto" w:fill="D5DCE4" w:themeFill="text2" w:themeFillTint="33"/>
        <w:tblLook w:val="04A0" w:firstRow="1" w:lastRow="0" w:firstColumn="1" w:lastColumn="0" w:noHBand="0" w:noVBand="1"/>
      </w:tblPr>
      <w:tblGrid>
        <w:gridCol w:w="3686"/>
        <w:gridCol w:w="3118"/>
        <w:gridCol w:w="6237"/>
      </w:tblGrid>
      <w:tr w:rsidR="00F17BE0" w:rsidRPr="00B16E8F" w14:paraId="54B37177" w14:textId="77777777" w:rsidTr="000A091F">
        <w:tc>
          <w:tcPr>
            <w:tcW w:w="3686" w:type="dxa"/>
            <w:tcBorders>
              <w:top w:val="single" w:sz="12" w:space="0" w:color="auto"/>
              <w:bottom w:val="single" w:sz="12" w:space="0" w:color="auto"/>
            </w:tcBorders>
            <w:shd w:val="clear" w:color="auto" w:fill="D5DCE4" w:themeFill="text2" w:themeFillTint="33"/>
          </w:tcPr>
          <w:p w14:paraId="0E4AB81F" w14:textId="77777777" w:rsidR="00F17BE0" w:rsidRPr="00B16E8F" w:rsidRDefault="00F17BE0" w:rsidP="000A091F">
            <w:pPr>
              <w:spacing w:before="120" w:line="288" w:lineRule="auto"/>
              <w:rPr>
                <w:rFonts w:ascii="Arial" w:hAnsi="Arial" w:cs="Arial"/>
                <w:sz w:val="20"/>
                <w:szCs w:val="20"/>
              </w:rPr>
            </w:pPr>
            <w:r w:rsidRPr="00B16E8F">
              <w:rPr>
                <w:rFonts w:ascii="Arial" w:hAnsi="Arial" w:cs="Arial"/>
                <w:sz w:val="20"/>
                <w:szCs w:val="20"/>
              </w:rPr>
              <w:t>Name</w:t>
            </w:r>
          </w:p>
        </w:tc>
        <w:tc>
          <w:tcPr>
            <w:tcW w:w="3118" w:type="dxa"/>
            <w:tcBorders>
              <w:top w:val="single" w:sz="12" w:space="0" w:color="auto"/>
              <w:bottom w:val="single" w:sz="12" w:space="0" w:color="auto"/>
            </w:tcBorders>
            <w:shd w:val="clear" w:color="auto" w:fill="D5EBFF"/>
          </w:tcPr>
          <w:p w14:paraId="63864737" w14:textId="77777777" w:rsidR="00F17BE0" w:rsidRPr="00B16E8F" w:rsidRDefault="00F17BE0" w:rsidP="000A091F">
            <w:pPr>
              <w:spacing w:before="120" w:line="288" w:lineRule="auto"/>
              <w:rPr>
                <w:rFonts w:ascii="Arial" w:hAnsi="Arial" w:cs="Arial"/>
                <w:sz w:val="20"/>
                <w:szCs w:val="20"/>
              </w:rPr>
            </w:pPr>
            <w:r w:rsidRPr="00B16E8F">
              <w:rPr>
                <w:rFonts w:ascii="Arial" w:hAnsi="Arial" w:cs="Arial"/>
                <w:sz w:val="20"/>
                <w:szCs w:val="20"/>
              </w:rPr>
              <w:t>Institution/Vertretung</w:t>
            </w:r>
          </w:p>
        </w:tc>
        <w:tc>
          <w:tcPr>
            <w:tcW w:w="6237" w:type="dxa"/>
            <w:tcBorders>
              <w:top w:val="single" w:sz="12" w:space="0" w:color="auto"/>
              <w:bottom w:val="single" w:sz="12" w:space="0" w:color="auto"/>
            </w:tcBorders>
            <w:shd w:val="clear" w:color="auto" w:fill="D5DCE4" w:themeFill="text2" w:themeFillTint="33"/>
          </w:tcPr>
          <w:p w14:paraId="3166ED89" w14:textId="77777777" w:rsidR="00F17BE0" w:rsidRPr="00B16E8F" w:rsidRDefault="00F17BE0" w:rsidP="000A091F">
            <w:pPr>
              <w:spacing w:before="120" w:line="288" w:lineRule="auto"/>
              <w:rPr>
                <w:rFonts w:ascii="Arial" w:hAnsi="Arial" w:cs="Arial"/>
                <w:sz w:val="20"/>
                <w:szCs w:val="20"/>
              </w:rPr>
            </w:pPr>
            <w:r w:rsidRPr="00B16E8F">
              <w:rPr>
                <w:rFonts w:ascii="Arial" w:hAnsi="Arial" w:cs="Arial"/>
                <w:sz w:val="20"/>
                <w:szCs w:val="20"/>
              </w:rPr>
              <w:t>Kontaktangaben</w:t>
            </w:r>
          </w:p>
        </w:tc>
      </w:tr>
      <w:tr w:rsidR="00F17BE0" w:rsidRPr="00B16E8F" w14:paraId="1609A00C" w14:textId="77777777" w:rsidTr="000A091F">
        <w:tc>
          <w:tcPr>
            <w:tcW w:w="3686" w:type="dxa"/>
            <w:tcBorders>
              <w:top w:val="single" w:sz="12" w:space="0" w:color="auto"/>
            </w:tcBorders>
            <w:shd w:val="clear" w:color="auto" w:fill="D5DCE4" w:themeFill="text2" w:themeFillTint="33"/>
          </w:tcPr>
          <w:p w14:paraId="0314D420" w14:textId="77777777" w:rsidR="00F17BE0" w:rsidRPr="00B16E8F" w:rsidRDefault="00F17BE0" w:rsidP="000A091F">
            <w:pPr>
              <w:spacing w:before="120" w:line="288" w:lineRule="auto"/>
              <w:rPr>
                <w:rFonts w:ascii="Arial" w:hAnsi="Arial" w:cs="Arial"/>
                <w:sz w:val="20"/>
                <w:szCs w:val="20"/>
              </w:rPr>
            </w:pPr>
          </w:p>
        </w:tc>
        <w:tc>
          <w:tcPr>
            <w:tcW w:w="3118" w:type="dxa"/>
            <w:tcBorders>
              <w:top w:val="single" w:sz="12" w:space="0" w:color="auto"/>
            </w:tcBorders>
            <w:shd w:val="clear" w:color="auto" w:fill="D5EBFF"/>
          </w:tcPr>
          <w:p w14:paraId="511A86B2" w14:textId="77777777" w:rsidR="00F17BE0" w:rsidRPr="00B16E8F" w:rsidRDefault="00F17BE0" w:rsidP="000A091F">
            <w:pPr>
              <w:spacing w:before="120" w:line="288" w:lineRule="auto"/>
              <w:rPr>
                <w:rFonts w:ascii="Arial" w:hAnsi="Arial" w:cs="Arial"/>
                <w:sz w:val="20"/>
                <w:szCs w:val="20"/>
              </w:rPr>
            </w:pPr>
          </w:p>
        </w:tc>
        <w:tc>
          <w:tcPr>
            <w:tcW w:w="6237" w:type="dxa"/>
            <w:tcBorders>
              <w:top w:val="single" w:sz="12" w:space="0" w:color="auto"/>
            </w:tcBorders>
            <w:shd w:val="clear" w:color="auto" w:fill="D5DCE4" w:themeFill="text2" w:themeFillTint="33"/>
          </w:tcPr>
          <w:p w14:paraId="01AE47EA" w14:textId="77777777" w:rsidR="00F17BE0" w:rsidRPr="00B16E8F" w:rsidRDefault="00F17BE0" w:rsidP="000A091F">
            <w:pPr>
              <w:spacing w:before="120" w:line="288" w:lineRule="auto"/>
              <w:rPr>
                <w:rFonts w:ascii="Arial" w:hAnsi="Arial" w:cs="Arial"/>
                <w:sz w:val="20"/>
                <w:szCs w:val="20"/>
              </w:rPr>
            </w:pPr>
          </w:p>
        </w:tc>
      </w:tr>
      <w:tr w:rsidR="00F17BE0" w:rsidRPr="00B16E8F" w14:paraId="3BA83FEA" w14:textId="77777777" w:rsidTr="000A091F">
        <w:tc>
          <w:tcPr>
            <w:tcW w:w="3686" w:type="dxa"/>
            <w:shd w:val="clear" w:color="auto" w:fill="D5DCE4" w:themeFill="text2" w:themeFillTint="33"/>
          </w:tcPr>
          <w:p w14:paraId="0A4D9D25" w14:textId="77777777" w:rsidR="00F17BE0" w:rsidRPr="00B16E8F" w:rsidRDefault="00F17BE0" w:rsidP="000A091F">
            <w:pPr>
              <w:spacing w:before="120" w:line="288" w:lineRule="auto"/>
              <w:rPr>
                <w:rFonts w:ascii="Arial" w:hAnsi="Arial" w:cs="Arial"/>
                <w:sz w:val="20"/>
                <w:szCs w:val="20"/>
              </w:rPr>
            </w:pPr>
          </w:p>
        </w:tc>
        <w:tc>
          <w:tcPr>
            <w:tcW w:w="3118" w:type="dxa"/>
            <w:shd w:val="clear" w:color="auto" w:fill="D5EBFF"/>
          </w:tcPr>
          <w:p w14:paraId="5E924212" w14:textId="77777777" w:rsidR="00F17BE0" w:rsidRPr="00B16E8F" w:rsidRDefault="00F17BE0" w:rsidP="000A091F">
            <w:pPr>
              <w:spacing w:before="120" w:line="288" w:lineRule="auto"/>
              <w:rPr>
                <w:rFonts w:ascii="Arial" w:hAnsi="Arial" w:cs="Arial"/>
                <w:sz w:val="20"/>
                <w:szCs w:val="20"/>
              </w:rPr>
            </w:pPr>
          </w:p>
        </w:tc>
        <w:tc>
          <w:tcPr>
            <w:tcW w:w="6237" w:type="dxa"/>
            <w:shd w:val="clear" w:color="auto" w:fill="D5DCE4" w:themeFill="text2" w:themeFillTint="33"/>
          </w:tcPr>
          <w:p w14:paraId="2BFD9E22" w14:textId="77777777" w:rsidR="00F17BE0" w:rsidRPr="00B16E8F" w:rsidRDefault="00F17BE0" w:rsidP="000A091F">
            <w:pPr>
              <w:spacing w:before="120" w:line="288" w:lineRule="auto"/>
              <w:rPr>
                <w:rFonts w:ascii="Arial" w:hAnsi="Arial" w:cs="Arial"/>
                <w:sz w:val="20"/>
                <w:szCs w:val="20"/>
              </w:rPr>
            </w:pPr>
          </w:p>
        </w:tc>
      </w:tr>
      <w:tr w:rsidR="00F17BE0" w:rsidRPr="00B16E8F" w14:paraId="634F7225" w14:textId="77777777" w:rsidTr="000A091F">
        <w:tc>
          <w:tcPr>
            <w:tcW w:w="3686" w:type="dxa"/>
            <w:shd w:val="clear" w:color="auto" w:fill="D5DCE4" w:themeFill="text2" w:themeFillTint="33"/>
          </w:tcPr>
          <w:p w14:paraId="40A8CB60" w14:textId="77777777" w:rsidR="00F17BE0" w:rsidRPr="00B16E8F" w:rsidRDefault="00F17BE0" w:rsidP="000A091F">
            <w:pPr>
              <w:spacing w:before="120" w:line="288" w:lineRule="auto"/>
              <w:rPr>
                <w:rFonts w:ascii="Arial" w:hAnsi="Arial" w:cs="Arial"/>
                <w:sz w:val="20"/>
                <w:szCs w:val="20"/>
              </w:rPr>
            </w:pPr>
          </w:p>
        </w:tc>
        <w:tc>
          <w:tcPr>
            <w:tcW w:w="3118" w:type="dxa"/>
            <w:shd w:val="clear" w:color="auto" w:fill="D5EBFF"/>
          </w:tcPr>
          <w:p w14:paraId="268EF3C6" w14:textId="77777777" w:rsidR="00F17BE0" w:rsidRPr="00B16E8F" w:rsidRDefault="00F17BE0" w:rsidP="000A091F">
            <w:pPr>
              <w:spacing w:before="120" w:line="288" w:lineRule="auto"/>
              <w:rPr>
                <w:rFonts w:ascii="Arial" w:hAnsi="Arial" w:cs="Arial"/>
                <w:sz w:val="20"/>
                <w:szCs w:val="20"/>
              </w:rPr>
            </w:pPr>
          </w:p>
        </w:tc>
        <w:tc>
          <w:tcPr>
            <w:tcW w:w="6237" w:type="dxa"/>
            <w:shd w:val="clear" w:color="auto" w:fill="D5DCE4" w:themeFill="text2" w:themeFillTint="33"/>
          </w:tcPr>
          <w:p w14:paraId="552ABADC" w14:textId="77777777" w:rsidR="00F17BE0" w:rsidRPr="00B16E8F" w:rsidRDefault="00F17BE0" w:rsidP="000A091F">
            <w:pPr>
              <w:spacing w:before="120" w:line="288" w:lineRule="auto"/>
              <w:rPr>
                <w:rFonts w:ascii="Arial" w:hAnsi="Arial" w:cs="Arial"/>
                <w:sz w:val="20"/>
                <w:szCs w:val="20"/>
              </w:rPr>
            </w:pPr>
          </w:p>
        </w:tc>
      </w:tr>
      <w:tr w:rsidR="00F17BE0" w:rsidRPr="00B16E8F" w14:paraId="3FCC9C9D" w14:textId="77777777" w:rsidTr="000A091F">
        <w:tc>
          <w:tcPr>
            <w:tcW w:w="3686" w:type="dxa"/>
            <w:shd w:val="clear" w:color="auto" w:fill="D5DCE4" w:themeFill="text2" w:themeFillTint="33"/>
          </w:tcPr>
          <w:p w14:paraId="79DAE8AE" w14:textId="77777777" w:rsidR="00F17BE0" w:rsidRPr="00B16E8F" w:rsidRDefault="00F17BE0" w:rsidP="000A091F">
            <w:pPr>
              <w:spacing w:before="120" w:line="288" w:lineRule="auto"/>
              <w:rPr>
                <w:rFonts w:ascii="Arial" w:hAnsi="Arial" w:cs="Arial"/>
                <w:sz w:val="20"/>
                <w:szCs w:val="20"/>
              </w:rPr>
            </w:pPr>
          </w:p>
        </w:tc>
        <w:tc>
          <w:tcPr>
            <w:tcW w:w="3118" w:type="dxa"/>
            <w:shd w:val="clear" w:color="auto" w:fill="D5EBFF"/>
          </w:tcPr>
          <w:p w14:paraId="5E1D42FC" w14:textId="77777777" w:rsidR="00F17BE0" w:rsidRPr="00B16E8F" w:rsidRDefault="00F17BE0" w:rsidP="000A091F">
            <w:pPr>
              <w:spacing w:before="120" w:line="288" w:lineRule="auto"/>
              <w:rPr>
                <w:rFonts w:ascii="Arial" w:hAnsi="Arial" w:cs="Arial"/>
                <w:sz w:val="20"/>
                <w:szCs w:val="20"/>
              </w:rPr>
            </w:pPr>
          </w:p>
        </w:tc>
        <w:tc>
          <w:tcPr>
            <w:tcW w:w="6237" w:type="dxa"/>
            <w:shd w:val="clear" w:color="auto" w:fill="D5DCE4" w:themeFill="text2" w:themeFillTint="33"/>
          </w:tcPr>
          <w:p w14:paraId="239FAD6B" w14:textId="77777777" w:rsidR="00F17BE0" w:rsidRPr="00B16E8F" w:rsidRDefault="00F17BE0" w:rsidP="000A091F">
            <w:pPr>
              <w:spacing w:before="120" w:line="288" w:lineRule="auto"/>
              <w:rPr>
                <w:rFonts w:ascii="Arial" w:hAnsi="Arial" w:cs="Arial"/>
                <w:sz w:val="20"/>
                <w:szCs w:val="20"/>
              </w:rPr>
            </w:pPr>
          </w:p>
        </w:tc>
      </w:tr>
      <w:tr w:rsidR="00F17BE0" w:rsidRPr="00B16E8F" w14:paraId="3902A63A" w14:textId="77777777" w:rsidTr="000A091F">
        <w:tc>
          <w:tcPr>
            <w:tcW w:w="3686" w:type="dxa"/>
            <w:shd w:val="clear" w:color="auto" w:fill="D5DCE4" w:themeFill="text2" w:themeFillTint="33"/>
          </w:tcPr>
          <w:p w14:paraId="27A11C76" w14:textId="77777777" w:rsidR="00F17BE0" w:rsidRPr="00B16E8F" w:rsidRDefault="00F17BE0" w:rsidP="000A091F">
            <w:pPr>
              <w:spacing w:before="120" w:line="288" w:lineRule="auto"/>
              <w:rPr>
                <w:rFonts w:ascii="Arial" w:hAnsi="Arial" w:cs="Arial"/>
                <w:sz w:val="20"/>
                <w:szCs w:val="20"/>
              </w:rPr>
            </w:pPr>
          </w:p>
        </w:tc>
        <w:tc>
          <w:tcPr>
            <w:tcW w:w="3118" w:type="dxa"/>
            <w:shd w:val="clear" w:color="auto" w:fill="D5EBFF"/>
          </w:tcPr>
          <w:p w14:paraId="6ACDA425" w14:textId="77777777" w:rsidR="00F17BE0" w:rsidRPr="00B16E8F" w:rsidRDefault="00F17BE0" w:rsidP="000A091F">
            <w:pPr>
              <w:spacing w:before="120" w:line="288" w:lineRule="auto"/>
              <w:rPr>
                <w:rFonts w:ascii="Arial" w:hAnsi="Arial" w:cs="Arial"/>
                <w:sz w:val="20"/>
                <w:szCs w:val="20"/>
              </w:rPr>
            </w:pPr>
          </w:p>
        </w:tc>
        <w:tc>
          <w:tcPr>
            <w:tcW w:w="6237" w:type="dxa"/>
            <w:shd w:val="clear" w:color="auto" w:fill="D5DCE4" w:themeFill="text2" w:themeFillTint="33"/>
          </w:tcPr>
          <w:p w14:paraId="6E1F1201" w14:textId="77777777" w:rsidR="00F17BE0" w:rsidRPr="00B16E8F" w:rsidRDefault="00F17BE0" w:rsidP="000A091F">
            <w:pPr>
              <w:spacing w:before="120" w:line="288" w:lineRule="auto"/>
              <w:rPr>
                <w:rFonts w:ascii="Arial" w:hAnsi="Arial" w:cs="Arial"/>
                <w:sz w:val="20"/>
                <w:szCs w:val="20"/>
              </w:rPr>
            </w:pPr>
          </w:p>
        </w:tc>
      </w:tr>
      <w:tr w:rsidR="00F17BE0" w:rsidRPr="00B16E8F" w14:paraId="23C9035C" w14:textId="77777777" w:rsidTr="000A091F">
        <w:tc>
          <w:tcPr>
            <w:tcW w:w="3686" w:type="dxa"/>
            <w:shd w:val="clear" w:color="auto" w:fill="D5DCE4" w:themeFill="text2" w:themeFillTint="33"/>
          </w:tcPr>
          <w:p w14:paraId="35AFCE45" w14:textId="77777777" w:rsidR="00F17BE0" w:rsidRPr="00B16E8F" w:rsidRDefault="00F17BE0" w:rsidP="000A091F">
            <w:pPr>
              <w:spacing w:before="120" w:line="288" w:lineRule="auto"/>
              <w:rPr>
                <w:rFonts w:ascii="Arial" w:hAnsi="Arial" w:cs="Arial"/>
                <w:sz w:val="20"/>
                <w:szCs w:val="20"/>
              </w:rPr>
            </w:pPr>
          </w:p>
        </w:tc>
        <w:tc>
          <w:tcPr>
            <w:tcW w:w="3118" w:type="dxa"/>
            <w:shd w:val="clear" w:color="auto" w:fill="D5EBFF"/>
          </w:tcPr>
          <w:p w14:paraId="348906AF" w14:textId="77777777" w:rsidR="00F17BE0" w:rsidRPr="00B16E8F" w:rsidRDefault="00F17BE0" w:rsidP="000A091F">
            <w:pPr>
              <w:spacing w:before="120" w:line="288" w:lineRule="auto"/>
              <w:rPr>
                <w:rFonts w:ascii="Arial" w:hAnsi="Arial" w:cs="Arial"/>
                <w:sz w:val="20"/>
                <w:szCs w:val="20"/>
              </w:rPr>
            </w:pPr>
          </w:p>
        </w:tc>
        <w:tc>
          <w:tcPr>
            <w:tcW w:w="6237" w:type="dxa"/>
            <w:shd w:val="clear" w:color="auto" w:fill="D5DCE4" w:themeFill="text2" w:themeFillTint="33"/>
          </w:tcPr>
          <w:p w14:paraId="07D22458" w14:textId="77777777" w:rsidR="00F17BE0" w:rsidRPr="00B16E8F" w:rsidRDefault="00F17BE0" w:rsidP="000A091F">
            <w:pPr>
              <w:spacing w:before="120" w:line="288" w:lineRule="auto"/>
              <w:rPr>
                <w:rFonts w:ascii="Arial" w:hAnsi="Arial" w:cs="Arial"/>
                <w:sz w:val="20"/>
                <w:szCs w:val="20"/>
              </w:rPr>
            </w:pPr>
          </w:p>
        </w:tc>
      </w:tr>
      <w:tr w:rsidR="00F17BE0" w:rsidRPr="00B16E8F" w14:paraId="281AF471" w14:textId="77777777" w:rsidTr="000A091F">
        <w:tc>
          <w:tcPr>
            <w:tcW w:w="3686" w:type="dxa"/>
            <w:shd w:val="clear" w:color="auto" w:fill="D5DCE4" w:themeFill="text2" w:themeFillTint="33"/>
          </w:tcPr>
          <w:p w14:paraId="7192AD85" w14:textId="77777777" w:rsidR="00F17BE0" w:rsidRPr="00B16E8F" w:rsidRDefault="00F17BE0" w:rsidP="000A091F">
            <w:pPr>
              <w:spacing w:before="120" w:line="288" w:lineRule="auto"/>
              <w:rPr>
                <w:rFonts w:ascii="Arial" w:hAnsi="Arial" w:cs="Arial"/>
                <w:sz w:val="20"/>
                <w:szCs w:val="20"/>
              </w:rPr>
            </w:pPr>
          </w:p>
        </w:tc>
        <w:tc>
          <w:tcPr>
            <w:tcW w:w="3118" w:type="dxa"/>
            <w:shd w:val="clear" w:color="auto" w:fill="D5EBFF"/>
          </w:tcPr>
          <w:p w14:paraId="2317C400" w14:textId="77777777" w:rsidR="00F17BE0" w:rsidRPr="00B16E8F" w:rsidRDefault="00F17BE0" w:rsidP="000A091F">
            <w:pPr>
              <w:spacing w:before="120" w:line="288" w:lineRule="auto"/>
              <w:rPr>
                <w:rFonts w:ascii="Arial" w:hAnsi="Arial" w:cs="Arial"/>
                <w:sz w:val="20"/>
                <w:szCs w:val="20"/>
              </w:rPr>
            </w:pPr>
          </w:p>
        </w:tc>
        <w:tc>
          <w:tcPr>
            <w:tcW w:w="6237" w:type="dxa"/>
            <w:shd w:val="clear" w:color="auto" w:fill="D5DCE4" w:themeFill="text2" w:themeFillTint="33"/>
          </w:tcPr>
          <w:p w14:paraId="61C6F111" w14:textId="77777777" w:rsidR="00F17BE0" w:rsidRPr="00B16E8F" w:rsidRDefault="00F17BE0" w:rsidP="000A091F">
            <w:pPr>
              <w:spacing w:before="120" w:line="288" w:lineRule="auto"/>
              <w:rPr>
                <w:rFonts w:ascii="Arial" w:hAnsi="Arial" w:cs="Arial"/>
                <w:sz w:val="20"/>
                <w:szCs w:val="20"/>
              </w:rPr>
            </w:pPr>
          </w:p>
        </w:tc>
      </w:tr>
      <w:tr w:rsidR="00F17BE0" w:rsidRPr="00B16E8F" w14:paraId="768B4CF9" w14:textId="77777777" w:rsidTr="000A091F">
        <w:tc>
          <w:tcPr>
            <w:tcW w:w="3686" w:type="dxa"/>
            <w:shd w:val="clear" w:color="auto" w:fill="D5DCE4" w:themeFill="text2" w:themeFillTint="33"/>
          </w:tcPr>
          <w:p w14:paraId="2D204FAB" w14:textId="77777777" w:rsidR="00F17BE0" w:rsidRPr="00B16E8F" w:rsidRDefault="00F17BE0" w:rsidP="000A091F">
            <w:pPr>
              <w:spacing w:before="120" w:line="288" w:lineRule="auto"/>
              <w:rPr>
                <w:rFonts w:ascii="Arial" w:hAnsi="Arial" w:cs="Arial"/>
                <w:sz w:val="20"/>
                <w:szCs w:val="20"/>
              </w:rPr>
            </w:pPr>
          </w:p>
        </w:tc>
        <w:tc>
          <w:tcPr>
            <w:tcW w:w="3118" w:type="dxa"/>
            <w:shd w:val="clear" w:color="auto" w:fill="D5EBFF"/>
          </w:tcPr>
          <w:p w14:paraId="4B9D2AF0" w14:textId="77777777" w:rsidR="00F17BE0" w:rsidRPr="00B16E8F" w:rsidRDefault="00F17BE0" w:rsidP="000A091F">
            <w:pPr>
              <w:spacing w:before="120" w:line="288" w:lineRule="auto"/>
              <w:rPr>
                <w:rFonts w:ascii="Arial" w:hAnsi="Arial" w:cs="Arial"/>
                <w:sz w:val="20"/>
                <w:szCs w:val="20"/>
              </w:rPr>
            </w:pPr>
          </w:p>
        </w:tc>
        <w:tc>
          <w:tcPr>
            <w:tcW w:w="6237" w:type="dxa"/>
            <w:shd w:val="clear" w:color="auto" w:fill="D5DCE4" w:themeFill="text2" w:themeFillTint="33"/>
          </w:tcPr>
          <w:p w14:paraId="67850E87" w14:textId="77777777" w:rsidR="00F17BE0" w:rsidRPr="00B16E8F" w:rsidRDefault="00F17BE0" w:rsidP="000A091F">
            <w:pPr>
              <w:spacing w:before="120" w:line="288" w:lineRule="auto"/>
              <w:rPr>
                <w:rFonts w:ascii="Arial" w:hAnsi="Arial" w:cs="Arial"/>
                <w:sz w:val="20"/>
                <w:szCs w:val="20"/>
              </w:rPr>
            </w:pPr>
          </w:p>
        </w:tc>
      </w:tr>
      <w:tr w:rsidR="00F17BE0" w:rsidRPr="00B16E8F" w14:paraId="199871FE" w14:textId="77777777" w:rsidTr="000A091F">
        <w:tc>
          <w:tcPr>
            <w:tcW w:w="3686" w:type="dxa"/>
            <w:shd w:val="clear" w:color="auto" w:fill="D5DCE4" w:themeFill="text2" w:themeFillTint="33"/>
          </w:tcPr>
          <w:p w14:paraId="5914D6EE" w14:textId="77777777" w:rsidR="00F17BE0" w:rsidRPr="00B16E8F" w:rsidRDefault="00F17BE0" w:rsidP="000A091F">
            <w:pPr>
              <w:spacing w:before="120" w:line="288" w:lineRule="auto"/>
              <w:rPr>
                <w:rFonts w:ascii="Arial" w:hAnsi="Arial" w:cs="Arial"/>
                <w:sz w:val="20"/>
                <w:szCs w:val="20"/>
              </w:rPr>
            </w:pPr>
          </w:p>
        </w:tc>
        <w:tc>
          <w:tcPr>
            <w:tcW w:w="3118" w:type="dxa"/>
            <w:shd w:val="clear" w:color="auto" w:fill="D5EBFF"/>
          </w:tcPr>
          <w:p w14:paraId="0F8646A6" w14:textId="77777777" w:rsidR="00F17BE0" w:rsidRPr="00B16E8F" w:rsidRDefault="00F17BE0" w:rsidP="000A091F">
            <w:pPr>
              <w:spacing w:before="120" w:line="288" w:lineRule="auto"/>
              <w:rPr>
                <w:rFonts w:ascii="Arial" w:hAnsi="Arial" w:cs="Arial"/>
                <w:sz w:val="20"/>
                <w:szCs w:val="20"/>
              </w:rPr>
            </w:pPr>
          </w:p>
        </w:tc>
        <w:tc>
          <w:tcPr>
            <w:tcW w:w="6237" w:type="dxa"/>
            <w:shd w:val="clear" w:color="auto" w:fill="D5DCE4" w:themeFill="text2" w:themeFillTint="33"/>
          </w:tcPr>
          <w:p w14:paraId="2D510E25" w14:textId="77777777" w:rsidR="00F17BE0" w:rsidRPr="00B16E8F" w:rsidRDefault="00F17BE0" w:rsidP="000A091F">
            <w:pPr>
              <w:spacing w:before="120" w:line="288" w:lineRule="auto"/>
              <w:rPr>
                <w:rFonts w:ascii="Arial" w:hAnsi="Arial" w:cs="Arial"/>
                <w:sz w:val="20"/>
                <w:szCs w:val="20"/>
              </w:rPr>
            </w:pPr>
          </w:p>
        </w:tc>
      </w:tr>
      <w:tr w:rsidR="00F17BE0" w:rsidRPr="00B16E8F" w14:paraId="76829AB8" w14:textId="77777777" w:rsidTr="000A091F">
        <w:tc>
          <w:tcPr>
            <w:tcW w:w="3686" w:type="dxa"/>
            <w:shd w:val="clear" w:color="auto" w:fill="D5DCE4" w:themeFill="text2" w:themeFillTint="33"/>
          </w:tcPr>
          <w:p w14:paraId="0859DADE" w14:textId="77777777" w:rsidR="00F17BE0" w:rsidRPr="00B16E8F" w:rsidRDefault="00F17BE0" w:rsidP="000A091F">
            <w:pPr>
              <w:spacing w:before="120" w:line="288" w:lineRule="auto"/>
              <w:rPr>
                <w:rFonts w:ascii="Arial" w:hAnsi="Arial" w:cs="Arial"/>
                <w:sz w:val="20"/>
                <w:szCs w:val="20"/>
              </w:rPr>
            </w:pPr>
          </w:p>
        </w:tc>
        <w:tc>
          <w:tcPr>
            <w:tcW w:w="3118" w:type="dxa"/>
            <w:shd w:val="clear" w:color="auto" w:fill="D5EBFF"/>
          </w:tcPr>
          <w:p w14:paraId="7A2E35F6" w14:textId="77777777" w:rsidR="00F17BE0" w:rsidRPr="00B16E8F" w:rsidRDefault="00F17BE0" w:rsidP="000A091F">
            <w:pPr>
              <w:spacing w:before="120" w:line="288" w:lineRule="auto"/>
              <w:rPr>
                <w:rFonts w:ascii="Arial" w:hAnsi="Arial" w:cs="Arial"/>
                <w:sz w:val="20"/>
                <w:szCs w:val="20"/>
              </w:rPr>
            </w:pPr>
          </w:p>
        </w:tc>
        <w:tc>
          <w:tcPr>
            <w:tcW w:w="6237" w:type="dxa"/>
            <w:shd w:val="clear" w:color="auto" w:fill="D5DCE4" w:themeFill="text2" w:themeFillTint="33"/>
          </w:tcPr>
          <w:p w14:paraId="59D90ADD" w14:textId="77777777" w:rsidR="00F17BE0" w:rsidRPr="00B16E8F" w:rsidRDefault="00F17BE0" w:rsidP="000A091F">
            <w:pPr>
              <w:spacing w:before="120" w:line="288" w:lineRule="auto"/>
              <w:rPr>
                <w:rFonts w:ascii="Arial" w:hAnsi="Arial" w:cs="Arial"/>
                <w:sz w:val="20"/>
                <w:szCs w:val="20"/>
              </w:rPr>
            </w:pPr>
          </w:p>
        </w:tc>
      </w:tr>
      <w:tr w:rsidR="00F17BE0" w:rsidRPr="00B16E8F" w14:paraId="528A918E" w14:textId="77777777" w:rsidTr="000A091F">
        <w:tc>
          <w:tcPr>
            <w:tcW w:w="3686" w:type="dxa"/>
            <w:tcBorders>
              <w:bottom w:val="single" w:sz="4" w:space="0" w:color="auto"/>
            </w:tcBorders>
            <w:shd w:val="clear" w:color="auto" w:fill="D5DCE4" w:themeFill="text2" w:themeFillTint="33"/>
          </w:tcPr>
          <w:p w14:paraId="0B768E44" w14:textId="77777777" w:rsidR="00F17BE0" w:rsidRPr="00B16E8F" w:rsidRDefault="00F17BE0" w:rsidP="000A091F">
            <w:pPr>
              <w:spacing w:before="120" w:line="288" w:lineRule="auto"/>
              <w:rPr>
                <w:rFonts w:ascii="Arial" w:hAnsi="Arial" w:cs="Arial"/>
                <w:sz w:val="20"/>
                <w:szCs w:val="20"/>
              </w:rPr>
            </w:pPr>
          </w:p>
        </w:tc>
        <w:tc>
          <w:tcPr>
            <w:tcW w:w="3118" w:type="dxa"/>
            <w:tcBorders>
              <w:bottom w:val="single" w:sz="4" w:space="0" w:color="auto"/>
            </w:tcBorders>
            <w:shd w:val="clear" w:color="auto" w:fill="D5EBFF"/>
          </w:tcPr>
          <w:p w14:paraId="5E3C7F46" w14:textId="77777777" w:rsidR="00F17BE0" w:rsidRPr="00B16E8F" w:rsidRDefault="00F17BE0" w:rsidP="000A091F">
            <w:pPr>
              <w:spacing w:before="120" w:line="288" w:lineRule="auto"/>
              <w:rPr>
                <w:rFonts w:ascii="Arial" w:hAnsi="Arial" w:cs="Arial"/>
                <w:sz w:val="20"/>
                <w:szCs w:val="20"/>
              </w:rPr>
            </w:pPr>
          </w:p>
        </w:tc>
        <w:tc>
          <w:tcPr>
            <w:tcW w:w="6237" w:type="dxa"/>
            <w:tcBorders>
              <w:bottom w:val="single" w:sz="4" w:space="0" w:color="auto"/>
            </w:tcBorders>
            <w:shd w:val="clear" w:color="auto" w:fill="D5DCE4" w:themeFill="text2" w:themeFillTint="33"/>
          </w:tcPr>
          <w:p w14:paraId="51EB7F96" w14:textId="77777777" w:rsidR="00F17BE0" w:rsidRPr="00B16E8F" w:rsidRDefault="00F17BE0" w:rsidP="000A091F">
            <w:pPr>
              <w:spacing w:before="120" w:line="288" w:lineRule="auto"/>
              <w:rPr>
                <w:rFonts w:ascii="Arial" w:hAnsi="Arial" w:cs="Arial"/>
                <w:sz w:val="20"/>
                <w:szCs w:val="20"/>
              </w:rPr>
            </w:pPr>
          </w:p>
        </w:tc>
      </w:tr>
      <w:tr w:rsidR="00F17BE0" w:rsidRPr="00B16E8F" w14:paraId="5669613D" w14:textId="77777777" w:rsidTr="000A091F">
        <w:tc>
          <w:tcPr>
            <w:tcW w:w="3686" w:type="dxa"/>
            <w:tcBorders>
              <w:bottom w:val="single" w:sz="12" w:space="0" w:color="auto"/>
            </w:tcBorders>
            <w:shd w:val="clear" w:color="auto" w:fill="D5DCE4" w:themeFill="text2" w:themeFillTint="33"/>
          </w:tcPr>
          <w:p w14:paraId="28FEDC4A" w14:textId="77777777" w:rsidR="00F17BE0" w:rsidRPr="00B16E8F" w:rsidRDefault="00F17BE0" w:rsidP="000A091F">
            <w:pPr>
              <w:spacing w:before="120" w:line="288" w:lineRule="auto"/>
              <w:rPr>
                <w:rFonts w:ascii="Arial" w:hAnsi="Arial" w:cs="Arial"/>
                <w:sz w:val="20"/>
                <w:szCs w:val="20"/>
              </w:rPr>
            </w:pPr>
          </w:p>
        </w:tc>
        <w:tc>
          <w:tcPr>
            <w:tcW w:w="3118" w:type="dxa"/>
            <w:tcBorders>
              <w:bottom w:val="single" w:sz="12" w:space="0" w:color="auto"/>
            </w:tcBorders>
            <w:shd w:val="clear" w:color="auto" w:fill="D5EBFF"/>
          </w:tcPr>
          <w:p w14:paraId="5455C558" w14:textId="77777777" w:rsidR="00F17BE0" w:rsidRPr="00B16E8F" w:rsidRDefault="00F17BE0" w:rsidP="000A091F">
            <w:pPr>
              <w:spacing w:before="120" w:line="288" w:lineRule="auto"/>
              <w:rPr>
                <w:rFonts w:ascii="Arial" w:hAnsi="Arial" w:cs="Arial"/>
                <w:sz w:val="20"/>
                <w:szCs w:val="20"/>
              </w:rPr>
            </w:pPr>
          </w:p>
        </w:tc>
        <w:tc>
          <w:tcPr>
            <w:tcW w:w="6237" w:type="dxa"/>
            <w:tcBorders>
              <w:bottom w:val="single" w:sz="12" w:space="0" w:color="auto"/>
            </w:tcBorders>
            <w:shd w:val="clear" w:color="auto" w:fill="D5DCE4" w:themeFill="text2" w:themeFillTint="33"/>
          </w:tcPr>
          <w:p w14:paraId="79809F3A" w14:textId="77777777" w:rsidR="00F17BE0" w:rsidRPr="00B16E8F" w:rsidRDefault="00F17BE0" w:rsidP="000A091F">
            <w:pPr>
              <w:spacing w:before="120" w:line="288" w:lineRule="auto"/>
              <w:rPr>
                <w:rFonts w:ascii="Arial" w:hAnsi="Arial" w:cs="Arial"/>
                <w:sz w:val="20"/>
                <w:szCs w:val="20"/>
              </w:rPr>
            </w:pPr>
          </w:p>
        </w:tc>
      </w:tr>
    </w:tbl>
    <w:p w14:paraId="23C45407" w14:textId="77777777" w:rsidR="00F17BE0" w:rsidRPr="00B16E8F" w:rsidRDefault="00F17BE0" w:rsidP="00F17BE0">
      <w:pPr>
        <w:spacing w:before="120" w:after="0" w:line="288" w:lineRule="auto"/>
        <w:rPr>
          <w:rFonts w:ascii="Arial" w:hAnsi="Arial" w:cs="Arial"/>
          <w:sz w:val="20"/>
          <w:szCs w:val="20"/>
        </w:rPr>
      </w:pPr>
    </w:p>
    <w:p w14:paraId="3DD8557A" w14:textId="77777777" w:rsidR="00F17BE0" w:rsidRPr="00B16E8F" w:rsidRDefault="00F17BE0" w:rsidP="00F17BE0">
      <w:pPr>
        <w:spacing w:before="120" w:after="0" w:line="288" w:lineRule="auto"/>
        <w:rPr>
          <w:rFonts w:ascii="Arial" w:hAnsi="Arial" w:cs="Arial"/>
          <w:sz w:val="20"/>
          <w:szCs w:val="20"/>
        </w:rPr>
        <w:sectPr w:rsidR="00F17BE0" w:rsidRPr="00B16E8F" w:rsidSect="002735D9">
          <w:pgSz w:w="16838" w:h="11906" w:orient="landscape" w:code="9"/>
          <w:pgMar w:top="1440" w:right="2268" w:bottom="1361" w:left="1134" w:header="709" w:footer="709" w:gutter="0"/>
          <w:cols w:space="708"/>
          <w:titlePg/>
          <w:docGrid w:linePitch="360"/>
        </w:sectPr>
      </w:pPr>
    </w:p>
    <w:p w14:paraId="2F54075B" w14:textId="6EE87B85" w:rsidR="00F17BE0" w:rsidRPr="00B16E8F" w:rsidRDefault="00F17BE0" w:rsidP="009F1A06">
      <w:pPr>
        <w:shd w:val="clear" w:color="auto" w:fill="F2F2F2" w:themeFill="background1" w:themeFillShade="F2"/>
        <w:spacing w:after="0"/>
        <w:outlineLvl w:val="0"/>
        <w:rPr>
          <w:rFonts w:ascii="Arial" w:hAnsi="Arial" w:cs="Arial"/>
          <w:sz w:val="28"/>
          <w:szCs w:val="28"/>
        </w:rPr>
      </w:pPr>
      <w:r w:rsidRPr="00B16E8F">
        <w:rPr>
          <w:rFonts w:ascii="Arial" w:hAnsi="Arial" w:cs="Arial"/>
          <w:sz w:val="28"/>
          <w:szCs w:val="28"/>
        </w:rPr>
        <w:lastRenderedPageBreak/>
        <w:t xml:space="preserve">Tool II: </w:t>
      </w:r>
      <w:r w:rsidRPr="00B16E8F">
        <w:rPr>
          <w:rFonts w:ascii="Arial" w:hAnsi="Arial" w:cs="Arial"/>
          <w:sz w:val="28"/>
          <w:szCs w:val="28"/>
        </w:rPr>
        <w:tab/>
      </w:r>
      <w:r w:rsidR="00482811" w:rsidRPr="00B16E8F">
        <w:rPr>
          <w:rFonts w:ascii="Arial" w:hAnsi="Arial" w:cs="Arial"/>
          <w:caps/>
          <w:sz w:val="28"/>
          <w:szCs w:val="28"/>
        </w:rPr>
        <w:t>Vorlage für die Stakeholder</w:t>
      </w:r>
      <w:r w:rsidR="00133B5B">
        <w:rPr>
          <w:rFonts w:ascii="Arial" w:hAnsi="Arial" w:cs="Arial"/>
          <w:caps/>
          <w:sz w:val="28"/>
          <w:szCs w:val="28"/>
        </w:rPr>
        <w:t xml:space="preserve"> </w:t>
      </w:r>
      <w:r w:rsidR="00482811" w:rsidRPr="00B16E8F">
        <w:rPr>
          <w:rFonts w:ascii="Arial" w:hAnsi="Arial" w:cs="Arial"/>
          <w:caps/>
          <w:sz w:val="28"/>
          <w:szCs w:val="28"/>
        </w:rPr>
        <w:t>analyse</w:t>
      </w:r>
    </w:p>
    <w:p w14:paraId="45AB0653" w14:textId="77777777" w:rsidR="009F1A06" w:rsidRPr="00B16E8F" w:rsidRDefault="009F1A06" w:rsidP="009F1A06">
      <w:pPr>
        <w:pStyle w:val="Paragraphedeliste"/>
        <w:numPr>
          <w:ilvl w:val="0"/>
          <w:numId w:val="0"/>
        </w:numPr>
        <w:shd w:val="clear" w:color="auto" w:fill="F2F2F2" w:themeFill="background1" w:themeFillShade="F2"/>
        <w:spacing w:before="0"/>
        <w:contextualSpacing w:val="0"/>
        <w:outlineLvl w:val="0"/>
        <w:rPr>
          <w:rFonts w:cs="Arial"/>
          <w:szCs w:val="20"/>
        </w:rPr>
      </w:pPr>
    </w:p>
    <w:p w14:paraId="4D1E76F1" w14:textId="77777777" w:rsidR="009F1A06" w:rsidRPr="00B16E8F" w:rsidRDefault="009F1A06" w:rsidP="005F5939">
      <w:pPr>
        <w:pStyle w:val="Paragraphedeliste"/>
        <w:numPr>
          <w:ilvl w:val="0"/>
          <w:numId w:val="17"/>
        </w:numPr>
        <w:shd w:val="clear" w:color="auto" w:fill="F2F2F2" w:themeFill="background1" w:themeFillShade="F2"/>
        <w:spacing w:before="0"/>
        <w:ind w:left="357" w:hanging="357"/>
        <w:contextualSpacing w:val="0"/>
        <w:outlineLvl w:val="0"/>
        <w:rPr>
          <w:rFonts w:cs="Arial"/>
          <w:szCs w:val="20"/>
        </w:rPr>
      </w:pPr>
      <w:r w:rsidRPr="00B16E8F">
        <w:rPr>
          <w:rFonts w:cs="Arial"/>
          <w:szCs w:val="20"/>
        </w:rPr>
        <w:t>Abgleich mit Orphanet sinnvoll (Experten, Zentren, Patientenorganisationen etc.)</w:t>
      </w:r>
    </w:p>
    <w:p w14:paraId="24C5DEC2" w14:textId="77777777" w:rsidR="002735D9" w:rsidRPr="00B16E8F" w:rsidRDefault="00F17BE0" w:rsidP="00513221">
      <w:pPr>
        <w:keepNext/>
        <w:keepLines/>
        <w:spacing w:before="240" w:after="0" w:line="264" w:lineRule="auto"/>
        <w:outlineLvl w:val="0"/>
        <w:rPr>
          <w:rFonts w:ascii="Arial" w:eastAsiaTheme="majorEastAsia" w:hAnsi="Arial" w:cs="Arial"/>
          <w:b/>
          <w:bCs/>
          <w:sz w:val="24"/>
          <w:szCs w:val="24"/>
        </w:rPr>
      </w:pPr>
      <w:r w:rsidRPr="00B16E8F">
        <w:rPr>
          <w:rFonts w:ascii="Arial" w:eastAsiaTheme="majorEastAsia" w:hAnsi="Arial" w:cs="Arial"/>
          <w:b/>
          <w:bCs/>
          <w:sz w:val="24"/>
          <w:szCs w:val="24"/>
        </w:rPr>
        <w:t xml:space="preserve">Aktuelle </w:t>
      </w:r>
      <w:r w:rsidR="002735D9" w:rsidRPr="00B16E8F">
        <w:rPr>
          <w:rFonts w:ascii="Arial" w:eastAsiaTheme="majorEastAsia" w:hAnsi="Arial" w:cs="Arial"/>
          <w:b/>
          <w:bCs/>
          <w:sz w:val="24"/>
          <w:szCs w:val="24"/>
        </w:rPr>
        <w:t xml:space="preserve">Stakeholder </w:t>
      </w:r>
      <w:r w:rsidRPr="00B16E8F">
        <w:rPr>
          <w:rFonts w:ascii="Arial" w:eastAsiaTheme="majorEastAsia" w:hAnsi="Arial" w:cs="Arial"/>
          <w:b/>
          <w:bCs/>
          <w:sz w:val="24"/>
          <w:szCs w:val="24"/>
        </w:rPr>
        <w:t xml:space="preserve">im Bereich </w:t>
      </w:r>
      <w:r w:rsidR="00513221" w:rsidRPr="00B16E8F">
        <w:rPr>
          <w:rFonts w:ascii="Arial" w:eastAsiaTheme="majorEastAsia" w:hAnsi="Arial" w:cs="Arial"/>
          <w:b/>
          <w:bCs/>
          <w:sz w:val="24"/>
          <w:szCs w:val="24"/>
        </w:rPr>
        <w:t xml:space="preserve">der Krankheitsgruppe der </w:t>
      </w:r>
      <w:r w:rsidRPr="00B16E8F">
        <w:rPr>
          <w:rFonts w:ascii="Arial" w:eastAsiaTheme="majorEastAsia" w:hAnsi="Arial" w:cs="Arial"/>
          <w:b/>
          <w:bCs/>
          <w:sz w:val="24"/>
          <w:szCs w:val="24"/>
        </w:rPr>
        <w:t>seltene</w:t>
      </w:r>
      <w:r w:rsidR="00513221" w:rsidRPr="00B16E8F">
        <w:rPr>
          <w:rFonts w:ascii="Arial" w:eastAsiaTheme="majorEastAsia" w:hAnsi="Arial" w:cs="Arial"/>
          <w:b/>
          <w:bCs/>
          <w:sz w:val="24"/>
          <w:szCs w:val="24"/>
        </w:rPr>
        <w:t>n</w:t>
      </w:r>
      <w:r w:rsidRPr="00B16E8F">
        <w:rPr>
          <w:rFonts w:ascii="Arial" w:eastAsiaTheme="majorEastAsia" w:hAnsi="Arial" w:cs="Arial"/>
          <w:b/>
          <w:bCs/>
          <w:sz w:val="24"/>
          <w:szCs w:val="24"/>
        </w:rPr>
        <w:t xml:space="preserve"> Krankheiten </w:t>
      </w:r>
      <w:proofErr w:type="spellStart"/>
      <w:r w:rsidRPr="00B16E8F">
        <w:rPr>
          <w:rFonts w:ascii="Arial" w:eastAsiaTheme="majorEastAsia" w:hAnsi="Arial" w:cs="Arial"/>
          <w:b/>
          <w:bCs/>
          <w:sz w:val="24"/>
          <w:szCs w:val="24"/>
          <w:shd w:val="clear" w:color="auto" w:fill="FFE599" w:themeFill="accent4" w:themeFillTint="66"/>
        </w:rPr>
        <w:t>xy</w:t>
      </w:r>
      <w:proofErr w:type="spellEnd"/>
      <w:r w:rsidRPr="00B16E8F">
        <w:rPr>
          <w:rFonts w:ascii="Arial" w:eastAsiaTheme="majorEastAsia" w:hAnsi="Arial" w:cs="Arial"/>
          <w:b/>
          <w:bCs/>
          <w:sz w:val="24"/>
          <w:szCs w:val="24"/>
        </w:rPr>
        <w:t xml:space="preserve"> </w:t>
      </w:r>
      <w:r w:rsidR="002735D9" w:rsidRPr="00B16E8F">
        <w:rPr>
          <w:rFonts w:ascii="Arial" w:eastAsiaTheme="majorEastAsia" w:hAnsi="Arial" w:cs="Arial"/>
          <w:b/>
          <w:bCs/>
          <w:sz w:val="24"/>
          <w:szCs w:val="24"/>
        </w:rPr>
        <w:t>(Grobanalyse)</w:t>
      </w:r>
      <w:bookmarkEnd w:id="44"/>
      <w:bookmarkEnd w:id="45"/>
    </w:p>
    <w:tbl>
      <w:tblPr>
        <w:tblStyle w:val="Tabellenraster2"/>
        <w:tblW w:w="0" w:type="auto"/>
        <w:tblBorders>
          <w:left w:val="none" w:sz="0" w:space="0" w:color="auto"/>
          <w:right w:val="none" w:sz="0" w:space="0" w:color="auto"/>
          <w:insideV w:val="none" w:sz="0" w:space="0" w:color="auto"/>
        </w:tblBorders>
        <w:shd w:val="clear" w:color="auto" w:fill="D5DCE4" w:themeFill="text2" w:themeFillTint="33"/>
        <w:tblLayout w:type="fixed"/>
        <w:tblLook w:val="04A0" w:firstRow="1" w:lastRow="0" w:firstColumn="1" w:lastColumn="0" w:noHBand="0" w:noVBand="1"/>
      </w:tblPr>
      <w:tblGrid>
        <w:gridCol w:w="2144"/>
        <w:gridCol w:w="2392"/>
        <w:gridCol w:w="2410"/>
        <w:gridCol w:w="2159"/>
      </w:tblGrid>
      <w:tr w:rsidR="002735D9" w:rsidRPr="00B16E8F" w14:paraId="791E9DE2" w14:textId="77777777" w:rsidTr="009F1A06">
        <w:tc>
          <w:tcPr>
            <w:tcW w:w="2144" w:type="dxa"/>
            <w:tcBorders>
              <w:top w:val="single" w:sz="12" w:space="0" w:color="auto"/>
              <w:bottom w:val="single" w:sz="12" w:space="0" w:color="auto"/>
            </w:tcBorders>
            <w:shd w:val="clear" w:color="auto" w:fill="D9E2F3" w:themeFill="accent1" w:themeFillTint="33"/>
          </w:tcPr>
          <w:p w14:paraId="55FF7ED5" w14:textId="77777777" w:rsidR="002735D9" w:rsidRPr="00B16E8F" w:rsidRDefault="002735D9" w:rsidP="00C030C0">
            <w:pPr>
              <w:spacing w:before="40" w:after="40"/>
              <w:rPr>
                <w:rFonts w:ascii="Arial" w:hAnsi="Arial" w:cs="Arial"/>
                <w:sz w:val="20"/>
                <w:szCs w:val="20"/>
              </w:rPr>
            </w:pPr>
            <w:r w:rsidRPr="00B16E8F">
              <w:rPr>
                <w:rFonts w:ascii="Arial" w:hAnsi="Arial" w:cs="Arial"/>
                <w:sz w:val="20"/>
                <w:szCs w:val="20"/>
              </w:rPr>
              <w:t>Kategorie</w:t>
            </w:r>
          </w:p>
        </w:tc>
        <w:tc>
          <w:tcPr>
            <w:tcW w:w="2392" w:type="dxa"/>
            <w:tcBorders>
              <w:top w:val="single" w:sz="12" w:space="0" w:color="auto"/>
              <w:bottom w:val="single" w:sz="12" w:space="0" w:color="auto"/>
            </w:tcBorders>
            <w:shd w:val="clear" w:color="auto" w:fill="D5DCE4" w:themeFill="text2" w:themeFillTint="33"/>
          </w:tcPr>
          <w:p w14:paraId="45B1A0B9" w14:textId="77777777" w:rsidR="002735D9" w:rsidRPr="00B16E8F" w:rsidRDefault="002735D9" w:rsidP="00C030C0">
            <w:pPr>
              <w:spacing w:before="40" w:after="40"/>
              <w:rPr>
                <w:rFonts w:ascii="Arial" w:hAnsi="Arial" w:cs="Arial"/>
                <w:sz w:val="20"/>
                <w:szCs w:val="20"/>
              </w:rPr>
            </w:pPr>
            <w:r w:rsidRPr="00B16E8F">
              <w:rPr>
                <w:rFonts w:ascii="Arial" w:hAnsi="Arial" w:cs="Arial"/>
                <w:sz w:val="20"/>
                <w:szCs w:val="20"/>
              </w:rPr>
              <w:t>Wer</w:t>
            </w:r>
          </w:p>
        </w:tc>
        <w:tc>
          <w:tcPr>
            <w:tcW w:w="2410" w:type="dxa"/>
            <w:tcBorders>
              <w:top w:val="single" w:sz="12" w:space="0" w:color="auto"/>
              <w:bottom w:val="single" w:sz="12" w:space="0" w:color="auto"/>
            </w:tcBorders>
            <w:shd w:val="clear" w:color="auto" w:fill="F2F2F2" w:themeFill="background1" w:themeFillShade="F2"/>
          </w:tcPr>
          <w:p w14:paraId="4A6FAFE6" w14:textId="77777777" w:rsidR="002735D9" w:rsidRPr="00B16E8F" w:rsidRDefault="002735D9" w:rsidP="00C030C0">
            <w:pPr>
              <w:spacing w:before="40" w:after="40"/>
              <w:rPr>
                <w:rFonts w:ascii="Arial" w:hAnsi="Arial" w:cs="Arial"/>
                <w:sz w:val="20"/>
                <w:szCs w:val="20"/>
              </w:rPr>
            </w:pPr>
            <w:r w:rsidRPr="00B16E8F">
              <w:rPr>
                <w:rFonts w:ascii="Arial" w:hAnsi="Arial" w:cs="Arial"/>
                <w:sz w:val="20"/>
                <w:szCs w:val="20"/>
              </w:rPr>
              <w:t>Beschreibung</w:t>
            </w:r>
          </w:p>
        </w:tc>
        <w:tc>
          <w:tcPr>
            <w:tcW w:w="2159" w:type="dxa"/>
            <w:tcBorders>
              <w:top w:val="single" w:sz="12" w:space="0" w:color="auto"/>
              <w:bottom w:val="single" w:sz="12" w:space="0" w:color="auto"/>
            </w:tcBorders>
            <w:shd w:val="clear" w:color="auto" w:fill="D5DCE4" w:themeFill="text2" w:themeFillTint="33"/>
          </w:tcPr>
          <w:p w14:paraId="39BBEA77" w14:textId="77777777" w:rsidR="002735D9" w:rsidRPr="00B16E8F" w:rsidRDefault="002735D9" w:rsidP="00C030C0">
            <w:pPr>
              <w:spacing w:before="40" w:after="40"/>
              <w:rPr>
                <w:rFonts w:ascii="Arial" w:hAnsi="Arial" w:cs="Arial"/>
                <w:sz w:val="20"/>
                <w:szCs w:val="20"/>
              </w:rPr>
            </w:pPr>
            <w:r w:rsidRPr="00B16E8F">
              <w:rPr>
                <w:rFonts w:ascii="Arial" w:hAnsi="Arial" w:cs="Arial"/>
                <w:sz w:val="20"/>
                <w:szCs w:val="20"/>
              </w:rPr>
              <w:t>Kontakt</w:t>
            </w:r>
          </w:p>
        </w:tc>
      </w:tr>
      <w:tr w:rsidR="002735D9" w:rsidRPr="00B16E8F" w14:paraId="1560D307" w14:textId="77777777" w:rsidTr="009F1A06">
        <w:tc>
          <w:tcPr>
            <w:tcW w:w="2144" w:type="dxa"/>
            <w:vMerge w:val="restart"/>
            <w:tcBorders>
              <w:top w:val="single" w:sz="12" w:space="0" w:color="auto"/>
            </w:tcBorders>
            <w:shd w:val="clear" w:color="auto" w:fill="D9E2F3" w:themeFill="accent1" w:themeFillTint="33"/>
          </w:tcPr>
          <w:p w14:paraId="269BF252" w14:textId="77777777" w:rsidR="002735D9" w:rsidRPr="00B16E8F" w:rsidRDefault="002735D9" w:rsidP="00C030C0">
            <w:pPr>
              <w:spacing w:before="40" w:after="40"/>
              <w:rPr>
                <w:rFonts w:ascii="Arial" w:hAnsi="Arial" w:cs="Arial"/>
                <w:sz w:val="20"/>
                <w:szCs w:val="20"/>
              </w:rPr>
            </w:pPr>
            <w:r w:rsidRPr="00B16E8F">
              <w:rPr>
                <w:rFonts w:ascii="Arial" w:hAnsi="Arial" w:cs="Arial"/>
                <w:sz w:val="20"/>
                <w:szCs w:val="20"/>
              </w:rPr>
              <w:t>Patientenorganisationen</w:t>
            </w:r>
          </w:p>
        </w:tc>
        <w:tc>
          <w:tcPr>
            <w:tcW w:w="2392" w:type="dxa"/>
            <w:tcBorders>
              <w:top w:val="single" w:sz="12" w:space="0" w:color="auto"/>
            </w:tcBorders>
            <w:shd w:val="clear" w:color="auto" w:fill="D5DCE4" w:themeFill="text2" w:themeFillTint="33"/>
          </w:tcPr>
          <w:p w14:paraId="47ABFA26" w14:textId="77777777" w:rsidR="002735D9" w:rsidRPr="00B16E8F" w:rsidRDefault="002735D9" w:rsidP="00C030C0">
            <w:pPr>
              <w:spacing w:before="40" w:after="40"/>
              <w:rPr>
                <w:rFonts w:ascii="Arial" w:hAnsi="Arial" w:cs="Arial"/>
                <w:sz w:val="20"/>
                <w:szCs w:val="20"/>
              </w:rPr>
            </w:pPr>
          </w:p>
        </w:tc>
        <w:tc>
          <w:tcPr>
            <w:tcW w:w="2410" w:type="dxa"/>
            <w:tcBorders>
              <w:top w:val="single" w:sz="12" w:space="0" w:color="auto"/>
            </w:tcBorders>
            <w:shd w:val="clear" w:color="auto" w:fill="F2F2F2" w:themeFill="background1" w:themeFillShade="F2"/>
          </w:tcPr>
          <w:p w14:paraId="2BA84CC9" w14:textId="77777777" w:rsidR="002735D9" w:rsidRPr="00B16E8F" w:rsidRDefault="002735D9" w:rsidP="00C030C0">
            <w:pPr>
              <w:spacing w:before="40" w:after="40"/>
              <w:rPr>
                <w:rFonts w:ascii="Arial" w:hAnsi="Arial" w:cs="Arial"/>
                <w:sz w:val="20"/>
                <w:szCs w:val="20"/>
              </w:rPr>
            </w:pPr>
          </w:p>
        </w:tc>
        <w:tc>
          <w:tcPr>
            <w:tcW w:w="2159" w:type="dxa"/>
            <w:tcBorders>
              <w:top w:val="single" w:sz="12" w:space="0" w:color="auto"/>
            </w:tcBorders>
            <w:shd w:val="clear" w:color="auto" w:fill="D5DCE4" w:themeFill="text2" w:themeFillTint="33"/>
          </w:tcPr>
          <w:p w14:paraId="729691B5" w14:textId="77777777" w:rsidR="002735D9" w:rsidRPr="00B16E8F" w:rsidRDefault="002735D9" w:rsidP="00C030C0">
            <w:pPr>
              <w:spacing w:before="40" w:after="40"/>
              <w:rPr>
                <w:rFonts w:ascii="Arial" w:hAnsi="Arial" w:cs="Arial"/>
                <w:sz w:val="20"/>
                <w:szCs w:val="20"/>
              </w:rPr>
            </w:pPr>
          </w:p>
        </w:tc>
      </w:tr>
      <w:tr w:rsidR="00C030C0" w:rsidRPr="00B16E8F" w14:paraId="2A5ECB3F" w14:textId="77777777" w:rsidTr="009F1A06">
        <w:trPr>
          <w:trHeight w:val="255"/>
        </w:trPr>
        <w:tc>
          <w:tcPr>
            <w:tcW w:w="2144" w:type="dxa"/>
            <w:vMerge/>
            <w:shd w:val="clear" w:color="auto" w:fill="D9E2F3" w:themeFill="accent1" w:themeFillTint="33"/>
          </w:tcPr>
          <w:p w14:paraId="3E8C7A33" w14:textId="77777777" w:rsidR="00C030C0" w:rsidRPr="00B16E8F" w:rsidRDefault="00C030C0" w:rsidP="00C030C0">
            <w:pPr>
              <w:spacing w:before="40" w:after="40"/>
              <w:rPr>
                <w:rFonts w:ascii="Arial" w:hAnsi="Arial" w:cs="Arial"/>
                <w:sz w:val="20"/>
                <w:szCs w:val="20"/>
              </w:rPr>
            </w:pPr>
          </w:p>
        </w:tc>
        <w:tc>
          <w:tcPr>
            <w:tcW w:w="2392" w:type="dxa"/>
            <w:shd w:val="clear" w:color="auto" w:fill="D5DCE4" w:themeFill="text2" w:themeFillTint="33"/>
          </w:tcPr>
          <w:p w14:paraId="2E38DB62" w14:textId="77777777" w:rsidR="00C030C0" w:rsidRPr="00B16E8F" w:rsidRDefault="00C030C0" w:rsidP="00C030C0">
            <w:pPr>
              <w:spacing w:before="40" w:after="40"/>
              <w:rPr>
                <w:rFonts w:ascii="Arial" w:hAnsi="Arial" w:cs="Arial"/>
                <w:sz w:val="20"/>
                <w:szCs w:val="20"/>
              </w:rPr>
            </w:pPr>
          </w:p>
        </w:tc>
        <w:tc>
          <w:tcPr>
            <w:tcW w:w="2410" w:type="dxa"/>
            <w:shd w:val="clear" w:color="auto" w:fill="F2F2F2" w:themeFill="background1" w:themeFillShade="F2"/>
          </w:tcPr>
          <w:p w14:paraId="564504CF" w14:textId="77777777" w:rsidR="00C030C0" w:rsidRPr="00B16E8F" w:rsidRDefault="00C030C0" w:rsidP="00C030C0">
            <w:pPr>
              <w:spacing w:before="40" w:after="40"/>
              <w:rPr>
                <w:rFonts w:ascii="Arial" w:hAnsi="Arial" w:cs="Arial"/>
                <w:sz w:val="20"/>
                <w:szCs w:val="20"/>
                <w:lang w:val="fr-CH"/>
              </w:rPr>
            </w:pPr>
          </w:p>
        </w:tc>
        <w:tc>
          <w:tcPr>
            <w:tcW w:w="2159" w:type="dxa"/>
            <w:shd w:val="clear" w:color="auto" w:fill="D5DCE4" w:themeFill="text2" w:themeFillTint="33"/>
          </w:tcPr>
          <w:p w14:paraId="30D65A9B" w14:textId="77777777" w:rsidR="00C030C0" w:rsidRPr="00B16E8F" w:rsidRDefault="00C030C0" w:rsidP="00C030C0">
            <w:pPr>
              <w:spacing w:before="40" w:after="40"/>
              <w:rPr>
                <w:rFonts w:ascii="Arial" w:hAnsi="Arial" w:cs="Arial"/>
                <w:sz w:val="20"/>
                <w:szCs w:val="20"/>
              </w:rPr>
            </w:pPr>
          </w:p>
        </w:tc>
      </w:tr>
      <w:tr w:rsidR="00C030C0" w:rsidRPr="00B16E8F" w14:paraId="3F9B13D3" w14:textId="77777777" w:rsidTr="009F1A06">
        <w:tc>
          <w:tcPr>
            <w:tcW w:w="2144" w:type="dxa"/>
            <w:vMerge w:val="restart"/>
            <w:shd w:val="clear" w:color="auto" w:fill="D9E2F3" w:themeFill="accent1" w:themeFillTint="33"/>
          </w:tcPr>
          <w:p w14:paraId="11A7E8AF" w14:textId="77777777" w:rsidR="00C030C0" w:rsidRPr="00B16E8F" w:rsidRDefault="00C030C0" w:rsidP="00C030C0">
            <w:pPr>
              <w:spacing w:before="40" w:after="40"/>
              <w:rPr>
                <w:rFonts w:ascii="Arial" w:hAnsi="Arial" w:cs="Arial"/>
                <w:sz w:val="20"/>
                <w:szCs w:val="20"/>
              </w:rPr>
            </w:pPr>
            <w:r w:rsidRPr="00B16E8F">
              <w:rPr>
                <w:rFonts w:ascii="Arial" w:hAnsi="Arial" w:cs="Arial"/>
                <w:sz w:val="20"/>
                <w:szCs w:val="20"/>
              </w:rPr>
              <w:t>Stationäre spezialisierte Leistungserbringer/Kliniken (</w:t>
            </w:r>
            <w:proofErr w:type="spellStart"/>
            <w:r w:rsidRPr="00B16E8F">
              <w:rPr>
                <w:rFonts w:ascii="Arial" w:hAnsi="Arial" w:cs="Arial"/>
                <w:sz w:val="20"/>
                <w:szCs w:val="20"/>
              </w:rPr>
              <w:t>Akutsomatik</w:t>
            </w:r>
            <w:proofErr w:type="spellEnd"/>
            <w:r w:rsidRPr="00B16E8F">
              <w:rPr>
                <w:rFonts w:ascii="Arial" w:hAnsi="Arial" w:cs="Arial"/>
                <w:sz w:val="20"/>
                <w:szCs w:val="20"/>
              </w:rPr>
              <w:t>)</w:t>
            </w:r>
          </w:p>
        </w:tc>
        <w:tc>
          <w:tcPr>
            <w:tcW w:w="2392" w:type="dxa"/>
            <w:shd w:val="clear" w:color="auto" w:fill="D5DCE4" w:themeFill="text2" w:themeFillTint="33"/>
          </w:tcPr>
          <w:p w14:paraId="71964F46" w14:textId="77777777" w:rsidR="00C030C0" w:rsidRPr="00B16E8F" w:rsidRDefault="00C030C0" w:rsidP="00C030C0">
            <w:pPr>
              <w:spacing w:before="40" w:after="40"/>
              <w:rPr>
                <w:rFonts w:ascii="Arial" w:hAnsi="Arial" w:cs="Arial"/>
                <w:sz w:val="20"/>
                <w:szCs w:val="20"/>
              </w:rPr>
            </w:pPr>
          </w:p>
        </w:tc>
        <w:tc>
          <w:tcPr>
            <w:tcW w:w="2410" w:type="dxa"/>
            <w:shd w:val="clear" w:color="auto" w:fill="F2F2F2" w:themeFill="background1" w:themeFillShade="F2"/>
          </w:tcPr>
          <w:p w14:paraId="2E6C1822" w14:textId="77777777" w:rsidR="00C030C0" w:rsidRPr="00B16E8F" w:rsidRDefault="00C030C0" w:rsidP="00C030C0">
            <w:pPr>
              <w:spacing w:before="40" w:after="40"/>
              <w:rPr>
                <w:rFonts w:ascii="Arial" w:hAnsi="Arial" w:cs="Arial"/>
                <w:sz w:val="20"/>
                <w:szCs w:val="20"/>
              </w:rPr>
            </w:pPr>
          </w:p>
        </w:tc>
        <w:tc>
          <w:tcPr>
            <w:tcW w:w="2159" w:type="dxa"/>
            <w:shd w:val="clear" w:color="auto" w:fill="D5DCE4" w:themeFill="text2" w:themeFillTint="33"/>
          </w:tcPr>
          <w:p w14:paraId="03E692D1" w14:textId="77777777" w:rsidR="00C030C0" w:rsidRPr="00B16E8F" w:rsidRDefault="00C030C0" w:rsidP="00C030C0">
            <w:pPr>
              <w:spacing w:before="40" w:after="40"/>
              <w:rPr>
                <w:rFonts w:ascii="Arial" w:hAnsi="Arial" w:cs="Arial"/>
                <w:sz w:val="20"/>
                <w:szCs w:val="20"/>
              </w:rPr>
            </w:pPr>
          </w:p>
        </w:tc>
      </w:tr>
      <w:tr w:rsidR="00C030C0" w:rsidRPr="00B16E8F" w14:paraId="6DCC46D7" w14:textId="77777777" w:rsidTr="009F1A06">
        <w:tc>
          <w:tcPr>
            <w:tcW w:w="2144" w:type="dxa"/>
            <w:vMerge/>
            <w:shd w:val="clear" w:color="auto" w:fill="D9E2F3" w:themeFill="accent1" w:themeFillTint="33"/>
          </w:tcPr>
          <w:p w14:paraId="3B544C76" w14:textId="77777777" w:rsidR="00C030C0" w:rsidRPr="00B16E8F" w:rsidRDefault="00C030C0" w:rsidP="00C030C0">
            <w:pPr>
              <w:spacing w:before="40" w:after="40"/>
              <w:rPr>
                <w:rFonts w:ascii="Arial" w:hAnsi="Arial" w:cs="Arial"/>
                <w:sz w:val="20"/>
                <w:szCs w:val="20"/>
              </w:rPr>
            </w:pPr>
          </w:p>
        </w:tc>
        <w:tc>
          <w:tcPr>
            <w:tcW w:w="2392" w:type="dxa"/>
            <w:shd w:val="clear" w:color="auto" w:fill="D5DCE4" w:themeFill="text2" w:themeFillTint="33"/>
          </w:tcPr>
          <w:p w14:paraId="2C06174C" w14:textId="77777777" w:rsidR="00C030C0" w:rsidRPr="00B16E8F" w:rsidRDefault="00C030C0" w:rsidP="00C030C0">
            <w:pPr>
              <w:spacing w:before="40" w:after="40"/>
              <w:rPr>
                <w:rFonts w:ascii="Arial" w:hAnsi="Arial" w:cs="Arial"/>
                <w:sz w:val="20"/>
                <w:szCs w:val="20"/>
              </w:rPr>
            </w:pPr>
          </w:p>
        </w:tc>
        <w:tc>
          <w:tcPr>
            <w:tcW w:w="2410" w:type="dxa"/>
            <w:shd w:val="clear" w:color="auto" w:fill="F2F2F2" w:themeFill="background1" w:themeFillShade="F2"/>
          </w:tcPr>
          <w:p w14:paraId="00B87C94" w14:textId="77777777" w:rsidR="00C030C0" w:rsidRPr="00B16E8F" w:rsidRDefault="00C030C0" w:rsidP="00C030C0">
            <w:pPr>
              <w:spacing w:before="40" w:after="40"/>
              <w:rPr>
                <w:rFonts w:ascii="Arial" w:hAnsi="Arial" w:cs="Arial"/>
                <w:sz w:val="20"/>
                <w:szCs w:val="20"/>
              </w:rPr>
            </w:pPr>
          </w:p>
        </w:tc>
        <w:tc>
          <w:tcPr>
            <w:tcW w:w="2159" w:type="dxa"/>
            <w:shd w:val="clear" w:color="auto" w:fill="D5DCE4" w:themeFill="text2" w:themeFillTint="33"/>
          </w:tcPr>
          <w:p w14:paraId="408FF58F" w14:textId="77777777" w:rsidR="00C030C0" w:rsidRPr="00B16E8F" w:rsidRDefault="00C030C0" w:rsidP="00C030C0">
            <w:pPr>
              <w:spacing w:before="40" w:after="40"/>
              <w:rPr>
                <w:rFonts w:ascii="Arial" w:hAnsi="Arial" w:cs="Arial"/>
                <w:sz w:val="20"/>
                <w:szCs w:val="20"/>
              </w:rPr>
            </w:pPr>
          </w:p>
        </w:tc>
      </w:tr>
      <w:tr w:rsidR="00C030C0" w:rsidRPr="00B16E8F" w14:paraId="6B45EC1A" w14:textId="77777777" w:rsidTr="009F1A06">
        <w:tc>
          <w:tcPr>
            <w:tcW w:w="2144" w:type="dxa"/>
            <w:vMerge/>
            <w:shd w:val="clear" w:color="auto" w:fill="D9E2F3" w:themeFill="accent1" w:themeFillTint="33"/>
          </w:tcPr>
          <w:p w14:paraId="50C68DE1" w14:textId="77777777" w:rsidR="00C030C0" w:rsidRPr="00B16E8F" w:rsidRDefault="00C030C0" w:rsidP="00C030C0">
            <w:pPr>
              <w:spacing w:before="40" w:after="40"/>
              <w:rPr>
                <w:rFonts w:ascii="Arial" w:hAnsi="Arial" w:cs="Arial"/>
                <w:sz w:val="20"/>
                <w:szCs w:val="20"/>
              </w:rPr>
            </w:pPr>
          </w:p>
        </w:tc>
        <w:tc>
          <w:tcPr>
            <w:tcW w:w="2392" w:type="dxa"/>
            <w:shd w:val="clear" w:color="auto" w:fill="D5DCE4" w:themeFill="text2" w:themeFillTint="33"/>
          </w:tcPr>
          <w:p w14:paraId="6C3DE09B" w14:textId="77777777" w:rsidR="00C030C0" w:rsidRPr="00B16E8F" w:rsidRDefault="00C030C0" w:rsidP="00C030C0">
            <w:pPr>
              <w:spacing w:before="40" w:after="40"/>
              <w:rPr>
                <w:rFonts w:ascii="Arial" w:hAnsi="Arial" w:cs="Arial"/>
                <w:sz w:val="20"/>
                <w:szCs w:val="20"/>
              </w:rPr>
            </w:pPr>
          </w:p>
        </w:tc>
        <w:tc>
          <w:tcPr>
            <w:tcW w:w="2410" w:type="dxa"/>
            <w:shd w:val="clear" w:color="auto" w:fill="F2F2F2" w:themeFill="background1" w:themeFillShade="F2"/>
          </w:tcPr>
          <w:p w14:paraId="1CDE7B6B" w14:textId="77777777" w:rsidR="00C030C0" w:rsidRPr="00B16E8F" w:rsidRDefault="00C030C0" w:rsidP="00C030C0">
            <w:pPr>
              <w:spacing w:before="40" w:after="40"/>
              <w:rPr>
                <w:rFonts w:ascii="Arial" w:hAnsi="Arial" w:cs="Arial"/>
                <w:sz w:val="20"/>
                <w:szCs w:val="20"/>
              </w:rPr>
            </w:pPr>
          </w:p>
        </w:tc>
        <w:tc>
          <w:tcPr>
            <w:tcW w:w="2159" w:type="dxa"/>
            <w:shd w:val="clear" w:color="auto" w:fill="D5DCE4" w:themeFill="text2" w:themeFillTint="33"/>
          </w:tcPr>
          <w:p w14:paraId="1E317AEF" w14:textId="77777777" w:rsidR="00C030C0" w:rsidRPr="00B16E8F" w:rsidRDefault="00C030C0" w:rsidP="00C030C0">
            <w:pPr>
              <w:spacing w:before="40" w:after="40"/>
              <w:rPr>
                <w:rFonts w:ascii="Arial" w:hAnsi="Arial" w:cs="Arial"/>
                <w:sz w:val="20"/>
                <w:szCs w:val="20"/>
              </w:rPr>
            </w:pPr>
          </w:p>
        </w:tc>
      </w:tr>
      <w:tr w:rsidR="00F17BE0" w:rsidRPr="00B16E8F" w14:paraId="698AAE28" w14:textId="77777777" w:rsidTr="009F1A06">
        <w:tc>
          <w:tcPr>
            <w:tcW w:w="2144" w:type="dxa"/>
            <w:vMerge w:val="restart"/>
            <w:shd w:val="clear" w:color="auto" w:fill="D9E2F3" w:themeFill="accent1" w:themeFillTint="33"/>
          </w:tcPr>
          <w:p w14:paraId="747F9402" w14:textId="77777777" w:rsidR="00F17BE0" w:rsidRPr="00B16E8F" w:rsidRDefault="00F17BE0" w:rsidP="00C030C0">
            <w:pPr>
              <w:spacing w:before="40" w:after="40"/>
              <w:rPr>
                <w:rFonts w:ascii="Arial" w:hAnsi="Arial" w:cs="Arial"/>
                <w:sz w:val="20"/>
                <w:szCs w:val="20"/>
              </w:rPr>
            </w:pPr>
            <w:r w:rsidRPr="00B16E8F">
              <w:rPr>
                <w:rFonts w:ascii="Arial" w:hAnsi="Arial" w:cs="Arial"/>
                <w:sz w:val="20"/>
                <w:szCs w:val="20"/>
              </w:rPr>
              <w:t>Rehabilitative stationäre Leistungserbringer</w:t>
            </w:r>
          </w:p>
        </w:tc>
        <w:tc>
          <w:tcPr>
            <w:tcW w:w="2392" w:type="dxa"/>
            <w:shd w:val="clear" w:color="auto" w:fill="D5DCE4" w:themeFill="text2" w:themeFillTint="33"/>
          </w:tcPr>
          <w:p w14:paraId="5D5E0696" w14:textId="77777777" w:rsidR="00F17BE0" w:rsidRPr="00B16E8F" w:rsidRDefault="00F17BE0" w:rsidP="00C030C0">
            <w:pPr>
              <w:spacing w:before="40" w:after="40"/>
              <w:rPr>
                <w:rFonts w:ascii="Arial" w:hAnsi="Arial" w:cs="Arial"/>
                <w:sz w:val="20"/>
                <w:szCs w:val="20"/>
              </w:rPr>
            </w:pPr>
          </w:p>
        </w:tc>
        <w:tc>
          <w:tcPr>
            <w:tcW w:w="2410" w:type="dxa"/>
            <w:shd w:val="clear" w:color="auto" w:fill="F2F2F2" w:themeFill="background1" w:themeFillShade="F2"/>
          </w:tcPr>
          <w:p w14:paraId="7B2F9E0D" w14:textId="77777777" w:rsidR="00F17BE0" w:rsidRPr="00B16E8F" w:rsidRDefault="00F17BE0" w:rsidP="00C030C0">
            <w:pPr>
              <w:spacing w:before="40" w:after="40"/>
              <w:rPr>
                <w:rFonts w:ascii="Arial" w:hAnsi="Arial" w:cs="Arial"/>
                <w:sz w:val="20"/>
                <w:szCs w:val="20"/>
              </w:rPr>
            </w:pPr>
          </w:p>
        </w:tc>
        <w:tc>
          <w:tcPr>
            <w:tcW w:w="2159" w:type="dxa"/>
            <w:shd w:val="clear" w:color="auto" w:fill="D5DCE4" w:themeFill="text2" w:themeFillTint="33"/>
          </w:tcPr>
          <w:p w14:paraId="6CCF58B3" w14:textId="77777777" w:rsidR="00F17BE0" w:rsidRPr="00B16E8F" w:rsidRDefault="00F17BE0" w:rsidP="00C030C0">
            <w:pPr>
              <w:spacing w:before="40" w:after="40"/>
              <w:rPr>
                <w:rFonts w:ascii="Arial" w:hAnsi="Arial" w:cs="Arial"/>
                <w:sz w:val="20"/>
                <w:szCs w:val="20"/>
              </w:rPr>
            </w:pPr>
          </w:p>
        </w:tc>
      </w:tr>
      <w:tr w:rsidR="00F17BE0" w:rsidRPr="00B16E8F" w14:paraId="68D6DE4B" w14:textId="77777777" w:rsidTr="009F1A06">
        <w:tc>
          <w:tcPr>
            <w:tcW w:w="2144" w:type="dxa"/>
            <w:vMerge/>
            <w:shd w:val="clear" w:color="auto" w:fill="D9E2F3" w:themeFill="accent1" w:themeFillTint="33"/>
          </w:tcPr>
          <w:p w14:paraId="08481A5D" w14:textId="77777777" w:rsidR="00F17BE0" w:rsidRPr="00B16E8F" w:rsidRDefault="00F17BE0" w:rsidP="00C030C0">
            <w:pPr>
              <w:spacing w:before="40" w:after="40"/>
              <w:rPr>
                <w:rFonts w:ascii="Arial" w:hAnsi="Arial" w:cs="Arial"/>
                <w:sz w:val="20"/>
                <w:szCs w:val="20"/>
              </w:rPr>
            </w:pPr>
          </w:p>
        </w:tc>
        <w:tc>
          <w:tcPr>
            <w:tcW w:w="2392" w:type="dxa"/>
            <w:shd w:val="clear" w:color="auto" w:fill="D5DCE4" w:themeFill="text2" w:themeFillTint="33"/>
          </w:tcPr>
          <w:p w14:paraId="51280F7E" w14:textId="77777777" w:rsidR="00F17BE0" w:rsidRPr="00B16E8F" w:rsidRDefault="00F17BE0" w:rsidP="00C030C0">
            <w:pPr>
              <w:spacing w:before="40" w:after="40"/>
              <w:rPr>
                <w:rFonts w:ascii="Arial" w:hAnsi="Arial" w:cs="Arial"/>
                <w:sz w:val="20"/>
                <w:szCs w:val="20"/>
              </w:rPr>
            </w:pPr>
          </w:p>
        </w:tc>
        <w:tc>
          <w:tcPr>
            <w:tcW w:w="2410" w:type="dxa"/>
            <w:shd w:val="clear" w:color="auto" w:fill="F2F2F2" w:themeFill="background1" w:themeFillShade="F2"/>
          </w:tcPr>
          <w:p w14:paraId="08E726F9" w14:textId="77777777" w:rsidR="00F17BE0" w:rsidRPr="00B16E8F" w:rsidRDefault="00F17BE0" w:rsidP="00C030C0">
            <w:pPr>
              <w:spacing w:before="40" w:after="40"/>
              <w:rPr>
                <w:rFonts w:ascii="Arial" w:hAnsi="Arial" w:cs="Arial"/>
                <w:sz w:val="20"/>
                <w:szCs w:val="20"/>
              </w:rPr>
            </w:pPr>
          </w:p>
        </w:tc>
        <w:tc>
          <w:tcPr>
            <w:tcW w:w="2159" w:type="dxa"/>
            <w:shd w:val="clear" w:color="auto" w:fill="D5DCE4" w:themeFill="text2" w:themeFillTint="33"/>
          </w:tcPr>
          <w:p w14:paraId="26CEDBE6" w14:textId="77777777" w:rsidR="00F17BE0" w:rsidRPr="00B16E8F" w:rsidRDefault="00F17BE0" w:rsidP="00C030C0">
            <w:pPr>
              <w:spacing w:before="40" w:after="40"/>
              <w:rPr>
                <w:rFonts w:ascii="Arial" w:hAnsi="Arial" w:cs="Arial"/>
                <w:sz w:val="20"/>
                <w:szCs w:val="20"/>
              </w:rPr>
            </w:pPr>
          </w:p>
        </w:tc>
      </w:tr>
      <w:tr w:rsidR="00F17BE0" w:rsidRPr="00B16E8F" w14:paraId="778A8D20" w14:textId="77777777" w:rsidTr="009F1A06">
        <w:tc>
          <w:tcPr>
            <w:tcW w:w="2144" w:type="dxa"/>
            <w:vMerge w:val="restart"/>
            <w:shd w:val="clear" w:color="auto" w:fill="D9E2F3" w:themeFill="accent1" w:themeFillTint="33"/>
          </w:tcPr>
          <w:p w14:paraId="161AD7FD" w14:textId="77777777" w:rsidR="00F17BE0" w:rsidRPr="00B16E8F" w:rsidRDefault="00F17BE0" w:rsidP="00C030C0">
            <w:pPr>
              <w:spacing w:before="40" w:after="40"/>
              <w:rPr>
                <w:rFonts w:ascii="Arial" w:hAnsi="Arial" w:cs="Arial"/>
                <w:sz w:val="20"/>
                <w:szCs w:val="20"/>
              </w:rPr>
            </w:pPr>
            <w:r w:rsidRPr="00B16E8F">
              <w:rPr>
                <w:rFonts w:ascii="Arial" w:hAnsi="Arial" w:cs="Arial"/>
                <w:sz w:val="20"/>
                <w:szCs w:val="20"/>
              </w:rPr>
              <w:t>Langzeitinstitutionen /Heime?</w:t>
            </w:r>
          </w:p>
        </w:tc>
        <w:tc>
          <w:tcPr>
            <w:tcW w:w="2392" w:type="dxa"/>
            <w:shd w:val="clear" w:color="auto" w:fill="D5DCE4" w:themeFill="text2" w:themeFillTint="33"/>
          </w:tcPr>
          <w:p w14:paraId="1EDCB83D" w14:textId="77777777" w:rsidR="00F17BE0" w:rsidRPr="00B16E8F" w:rsidRDefault="00F17BE0" w:rsidP="00C030C0">
            <w:pPr>
              <w:spacing w:before="40" w:after="40"/>
              <w:rPr>
                <w:rFonts w:ascii="Arial" w:hAnsi="Arial" w:cs="Arial"/>
                <w:sz w:val="20"/>
                <w:szCs w:val="20"/>
              </w:rPr>
            </w:pPr>
          </w:p>
        </w:tc>
        <w:tc>
          <w:tcPr>
            <w:tcW w:w="2410" w:type="dxa"/>
            <w:shd w:val="clear" w:color="auto" w:fill="F2F2F2" w:themeFill="background1" w:themeFillShade="F2"/>
          </w:tcPr>
          <w:p w14:paraId="1494BFE6" w14:textId="77777777" w:rsidR="00F17BE0" w:rsidRPr="00B16E8F" w:rsidRDefault="00F17BE0" w:rsidP="00C030C0">
            <w:pPr>
              <w:spacing w:before="40" w:after="40"/>
              <w:rPr>
                <w:rFonts w:ascii="Arial" w:hAnsi="Arial" w:cs="Arial"/>
                <w:sz w:val="20"/>
                <w:szCs w:val="20"/>
              </w:rPr>
            </w:pPr>
          </w:p>
        </w:tc>
        <w:tc>
          <w:tcPr>
            <w:tcW w:w="2159" w:type="dxa"/>
            <w:shd w:val="clear" w:color="auto" w:fill="D5DCE4" w:themeFill="text2" w:themeFillTint="33"/>
          </w:tcPr>
          <w:p w14:paraId="299295D3" w14:textId="77777777" w:rsidR="00F17BE0" w:rsidRPr="00B16E8F" w:rsidRDefault="00F17BE0" w:rsidP="00C030C0">
            <w:pPr>
              <w:spacing w:before="40" w:after="40"/>
              <w:rPr>
                <w:rFonts w:ascii="Arial" w:hAnsi="Arial" w:cs="Arial"/>
                <w:sz w:val="20"/>
                <w:szCs w:val="20"/>
              </w:rPr>
            </w:pPr>
          </w:p>
        </w:tc>
      </w:tr>
      <w:tr w:rsidR="00F17BE0" w:rsidRPr="00B16E8F" w14:paraId="7C6BC74A" w14:textId="77777777" w:rsidTr="009F1A06">
        <w:tc>
          <w:tcPr>
            <w:tcW w:w="2144" w:type="dxa"/>
            <w:vMerge/>
            <w:shd w:val="clear" w:color="auto" w:fill="D9E2F3" w:themeFill="accent1" w:themeFillTint="33"/>
          </w:tcPr>
          <w:p w14:paraId="1954FDC9" w14:textId="77777777" w:rsidR="00F17BE0" w:rsidRPr="00B16E8F" w:rsidRDefault="00F17BE0" w:rsidP="00C030C0">
            <w:pPr>
              <w:spacing w:before="40" w:after="40"/>
              <w:rPr>
                <w:rFonts w:ascii="Arial" w:hAnsi="Arial" w:cs="Arial"/>
                <w:sz w:val="20"/>
                <w:szCs w:val="20"/>
              </w:rPr>
            </w:pPr>
          </w:p>
        </w:tc>
        <w:tc>
          <w:tcPr>
            <w:tcW w:w="2392" w:type="dxa"/>
            <w:shd w:val="clear" w:color="auto" w:fill="D5DCE4" w:themeFill="text2" w:themeFillTint="33"/>
          </w:tcPr>
          <w:p w14:paraId="6C98D6EB" w14:textId="77777777" w:rsidR="00F17BE0" w:rsidRPr="00B16E8F" w:rsidRDefault="00F17BE0" w:rsidP="00C030C0">
            <w:pPr>
              <w:spacing w:before="40" w:after="40"/>
              <w:rPr>
                <w:rFonts w:ascii="Arial" w:hAnsi="Arial" w:cs="Arial"/>
                <w:sz w:val="20"/>
                <w:szCs w:val="20"/>
              </w:rPr>
            </w:pPr>
          </w:p>
        </w:tc>
        <w:tc>
          <w:tcPr>
            <w:tcW w:w="2410" w:type="dxa"/>
            <w:shd w:val="clear" w:color="auto" w:fill="F2F2F2" w:themeFill="background1" w:themeFillShade="F2"/>
          </w:tcPr>
          <w:p w14:paraId="3E79D97A" w14:textId="77777777" w:rsidR="00F17BE0" w:rsidRPr="00B16E8F" w:rsidRDefault="00F17BE0" w:rsidP="00C030C0">
            <w:pPr>
              <w:spacing w:before="40" w:after="40"/>
              <w:rPr>
                <w:rFonts w:ascii="Arial" w:hAnsi="Arial" w:cs="Arial"/>
                <w:sz w:val="20"/>
                <w:szCs w:val="20"/>
              </w:rPr>
            </w:pPr>
          </w:p>
        </w:tc>
        <w:tc>
          <w:tcPr>
            <w:tcW w:w="2159" w:type="dxa"/>
            <w:shd w:val="clear" w:color="auto" w:fill="D5DCE4" w:themeFill="text2" w:themeFillTint="33"/>
          </w:tcPr>
          <w:p w14:paraId="6398EA92" w14:textId="77777777" w:rsidR="00F17BE0" w:rsidRPr="00B16E8F" w:rsidRDefault="00F17BE0" w:rsidP="00C030C0">
            <w:pPr>
              <w:spacing w:before="40" w:after="40"/>
              <w:rPr>
                <w:rFonts w:ascii="Arial" w:hAnsi="Arial" w:cs="Arial"/>
                <w:sz w:val="20"/>
                <w:szCs w:val="20"/>
              </w:rPr>
            </w:pPr>
          </w:p>
        </w:tc>
      </w:tr>
      <w:tr w:rsidR="00C030C0" w:rsidRPr="00B16E8F" w14:paraId="008FB195" w14:textId="77777777" w:rsidTr="009F1A06">
        <w:tc>
          <w:tcPr>
            <w:tcW w:w="2144" w:type="dxa"/>
            <w:vMerge w:val="restart"/>
            <w:shd w:val="clear" w:color="auto" w:fill="D9E2F3" w:themeFill="accent1" w:themeFillTint="33"/>
          </w:tcPr>
          <w:p w14:paraId="4DC9636F" w14:textId="77777777" w:rsidR="00C030C0" w:rsidRPr="00B16E8F" w:rsidRDefault="00C030C0" w:rsidP="00C030C0">
            <w:pPr>
              <w:spacing w:before="40" w:after="40"/>
              <w:rPr>
                <w:rFonts w:ascii="Arial" w:hAnsi="Arial" w:cs="Arial"/>
                <w:sz w:val="20"/>
                <w:szCs w:val="20"/>
              </w:rPr>
            </w:pPr>
            <w:r w:rsidRPr="00B16E8F">
              <w:rPr>
                <w:rFonts w:ascii="Arial" w:hAnsi="Arial" w:cs="Arial"/>
                <w:sz w:val="20"/>
                <w:szCs w:val="20"/>
              </w:rPr>
              <w:t>Ärztliche Fachgesellschaften</w:t>
            </w:r>
          </w:p>
        </w:tc>
        <w:tc>
          <w:tcPr>
            <w:tcW w:w="2392" w:type="dxa"/>
            <w:tcBorders>
              <w:bottom w:val="single" w:sz="4" w:space="0" w:color="auto"/>
            </w:tcBorders>
            <w:shd w:val="clear" w:color="auto" w:fill="D5DCE4" w:themeFill="text2" w:themeFillTint="33"/>
          </w:tcPr>
          <w:p w14:paraId="41F87569" w14:textId="77777777" w:rsidR="00C030C0" w:rsidRPr="00B16E8F" w:rsidRDefault="00C030C0" w:rsidP="00C030C0">
            <w:pPr>
              <w:spacing w:before="40" w:after="40"/>
              <w:rPr>
                <w:rFonts w:ascii="Arial" w:hAnsi="Arial" w:cs="Arial"/>
                <w:sz w:val="20"/>
                <w:szCs w:val="20"/>
              </w:rPr>
            </w:pPr>
          </w:p>
        </w:tc>
        <w:tc>
          <w:tcPr>
            <w:tcW w:w="2410" w:type="dxa"/>
            <w:tcBorders>
              <w:bottom w:val="single" w:sz="4" w:space="0" w:color="auto"/>
            </w:tcBorders>
            <w:shd w:val="clear" w:color="auto" w:fill="F2F2F2" w:themeFill="background1" w:themeFillShade="F2"/>
          </w:tcPr>
          <w:p w14:paraId="73BD200C" w14:textId="77777777" w:rsidR="00C030C0" w:rsidRPr="00B16E8F" w:rsidRDefault="00C030C0" w:rsidP="00C030C0">
            <w:pPr>
              <w:spacing w:before="40" w:after="40"/>
              <w:rPr>
                <w:rFonts w:ascii="Arial" w:hAnsi="Arial" w:cs="Arial"/>
                <w:sz w:val="20"/>
                <w:szCs w:val="20"/>
              </w:rPr>
            </w:pPr>
          </w:p>
        </w:tc>
        <w:tc>
          <w:tcPr>
            <w:tcW w:w="2159" w:type="dxa"/>
            <w:tcBorders>
              <w:bottom w:val="single" w:sz="4" w:space="0" w:color="auto"/>
            </w:tcBorders>
            <w:shd w:val="clear" w:color="auto" w:fill="D5DCE4" w:themeFill="text2" w:themeFillTint="33"/>
          </w:tcPr>
          <w:p w14:paraId="39836392" w14:textId="77777777" w:rsidR="00C030C0" w:rsidRPr="00B16E8F" w:rsidRDefault="00C030C0" w:rsidP="00C030C0">
            <w:pPr>
              <w:spacing w:before="40" w:after="40"/>
              <w:rPr>
                <w:rFonts w:ascii="Arial" w:hAnsi="Arial" w:cs="Arial"/>
                <w:sz w:val="20"/>
                <w:szCs w:val="20"/>
              </w:rPr>
            </w:pPr>
          </w:p>
        </w:tc>
      </w:tr>
      <w:tr w:rsidR="00C030C0" w:rsidRPr="00B16E8F" w14:paraId="6E90E0F5" w14:textId="77777777" w:rsidTr="009F1A06">
        <w:tc>
          <w:tcPr>
            <w:tcW w:w="2144" w:type="dxa"/>
            <w:vMerge/>
            <w:tcBorders>
              <w:bottom w:val="single" w:sz="4" w:space="0" w:color="auto"/>
            </w:tcBorders>
            <w:shd w:val="clear" w:color="auto" w:fill="D9E2F3" w:themeFill="accent1" w:themeFillTint="33"/>
          </w:tcPr>
          <w:p w14:paraId="239C56EE" w14:textId="77777777" w:rsidR="00C030C0" w:rsidRPr="00B16E8F" w:rsidRDefault="00C030C0" w:rsidP="00C030C0">
            <w:pPr>
              <w:spacing w:before="40" w:after="40"/>
              <w:rPr>
                <w:rFonts w:ascii="Arial" w:hAnsi="Arial" w:cs="Arial"/>
                <w:sz w:val="20"/>
                <w:szCs w:val="20"/>
              </w:rPr>
            </w:pPr>
          </w:p>
        </w:tc>
        <w:tc>
          <w:tcPr>
            <w:tcW w:w="2392" w:type="dxa"/>
            <w:tcBorders>
              <w:bottom w:val="single" w:sz="4" w:space="0" w:color="auto"/>
            </w:tcBorders>
            <w:shd w:val="clear" w:color="auto" w:fill="D5DCE4" w:themeFill="text2" w:themeFillTint="33"/>
          </w:tcPr>
          <w:p w14:paraId="3FBFABF9" w14:textId="77777777" w:rsidR="00C030C0" w:rsidRPr="00B16E8F" w:rsidRDefault="00C030C0" w:rsidP="00C030C0">
            <w:pPr>
              <w:spacing w:before="40" w:after="40"/>
              <w:rPr>
                <w:rFonts w:ascii="Arial" w:hAnsi="Arial" w:cs="Arial"/>
                <w:sz w:val="20"/>
                <w:szCs w:val="20"/>
              </w:rPr>
            </w:pPr>
          </w:p>
        </w:tc>
        <w:tc>
          <w:tcPr>
            <w:tcW w:w="2410" w:type="dxa"/>
            <w:tcBorders>
              <w:bottom w:val="single" w:sz="4" w:space="0" w:color="auto"/>
            </w:tcBorders>
            <w:shd w:val="clear" w:color="auto" w:fill="F2F2F2" w:themeFill="background1" w:themeFillShade="F2"/>
          </w:tcPr>
          <w:p w14:paraId="373547B0" w14:textId="77777777" w:rsidR="00C030C0" w:rsidRPr="00B16E8F" w:rsidRDefault="00C030C0" w:rsidP="00C030C0">
            <w:pPr>
              <w:spacing w:before="40" w:after="40"/>
              <w:rPr>
                <w:rFonts w:ascii="Arial" w:hAnsi="Arial" w:cs="Arial"/>
                <w:sz w:val="20"/>
                <w:szCs w:val="20"/>
              </w:rPr>
            </w:pPr>
          </w:p>
        </w:tc>
        <w:tc>
          <w:tcPr>
            <w:tcW w:w="2159" w:type="dxa"/>
            <w:tcBorders>
              <w:bottom w:val="single" w:sz="4" w:space="0" w:color="auto"/>
            </w:tcBorders>
            <w:shd w:val="clear" w:color="auto" w:fill="D5DCE4" w:themeFill="text2" w:themeFillTint="33"/>
          </w:tcPr>
          <w:p w14:paraId="120BED07" w14:textId="77777777" w:rsidR="00C030C0" w:rsidRPr="00B16E8F" w:rsidRDefault="00C030C0" w:rsidP="00C030C0">
            <w:pPr>
              <w:spacing w:before="40" w:after="40"/>
              <w:rPr>
                <w:rFonts w:ascii="Arial" w:hAnsi="Arial" w:cs="Arial"/>
                <w:sz w:val="20"/>
                <w:szCs w:val="20"/>
              </w:rPr>
            </w:pPr>
          </w:p>
        </w:tc>
      </w:tr>
      <w:tr w:rsidR="00C030C0" w:rsidRPr="00B16E8F" w14:paraId="59923EB7" w14:textId="77777777" w:rsidTr="009F1A06">
        <w:tc>
          <w:tcPr>
            <w:tcW w:w="2144" w:type="dxa"/>
            <w:vMerge w:val="restart"/>
            <w:shd w:val="clear" w:color="auto" w:fill="D9E2F3" w:themeFill="accent1" w:themeFillTint="33"/>
          </w:tcPr>
          <w:p w14:paraId="471318C8" w14:textId="77777777" w:rsidR="00C030C0" w:rsidRPr="00B16E8F" w:rsidRDefault="00C030C0" w:rsidP="00C030C0">
            <w:pPr>
              <w:spacing w:before="40" w:after="40"/>
              <w:rPr>
                <w:rFonts w:ascii="Arial" w:hAnsi="Arial" w:cs="Arial"/>
                <w:sz w:val="20"/>
                <w:szCs w:val="20"/>
              </w:rPr>
            </w:pPr>
            <w:r w:rsidRPr="00B16E8F">
              <w:rPr>
                <w:rFonts w:ascii="Arial" w:hAnsi="Arial" w:cs="Arial"/>
                <w:sz w:val="20"/>
                <w:szCs w:val="20"/>
              </w:rPr>
              <w:t>Nicht ärztliche Fachgesellschaften &amp; Berufsgruppen</w:t>
            </w:r>
          </w:p>
        </w:tc>
        <w:tc>
          <w:tcPr>
            <w:tcW w:w="2392" w:type="dxa"/>
            <w:tcBorders>
              <w:bottom w:val="single" w:sz="4" w:space="0" w:color="auto"/>
            </w:tcBorders>
            <w:shd w:val="clear" w:color="auto" w:fill="D5DCE4" w:themeFill="text2" w:themeFillTint="33"/>
          </w:tcPr>
          <w:p w14:paraId="42AA7B36" w14:textId="77777777" w:rsidR="00C030C0" w:rsidRPr="00B16E8F" w:rsidRDefault="00C030C0" w:rsidP="00C030C0">
            <w:pPr>
              <w:spacing w:before="40" w:after="40"/>
              <w:rPr>
                <w:rFonts w:ascii="Arial" w:hAnsi="Arial" w:cs="Arial"/>
                <w:sz w:val="20"/>
                <w:szCs w:val="20"/>
              </w:rPr>
            </w:pPr>
          </w:p>
        </w:tc>
        <w:tc>
          <w:tcPr>
            <w:tcW w:w="2410" w:type="dxa"/>
            <w:tcBorders>
              <w:bottom w:val="single" w:sz="4" w:space="0" w:color="auto"/>
            </w:tcBorders>
            <w:shd w:val="clear" w:color="auto" w:fill="F2F2F2" w:themeFill="background1" w:themeFillShade="F2"/>
          </w:tcPr>
          <w:p w14:paraId="21459631" w14:textId="77777777" w:rsidR="00C030C0" w:rsidRPr="00B16E8F" w:rsidRDefault="00C030C0" w:rsidP="00C030C0">
            <w:pPr>
              <w:spacing w:before="40" w:after="40"/>
              <w:rPr>
                <w:rFonts w:ascii="Arial" w:hAnsi="Arial" w:cs="Arial"/>
                <w:sz w:val="20"/>
                <w:szCs w:val="20"/>
              </w:rPr>
            </w:pPr>
          </w:p>
        </w:tc>
        <w:tc>
          <w:tcPr>
            <w:tcW w:w="2159" w:type="dxa"/>
            <w:tcBorders>
              <w:bottom w:val="single" w:sz="4" w:space="0" w:color="auto"/>
            </w:tcBorders>
            <w:shd w:val="clear" w:color="auto" w:fill="D5DCE4" w:themeFill="text2" w:themeFillTint="33"/>
          </w:tcPr>
          <w:p w14:paraId="059FABE6" w14:textId="77777777" w:rsidR="00C030C0" w:rsidRPr="00B16E8F" w:rsidRDefault="00C030C0" w:rsidP="00C030C0">
            <w:pPr>
              <w:spacing w:before="40" w:after="40"/>
              <w:rPr>
                <w:rFonts w:ascii="Arial" w:hAnsi="Arial" w:cs="Arial"/>
                <w:sz w:val="20"/>
                <w:szCs w:val="20"/>
              </w:rPr>
            </w:pPr>
          </w:p>
        </w:tc>
      </w:tr>
      <w:tr w:rsidR="00C030C0" w:rsidRPr="00B16E8F" w14:paraId="5D46FE8A" w14:textId="77777777" w:rsidTr="009F1A06">
        <w:tc>
          <w:tcPr>
            <w:tcW w:w="2144" w:type="dxa"/>
            <w:vMerge/>
            <w:tcBorders>
              <w:bottom w:val="single" w:sz="4" w:space="0" w:color="auto"/>
            </w:tcBorders>
            <w:shd w:val="clear" w:color="auto" w:fill="D9E2F3" w:themeFill="accent1" w:themeFillTint="33"/>
          </w:tcPr>
          <w:p w14:paraId="5A7CDA1B" w14:textId="77777777" w:rsidR="00C030C0" w:rsidRPr="00B16E8F" w:rsidRDefault="00C030C0" w:rsidP="00C030C0">
            <w:pPr>
              <w:spacing w:before="40" w:after="40"/>
              <w:rPr>
                <w:rFonts w:ascii="Arial" w:hAnsi="Arial" w:cs="Arial"/>
                <w:sz w:val="20"/>
                <w:szCs w:val="20"/>
              </w:rPr>
            </w:pPr>
          </w:p>
        </w:tc>
        <w:tc>
          <w:tcPr>
            <w:tcW w:w="2392" w:type="dxa"/>
            <w:shd w:val="clear" w:color="auto" w:fill="D5DCE4" w:themeFill="text2" w:themeFillTint="33"/>
          </w:tcPr>
          <w:p w14:paraId="02C81FAB" w14:textId="77777777" w:rsidR="00C030C0" w:rsidRPr="00B16E8F" w:rsidRDefault="00C030C0" w:rsidP="00C030C0">
            <w:pPr>
              <w:spacing w:before="40" w:after="40"/>
              <w:rPr>
                <w:rFonts w:ascii="Arial" w:hAnsi="Arial" w:cs="Arial"/>
                <w:sz w:val="20"/>
                <w:szCs w:val="20"/>
              </w:rPr>
            </w:pPr>
          </w:p>
        </w:tc>
        <w:tc>
          <w:tcPr>
            <w:tcW w:w="2410" w:type="dxa"/>
            <w:shd w:val="clear" w:color="auto" w:fill="F2F2F2" w:themeFill="background1" w:themeFillShade="F2"/>
          </w:tcPr>
          <w:p w14:paraId="52739F23" w14:textId="77777777" w:rsidR="00C030C0" w:rsidRPr="00B16E8F" w:rsidRDefault="00C030C0" w:rsidP="00C030C0">
            <w:pPr>
              <w:spacing w:before="40" w:after="40"/>
              <w:rPr>
                <w:rFonts w:ascii="Arial" w:hAnsi="Arial" w:cs="Arial"/>
                <w:sz w:val="20"/>
                <w:szCs w:val="20"/>
              </w:rPr>
            </w:pPr>
          </w:p>
        </w:tc>
        <w:tc>
          <w:tcPr>
            <w:tcW w:w="2159" w:type="dxa"/>
            <w:shd w:val="clear" w:color="auto" w:fill="D5DCE4" w:themeFill="text2" w:themeFillTint="33"/>
          </w:tcPr>
          <w:p w14:paraId="38ACEE84" w14:textId="77777777" w:rsidR="00C030C0" w:rsidRPr="00B16E8F" w:rsidRDefault="00C030C0" w:rsidP="00C030C0">
            <w:pPr>
              <w:spacing w:before="40" w:after="40"/>
              <w:rPr>
                <w:rFonts w:ascii="Arial" w:hAnsi="Arial" w:cs="Arial"/>
                <w:sz w:val="20"/>
                <w:szCs w:val="20"/>
              </w:rPr>
            </w:pPr>
          </w:p>
        </w:tc>
      </w:tr>
      <w:tr w:rsidR="00C030C0" w:rsidRPr="00B16E8F" w14:paraId="5601FC9E" w14:textId="77777777" w:rsidTr="009F1A06">
        <w:tc>
          <w:tcPr>
            <w:tcW w:w="2144" w:type="dxa"/>
            <w:vMerge w:val="restart"/>
            <w:shd w:val="clear" w:color="auto" w:fill="D9E2F3" w:themeFill="accent1" w:themeFillTint="33"/>
          </w:tcPr>
          <w:p w14:paraId="079FE401" w14:textId="77777777" w:rsidR="00C030C0" w:rsidRPr="00B16E8F" w:rsidRDefault="00C030C0" w:rsidP="00C030C0">
            <w:pPr>
              <w:spacing w:before="40" w:after="40"/>
              <w:rPr>
                <w:rFonts w:ascii="Arial" w:hAnsi="Arial" w:cs="Arial"/>
                <w:sz w:val="20"/>
                <w:szCs w:val="20"/>
              </w:rPr>
            </w:pPr>
            <w:r w:rsidRPr="00B16E8F">
              <w:rPr>
                <w:rFonts w:ascii="Arial" w:hAnsi="Arial" w:cs="Arial"/>
                <w:sz w:val="20"/>
                <w:szCs w:val="20"/>
              </w:rPr>
              <w:t>Forschungsstiftungen</w:t>
            </w:r>
          </w:p>
        </w:tc>
        <w:tc>
          <w:tcPr>
            <w:tcW w:w="2392" w:type="dxa"/>
            <w:shd w:val="clear" w:color="auto" w:fill="D5DCE4" w:themeFill="text2" w:themeFillTint="33"/>
          </w:tcPr>
          <w:p w14:paraId="1BFAB51C" w14:textId="77777777" w:rsidR="00C030C0" w:rsidRPr="00B16E8F" w:rsidRDefault="00C030C0" w:rsidP="00C030C0">
            <w:pPr>
              <w:spacing w:before="40" w:after="40"/>
              <w:rPr>
                <w:rFonts w:ascii="Arial" w:hAnsi="Arial" w:cs="Arial"/>
                <w:sz w:val="20"/>
                <w:szCs w:val="20"/>
              </w:rPr>
            </w:pPr>
          </w:p>
        </w:tc>
        <w:tc>
          <w:tcPr>
            <w:tcW w:w="2410" w:type="dxa"/>
            <w:shd w:val="clear" w:color="auto" w:fill="F2F2F2" w:themeFill="background1" w:themeFillShade="F2"/>
          </w:tcPr>
          <w:p w14:paraId="7C02B63B" w14:textId="77777777" w:rsidR="00C030C0" w:rsidRPr="00B16E8F" w:rsidRDefault="00C030C0" w:rsidP="00C030C0">
            <w:pPr>
              <w:spacing w:before="40" w:after="40"/>
              <w:rPr>
                <w:rFonts w:ascii="Arial" w:hAnsi="Arial" w:cs="Arial"/>
                <w:sz w:val="20"/>
                <w:szCs w:val="20"/>
              </w:rPr>
            </w:pPr>
          </w:p>
        </w:tc>
        <w:tc>
          <w:tcPr>
            <w:tcW w:w="2159" w:type="dxa"/>
            <w:shd w:val="clear" w:color="auto" w:fill="D5DCE4" w:themeFill="text2" w:themeFillTint="33"/>
          </w:tcPr>
          <w:p w14:paraId="0F15E514" w14:textId="77777777" w:rsidR="00C030C0" w:rsidRPr="00B16E8F" w:rsidRDefault="00C030C0" w:rsidP="00C030C0">
            <w:pPr>
              <w:spacing w:before="40" w:after="40"/>
              <w:rPr>
                <w:rFonts w:ascii="Arial" w:hAnsi="Arial" w:cs="Arial"/>
                <w:sz w:val="20"/>
                <w:szCs w:val="20"/>
              </w:rPr>
            </w:pPr>
          </w:p>
        </w:tc>
      </w:tr>
      <w:tr w:rsidR="00C030C0" w:rsidRPr="00B16E8F" w14:paraId="4E1E18D7" w14:textId="77777777" w:rsidTr="009F1A06">
        <w:tc>
          <w:tcPr>
            <w:tcW w:w="2144" w:type="dxa"/>
            <w:vMerge/>
            <w:shd w:val="clear" w:color="auto" w:fill="D9E2F3" w:themeFill="accent1" w:themeFillTint="33"/>
          </w:tcPr>
          <w:p w14:paraId="254516C3" w14:textId="77777777" w:rsidR="00C030C0" w:rsidRPr="00B16E8F" w:rsidRDefault="00C030C0" w:rsidP="00C030C0">
            <w:pPr>
              <w:spacing w:before="40" w:after="40"/>
              <w:rPr>
                <w:rFonts w:ascii="Arial" w:hAnsi="Arial" w:cs="Arial"/>
                <w:sz w:val="20"/>
                <w:szCs w:val="20"/>
              </w:rPr>
            </w:pPr>
          </w:p>
        </w:tc>
        <w:tc>
          <w:tcPr>
            <w:tcW w:w="2392" w:type="dxa"/>
            <w:tcBorders>
              <w:bottom w:val="single" w:sz="4" w:space="0" w:color="auto"/>
            </w:tcBorders>
            <w:shd w:val="clear" w:color="auto" w:fill="D5DCE4" w:themeFill="text2" w:themeFillTint="33"/>
          </w:tcPr>
          <w:p w14:paraId="6686F6C0" w14:textId="77777777" w:rsidR="00C030C0" w:rsidRPr="00B16E8F" w:rsidRDefault="00C030C0" w:rsidP="00C030C0">
            <w:pPr>
              <w:spacing w:before="40" w:after="40"/>
              <w:rPr>
                <w:rFonts w:ascii="Arial" w:hAnsi="Arial" w:cs="Arial"/>
                <w:sz w:val="20"/>
                <w:szCs w:val="20"/>
              </w:rPr>
            </w:pPr>
          </w:p>
        </w:tc>
        <w:tc>
          <w:tcPr>
            <w:tcW w:w="2410" w:type="dxa"/>
            <w:tcBorders>
              <w:bottom w:val="single" w:sz="4" w:space="0" w:color="auto"/>
            </w:tcBorders>
            <w:shd w:val="clear" w:color="auto" w:fill="F2F2F2" w:themeFill="background1" w:themeFillShade="F2"/>
          </w:tcPr>
          <w:p w14:paraId="62B521A1" w14:textId="77777777" w:rsidR="00C030C0" w:rsidRPr="00B16E8F" w:rsidRDefault="00C030C0" w:rsidP="00C030C0">
            <w:pPr>
              <w:spacing w:before="40" w:after="40"/>
              <w:rPr>
                <w:rFonts w:ascii="Arial" w:hAnsi="Arial" w:cs="Arial"/>
                <w:sz w:val="20"/>
                <w:szCs w:val="20"/>
              </w:rPr>
            </w:pPr>
          </w:p>
        </w:tc>
        <w:tc>
          <w:tcPr>
            <w:tcW w:w="2159" w:type="dxa"/>
            <w:tcBorders>
              <w:bottom w:val="single" w:sz="4" w:space="0" w:color="auto"/>
            </w:tcBorders>
            <w:shd w:val="clear" w:color="auto" w:fill="D5DCE4" w:themeFill="text2" w:themeFillTint="33"/>
          </w:tcPr>
          <w:p w14:paraId="59D7FD52" w14:textId="77777777" w:rsidR="00C030C0" w:rsidRPr="00B16E8F" w:rsidRDefault="00C030C0" w:rsidP="00C030C0">
            <w:pPr>
              <w:spacing w:before="40" w:after="40"/>
              <w:rPr>
                <w:rFonts w:ascii="Arial" w:hAnsi="Arial" w:cs="Arial"/>
                <w:sz w:val="20"/>
                <w:szCs w:val="20"/>
              </w:rPr>
            </w:pPr>
          </w:p>
        </w:tc>
      </w:tr>
      <w:tr w:rsidR="00F17BE0" w:rsidRPr="00B16E8F" w14:paraId="4FFE7BCE" w14:textId="77777777" w:rsidTr="009F1A06">
        <w:tc>
          <w:tcPr>
            <w:tcW w:w="2144" w:type="dxa"/>
            <w:vMerge w:val="restart"/>
            <w:shd w:val="clear" w:color="auto" w:fill="D9E2F3" w:themeFill="accent1" w:themeFillTint="33"/>
          </w:tcPr>
          <w:p w14:paraId="73ABD914" w14:textId="77777777" w:rsidR="00F17BE0" w:rsidRPr="00B16E8F" w:rsidRDefault="00F17BE0" w:rsidP="00C030C0">
            <w:pPr>
              <w:spacing w:before="40" w:after="40"/>
              <w:rPr>
                <w:rFonts w:ascii="Arial" w:hAnsi="Arial" w:cs="Arial"/>
                <w:sz w:val="20"/>
                <w:szCs w:val="20"/>
              </w:rPr>
            </w:pPr>
            <w:r w:rsidRPr="00B16E8F">
              <w:rPr>
                <w:rFonts w:ascii="Arial" w:hAnsi="Arial" w:cs="Arial"/>
                <w:sz w:val="20"/>
                <w:szCs w:val="20"/>
              </w:rPr>
              <w:t>Registerbetreiber</w:t>
            </w:r>
          </w:p>
        </w:tc>
        <w:tc>
          <w:tcPr>
            <w:tcW w:w="2392" w:type="dxa"/>
            <w:tcBorders>
              <w:bottom w:val="single" w:sz="4" w:space="0" w:color="auto"/>
            </w:tcBorders>
            <w:shd w:val="clear" w:color="auto" w:fill="D5DCE4" w:themeFill="text2" w:themeFillTint="33"/>
          </w:tcPr>
          <w:p w14:paraId="22B3C077" w14:textId="77777777" w:rsidR="00F17BE0" w:rsidRPr="00B16E8F" w:rsidRDefault="00F17BE0" w:rsidP="00C030C0">
            <w:pPr>
              <w:spacing w:before="40" w:after="40"/>
              <w:rPr>
                <w:rFonts w:ascii="Arial" w:hAnsi="Arial" w:cs="Arial"/>
                <w:sz w:val="20"/>
                <w:szCs w:val="20"/>
              </w:rPr>
            </w:pPr>
          </w:p>
        </w:tc>
        <w:tc>
          <w:tcPr>
            <w:tcW w:w="2410" w:type="dxa"/>
            <w:tcBorders>
              <w:bottom w:val="single" w:sz="4" w:space="0" w:color="auto"/>
            </w:tcBorders>
            <w:shd w:val="clear" w:color="auto" w:fill="F2F2F2" w:themeFill="background1" w:themeFillShade="F2"/>
          </w:tcPr>
          <w:p w14:paraId="64EB53CB" w14:textId="77777777" w:rsidR="00F17BE0" w:rsidRPr="00B16E8F" w:rsidRDefault="00F17BE0" w:rsidP="00C030C0">
            <w:pPr>
              <w:spacing w:before="40" w:after="40"/>
              <w:rPr>
                <w:rFonts w:ascii="Arial" w:hAnsi="Arial" w:cs="Arial"/>
                <w:sz w:val="20"/>
                <w:szCs w:val="20"/>
              </w:rPr>
            </w:pPr>
          </w:p>
        </w:tc>
        <w:tc>
          <w:tcPr>
            <w:tcW w:w="2159" w:type="dxa"/>
            <w:tcBorders>
              <w:bottom w:val="single" w:sz="4" w:space="0" w:color="auto"/>
            </w:tcBorders>
            <w:shd w:val="clear" w:color="auto" w:fill="D5DCE4" w:themeFill="text2" w:themeFillTint="33"/>
          </w:tcPr>
          <w:p w14:paraId="32FA8649" w14:textId="77777777" w:rsidR="00F17BE0" w:rsidRPr="00B16E8F" w:rsidRDefault="00F17BE0" w:rsidP="00C030C0">
            <w:pPr>
              <w:spacing w:before="40" w:after="40"/>
              <w:rPr>
                <w:rFonts w:ascii="Arial" w:hAnsi="Arial" w:cs="Arial"/>
                <w:sz w:val="20"/>
                <w:szCs w:val="20"/>
              </w:rPr>
            </w:pPr>
          </w:p>
        </w:tc>
      </w:tr>
      <w:tr w:rsidR="00F17BE0" w:rsidRPr="00B16E8F" w14:paraId="678641A2" w14:textId="77777777" w:rsidTr="009F1A06">
        <w:tc>
          <w:tcPr>
            <w:tcW w:w="2144" w:type="dxa"/>
            <w:vMerge/>
            <w:tcBorders>
              <w:bottom w:val="single" w:sz="4" w:space="0" w:color="auto"/>
            </w:tcBorders>
            <w:shd w:val="clear" w:color="auto" w:fill="D9E2F3" w:themeFill="accent1" w:themeFillTint="33"/>
          </w:tcPr>
          <w:p w14:paraId="70E06D24" w14:textId="77777777" w:rsidR="00F17BE0" w:rsidRPr="00B16E8F" w:rsidRDefault="00F17BE0" w:rsidP="00C030C0">
            <w:pPr>
              <w:spacing w:before="40" w:after="40"/>
              <w:rPr>
                <w:rFonts w:ascii="Arial" w:hAnsi="Arial" w:cs="Arial"/>
                <w:sz w:val="20"/>
                <w:szCs w:val="20"/>
              </w:rPr>
            </w:pPr>
          </w:p>
        </w:tc>
        <w:tc>
          <w:tcPr>
            <w:tcW w:w="2392" w:type="dxa"/>
            <w:tcBorders>
              <w:bottom w:val="single" w:sz="4" w:space="0" w:color="auto"/>
            </w:tcBorders>
            <w:shd w:val="clear" w:color="auto" w:fill="D5DCE4" w:themeFill="text2" w:themeFillTint="33"/>
          </w:tcPr>
          <w:p w14:paraId="6CC80014" w14:textId="77777777" w:rsidR="00F17BE0" w:rsidRPr="00B16E8F" w:rsidRDefault="00F17BE0" w:rsidP="00C030C0">
            <w:pPr>
              <w:spacing w:before="40" w:after="40"/>
              <w:rPr>
                <w:rFonts w:ascii="Arial" w:hAnsi="Arial" w:cs="Arial"/>
                <w:sz w:val="20"/>
                <w:szCs w:val="20"/>
              </w:rPr>
            </w:pPr>
          </w:p>
        </w:tc>
        <w:tc>
          <w:tcPr>
            <w:tcW w:w="2410" w:type="dxa"/>
            <w:tcBorders>
              <w:bottom w:val="single" w:sz="4" w:space="0" w:color="auto"/>
            </w:tcBorders>
            <w:shd w:val="clear" w:color="auto" w:fill="F2F2F2" w:themeFill="background1" w:themeFillShade="F2"/>
          </w:tcPr>
          <w:p w14:paraId="4FB7DECC" w14:textId="77777777" w:rsidR="00F17BE0" w:rsidRPr="00B16E8F" w:rsidRDefault="00F17BE0" w:rsidP="00C030C0">
            <w:pPr>
              <w:spacing w:before="40" w:after="40"/>
              <w:rPr>
                <w:rFonts w:ascii="Arial" w:hAnsi="Arial" w:cs="Arial"/>
                <w:sz w:val="20"/>
                <w:szCs w:val="20"/>
              </w:rPr>
            </w:pPr>
          </w:p>
        </w:tc>
        <w:tc>
          <w:tcPr>
            <w:tcW w:w="2159" w:type="dxa"/>
            <w:tcBorders>
              <w:bottom w:val="single" w:sz="4" w:space="0" w:color="auto"/>
            </w:tcBorders>
            <w:shd w:val="clear" w:color="auto" w:fill="D5DCE4" w:themeFill="text2" w:themeFillTint="33"/>
          </w:tcPr>
          <w:p w14:paraId="5BEB28BA" w14:textId="77777777" w:rsidR="00F17BE0" w:rsidRPr="00B16E8F" w:rsidRDefault="00F17BE0" w:rsidP="00C030C0">
            <w:pPr>
              <w:spacing w:before="40" w:after="40"/>
              <w:rPr>
                <w:rFonts w:ascii="Arial" w:hAnsi="Arial" w:cs="Arial"/>
                <w:sz w:val="20"/>
                <w:szCs w:val="20"/>
              </w:rPr>
            </w:pPr>
          </w:p>
        </w:tc>
      </w:tr>
      <w:tr w:rsidR="00F17BE0" w:rsidRPr="00B16E8F" w14:paraId="444067EE" w14:textId="77777777" w:rsidTr="009F1A06">
        <w:tc>
          <w:tcPr>
            <w:tcW w:w="2144" w:type="dxa"/>
            <w:vMerge w:val="restart"/>
            <w:shd w:val="clear" w:color="auto" w:fill="D9E2F3" w:themeFill="accent1" w:themeFillTint="33"/>
          </w:tcPr>
          <w:p w14:paraId="2490CA6E" w14:textId="77777777" w:rsidR="00F17BE0" w:rsidRPr="00B16E8F" w:rsidRDefault="00F17BE0" w:rsidP="00C030C0">
            <w:pPr>
              <w:spacing w:before="40" w:after="40"/>
              <w:rPr>
                <w:rFonts w:ascii="Arial" w:hAnsi="Arial" w:cs="Arial"/>
                <w:sz w:val="20"/>
                <w:szCs w:val="20"/>
              </w:rPr>
            </w:pPr>
            <w:r w:rsidRPr="00B16E8F">
              <w:rPr>
                <w:rFonts w:ascii="Arial" w:hAnsi="Arial" w:cs="Arial"/>
                <w:sz w:val="20"/>
                <w:szCs w:val="20"/>
              </w:rPr>
              <w:t>Forschungsteams / Forschungsprojekte</w:t>
            </w:r>
          </w:p>
        </w:tc>
        <w:tc>
          <w:tcPr>
            <w:tcW w:w="2392" w:type="dxa"/>
            <w:tcBorders>
              <w:bottom w:val="single" w:sz="4" w:space="0" w:color="auto"/>
            </w:tcBorders>
            <w:shd w:val="clear" w:color="auto" w:fill="D5DCE4" w:themeFill="text2" w:themeFillTint="33"/>
          </w:tcPr>
          <w:p w14:paraId="61B2AAFC" w14:textId="77777777" w:rsidR="00F17BE0" w:rsidRPr="00B16E8F" w:rsidRDefault="00F17BE0" w:rsidP="00C030C0">
            <w:pPr>
              <w:spacing w:before="40" w:after="40"/>
              <w:rPr>
                <w:rFonts w:ascii="Arial" w:hAnsi="Arial" w:cs="Arial"/>
                <w:sz w:val="20"/>
                <w:szCs w:val="20"/>
              </w:rPr>
            </w:pPr>
          </w:p>
        </w:tc>
        <w:tc>
          <w:tcPr>
            <w:tcW w:w="2410" w:type="dxa"/>
            <w:tcBorders>
              <w:bottom w:val="single" w:sz="4" w:space="0" w:color="auto"/>
            </w:tcBorders>
            <w:shd w:val="clear" w:color="auto" w:fill="F2F2F2" w:themeFill="background1" w:themeFillShade="F2"/>
          </w:tcPr>
          <w:p w14:paraId="1E567B43" w14:textId="77777777" w:rsidR="00F17BE0" w:rsidRPr="00B16E8F" w:rsidRDefault="00F17BE0" w:rsidP="00C030C0">
            <w:pPr>
              <w:spacing w:before="40" w:after="40"/>
              <w:rPr>
                <w:rFonts w:ascii="Arial" w:hAnsi="Arial" w:cs="Arial"/>
                <w:sz w:val="20"/>
                <w:szCs w:val="20"/>
              </w:rPr>
            </w:pPr>
          </w:p>
        </w:tc>
        <w:tc>
          <w:tcPr>
            <w:tcW w:w="2159" w:type="dxa"/>
            <w:tcBorders>
              <w:bottom w:val="single" w:sz="4" w:space="0" w:color="auto"/>
            </w:tcBorders>
            <w:shd w:val="clear" w:color="auto" w:fill="D5DCE4" w:themeFill="text2" w:themeFillTint="33"/>
          </w:tcPr>
          <w:p w14:paraId="76C37A86" w14:textId="77777777" w:rsidR="00F17BE0" w:rsidRPr="00B16E8F" w:rsidRDefault="00F17BE0" w:rsidP="00C030C0">
            <w:pPr>
              <w:spacing w:before="40" w:after="40"/>
              <w:rPr>
                <w:rFonts w:ascii="Arial" w:hAnsi="Arial" w:cs="Arial"/>
                <w:sz w:val="20"/>
                <w:szCs w:val="20"/>
              </w:rPr>
            </w:pPr>
          </w:p>
        </w:tc>
      </w:tr>
      <w:tr w:rsidR="00F17BE0" w:rsidRPr="00B16E8F" w14:paraId="245DAC71" w14:textId="77777777" w:rsidTr="009F1A06">
        <w:tc>
          <w:tcPr>
            <w:tcW w:w="2144" w:type="dxa"/>
            <w:vMerge/>
            <w:tcBorders>
              <w:bottom w:val="single" w:sz="4" w:space="0" w:color="auto"/>
            </w:tcBorders>
            <w:shd w:val="clear" w:color="auto" w:fill="D9E2F3" w:themeFill="accent1" w:themeFillTint="33"/>
          </w:tcPr>
          <w:p w14:paraId="75DFFC09" w14:textId="77777777" w:rsidR="00F17BE0" w:rsidRPr="00B16E8F" w:rsidRDefault="00F17BE0" w:rsidP="00C030C0">
            <w:pPr>
              <w:spacing w:before="40" w:after="40"/>
              <w:rPr>
                <w:rFonts w:ascii="Arial" w:hAnsi="Arial" w:cs="Arial"/>
                <w:sz w:val="20"/>
                <w:szCs w:val="20"/>
              </w:rPr>
            </w:pPr>
          </w:p>
        </w:tc>
        <w:tc>
          <w:tcPr>
            <w:tcW w:w="2392" w:type="dxa"/>
            <w:tcBorders>
              <w:bottom w:val="single" w:sz="4" w:space="0" w:color="auto"/>
            </w:tcBorders>
            <w:shd w:val="clear" w:color="auto" w:fill="D5DCE4" w:themeFill="text2" w:themeFillTint="33"/>
          </w:tcPr>
          <w:p w14:paraId="2CD4D8A9" w14:textId="77777777" w:rsidR="00F17BE0" w:rsidRPr="00B16E8F" w:rsidRDefault="00F17BE0" w:rsidP="00C030C0">
            <w:pPr>
              <w:spacing w:before="40" w:after="40"/>
              <w:rPr>
                <w:rFonts w:ascii="Arial" w:hAnsi="Arial" w:cs="Arial"/>
                <w:sz w:val="20"/>
                <w:szCs w:val="20"/>
              </w:rPr>
            </w:pPr>
          </w:p>
        </w:tc>
        <w:tc>
          <w:tcPr>
            <w:tcW w:w="2410" w:type="dxa"/>
            <w:tcBorders>
              <w:bottom w:val="single" w:sz="4" w:space="0" w:color="auto"/>
            </w:tcBorders>
            <w:shd w:val="clear" w:color="auto" w:fill="F2F2F2" w:themeFill="background1" w:themeFillShade="F2"/>
          </w:tcPr>
          <w:p w14:paraId="7C889ABD" w14:textId="77777777" w:rsidR="00F17BE0" w:rsidRPr="00B16E8F" w:rsidRDefault="00F17BE0" w:rsidP="00C030C0">
            <w:pPr>
              <w:spacing w:before="40" w:after="40"/>
              <w:rPr>
                <w:rFonts w:ascii="Arial" w:hAnsi="Arial" w:cs="Arial"/>
                <w:sz w:val="20"/>
                <w:szCs w:val="20"/>
              </w:rPr>
            </w:pPr>
          </w:p>
        </w:tc>
        <w:tc>
          <w:tcPr>
            <w:tcW w:w="2159" w:type="dxa"/>
            <w:tcBorders>
              <w:bottom w:val="single" w:sz="4" w:space="0" w:color="auto"/>
            </w:tcBorders>
            <w:shd w:val="clear" w:color="auto" w:fill="D5DCE4" w:themeFill="text2" w:themeFillTint="33"/>
          </w:tcPr>
          <w:p w14:paraId="1FA55294" w14:textId="77777777" w:rsidR="00F17BE0" w:rsidRPr="00B16E8F" w:rsidRDefault="00F17BE0" w:rsidP="00C030C0">
            <w:pPr>
              <w:spacing w:before="40" w:after="40"/>
              <w:rPr>
                <w:rFonts w:ascii="Arial" w:hAnsi="Arial" w:cs="Arial"/>
                <w:sz w:val="20"/>
                <w:szCs w:val="20"/>
              </w:rPr>
            </w:pPr>
          </w:p>
        </w:tc>
      </w:tr>
      <w:tr w:rsidR="00F17BE0" w:rsidRPr="00B16E8F" w14:paraId="7A5D33FA" w14:textId="77777777" w:rsidTr="009F1A06">
        <w:tc>
          <w:tcPr>
            <w:tcW w:w="2144" w:type="dxa"/>
            <w:vMerge w:val="restart"/>
            <w:shd w:val="clear" w:color="auto" w:fill="D9E2F3" w:themeFill="accent1" w:themeFillTint="33"/>
          </w:tcPr>
          <w:p w14:paraId="38AD3920" w14:textId="77777777" w:rsidR="00F17BE0" w:rsidRPr="00B16E8F" w:rsidRDefault="00F17BE0" w:rsidP="00C030C0">
            <w:pPr>
              <w:spacing w:before="40" w:after="40"/>
              <w:rPr>
                <w:rFonts w:ascii="Arial" w:hAnsi="Arial" w:cs="Arial"/>
                <w:sz w:val="20"/>
                <w:szCs w:val="20"/>
              </w:rPr>
            </w:pPr>
            <w:r w:rsidRPr="00B16E8F">
              <w:rPr>
                <w:rFonts w:ascii="Arial" w:hAnsi="Arial" w:cs="Arial"/>
                <w:sz w:val="20"/>
                <w:szCs w:val="20"/>
              </w:rPr>
              <w:t>Selbsthilfegruppen/-organisationen</w:t>
            </w:r>
          </w:p>
        </w:tc>
        <w:tc>
          <w:tcPr>
            <w:tcW w:w="2392" w:type="dxa"/>
            <w:shd w:val="clear" w:color="auto" w:fill="D5DCE4" w:themeFill="text2" w:themeFillTint="33"/>
          </w:tcPr>
          <w:p w14:paraId="687564CD" w14:textId="77777777" w:rsidR="00F17BE0" w:rsidRPr="00B16E8F" w:rsidRDefault="00F17BE0" w:rsidP="00C030C0">
            <w:pPr>
              <w:spacing w:before="40" w:after="40"/>
              <w:rPr>
                <w:rFonts w:ascii="Arial" w:hAnsi="Arial" w:cs="Arial"/>
                <w:sz w:val="20"/>
                <w:szCs w:val="20"/>
              </w:rPr>
            </w:pPr>
          </w:p>
        </w:tc>
        <w:tc>
          <w:tcPr>
            <w:tcW w:w="2410" w:type="dxa"/>
            <w:shd w:val="clear" w:color="auto" w:fill="F2F2F2" w:themeFill="background1" w:themeFillShade="F2"/>
          </w:tcPr>
          <w:p w14:paraId="7AA9070D" w14:textId="77777777" w:rsidR="00F17BE0" w:rsidRPr="00B16E8F" w:rsidRDefault="00F17BE0" w:rsidP="00C030C0">
            <w:pPr>
              <w:spacing w:before="40" w:after="40"/>
              <w:rPr>
                <w:rFonts w:ascii="Arial" w:hAnsi="Arial" w:cs="Arial"/>
                <w:sz w:val="20"/>
                <w:szCs w:val="20"/>
              </w:rPr>
            </w:pPr>
          </w:p>
        </w:tc>
        <w:tc>
          <w:tcPr>
            <w:tcW w:w="2159" w:type="dxa"/>
            <w:shd w:val="clear" w:color="auto" w:fill="D5DCE4" w:themeFill="text2" w:themeFillTint="33"/>
          </w:tcPr>
          <w:p w14:paraId="41808438" w14:textId="77777777" w:rsidR="00F17BE0" w:rsidRPr="00B16E8F" w:rsidRDefault="00F17BE0" w:rsidP="00C030C0">
            <w:pPr>
              <w:spacing w:before="40" w:after="40"/>
              <w:rPr>
                <w:rFonts w:ascii="Arial" w:hAnsi="Arial" w:cs="Arial"/>
                <w:sz w:val="20"/>
                <w:szCs w:val="20"/>
              </w:rPr>
            </w:pPr>
          </w:p>
        </w:tc>
      </w:tr>
      <w:tr w:rsidR="00F17BE0" w:rsidRPr="00B16E8F" w14:paraId="719ED4AC" w14:textId="77777777" w:rsidTr="009F1A06">
        <w:tc>
          <w:tcPr>
            <w:tcW w:w="2144" w:type="dxa"/>
            <w:vMerge/>
            <w:tcBorders>
              <w:bottom w:val="single" w:sz="4" w:space="0" w:color="auto"/>
            </w:tcBorders>
            <w:shd w:val="clear" w:color="auto" w:fill="D9E2F3" w:themeFill="accent1" w:themeFillTint="33"/>
          </w:tcPr>
          <w:p w14:paraId="64A003A4" w14:textId="77777777" w:rsidR="00F17BE0" w:rsidRPr="00B16E8F" w:rsidRDefault="00F17BE0" w:rsidP="00C030C0">
            <w:pPr>
              <w:spacing w:before="40" w:after="40"/>
              <w:rPr>
                <w:rFonts w:ascii="Arial" w:hAnsi="Arial" w:cs="Arial"/>
                <w:sz w:val="20"/>
                <w:szCs w:val="20"/>
              </w:rPr>
            </w:pPr>
          </w:p>
        </w:tc>
        <w:tc>
          <w:tcPr>
            <w:tcW w:w="2392" w:type="dxa"/>
            <w:shd w:val="clear" w:color="auto" w:fill="D5DCE4" w:themeFill="text2" w:themeFillTint="33"/>
          </w:tcPr>
          <w:p w14:paraId="69B8944D" w14:textId="77777777" w:rsidR="00F17BE0" w:rsidRPr="00B16E8F" w:rsidRDefault="00F17BE0" w:rsidP="00C030C0">
            <w:pPr>
              <w:spacing w:before="40" w:after="40"/>
              <w:rPr>
                <w:rFonts w:ascii="Arial" w:hAnsi="Arial" w:cs="Arial"/>
                <w:sz w:val="20"/>
                <w:szCs w:val="20"/>
              </w:rPr>
            </w:pPr>
          </w:p>
        </w:tc>
        <w:tc>
          <w:tcPr>
            <w:tcW w:w="2410" w:type="dxa"/>
            <w:shd w:val="clear" w:color="auto" w:fill="F2F2F2" w:themeFill="background1" w:themeFillShade="F2"/>
          </w:tcPr>
          <w:p w14:paraId="691E3320" w14:textId="77777777" w:rsidR="00F17BE0" w:rsidRPr="00B16E8F" w:rsidRDefault="00F17BE0" w:rsidP="00C030C0">
            <w:pPr>
              <w:spacing w:before="40" w:after="40"/>
              <w:rPr>
                <w:rFonts w:ascii="Arial" w:hAnsi="Arial" w:cs="Arial"/>
                <w:sz w:val="20"/>
                <w:szCs w:val="20"/>
              </w:rPr>
            </w:pPr>
          </w:p>
        </w:tc>
        <w:tc>
          <w:tcPr>
            <w:tcW w:w="2159" w:type="dxa"/>
            <w:shd w:val="clear" w:color="auto" w:fill="D5DCE4" w:themeFill="text2" w:themeFillTint="33"/>
          </w:tcPr>
          <w:p w14:paraId="469C34B5" w14:textId="77777777" w:rsidR="00F17BE0" w:rsidRPr="00B16E8F" w:rsidRDefault="00F17BE0" w:rsidP="00C030C0">
            <w:pPr>
              <w:spacing w:before="40" w:after="40"/>
              <w:rPr>
                <w:rFonts w:ascii="Arial" w:hAnsi="Arial" w:cs="Arial"/>
                <w:sz w:val="20"/>
                <w:szCs w:val="20"/>
              </w:rPr>
            </w:pPr>
          </w:p>
        </w:tc>
      </w:tr>
      <w:tr w:rsidR="00F17BE0" w:rsidRPr="00B16E8F" w14:paraId="37845AF4" w14:textId="77777777" w:rsidTr="009F1A06">
        <w:tc>
          <w:tcPr>
            <w:tcW w:w="2144" w:type="dxa"/>
            <w:vMerge w:val="restart"/>
            <w:shd w:val="clear" w:color="auto" w:fill="D9E2F3" w:themeFill="accent1" w:themeFillTint="33"/>
          </w:tcPr>
          <w:p w14:paraId="7551D147" w14:textId="77777777" w:rsidR="00F17BE0" w:rsidRPr="00B16E8F" w:rsidRDefault="00F17BE0" w:rsidP="00C030C0">
            <w:pPr>
              <w:spacing w:before="40" w:after="40"/>
              <w:rPr>
                <w:rFonts w:ascii="Arial" w:hAnsi="Arial" w:cs="Arial"/>
                <w:sz w:val="20"/>
                <w:szCs w:val="20"/>
              </w:rPr>
            </w:pPr>
            <w:r w:rsidRPr="00B16E8F">
              <w:rPr>
                <w:rFonts w:ascii="Arial" w:hAnsi="Arial" w:cs="Arial"/>
                <w:sz w:val="20"/>
                <w:szCs w:val="20"/>
              </w:rPr>
              <w:t>Staatliche Akteure?</w:t>
            </w:r>
          </w:p>
        </w:tc>
        <w:tc>
          <w:tcPr>
            <w:tcW w:w="2392" w:type="dxa"/>
            <w:shd w:val="clear" w:color="auto" w:fill="D5DCE4" w:themeFill="text2" w:themeFillTint="33"/>
          </w:tcPr>
          <w:p w14:paraId="5ED6884D" w14:textId="77777777" w:rsidR="00F17BE0" w:rsidRPr="00B16E8F" w:rsidRDefault="00F17BE0" w:rsidP="00C030C0">
            <w:pPr>
              <w:spacing w:before="40" w:after="40"/>
              <w:rPr>
                <w:rFonts w:ascii="Arial" w:hAnsi="Arial" w:cs="Arial"/>
                <w:sz w:val="20"/>
                <w:szCs w:val="20"/>
              </w:rPr>
            </w:pPr>
          </w:p>
        </w:tc>
        <w:tc>
          <w:tcPr>
            <w:tcW w:w="2410" w:type="dxa"/>
            <w:shd w:val="clear" w:color="auto" w:fill="F2F2F2" w:themeFill="background1" w:themeFillShade="F2"/>
          </w:tcPr>
          <w:p w14:paraId="6737E762" w14:textId="77777777" w:rsidR="00F17BE0" w:rsidRPr="00B16E8F" w:rsidRDefault="00F17BE0" w:rsidP="00C030C0">
            <w:pPr>
              <w:spacing w:before="40" w:after="40"/>
              <w:rPr>
                <w:rFonts w:ascii="Arial" w:hAnsi="Arial" w:cs="Arial"/>
                <w:sz w:val="20"/>
                <w:szCs w:val="20"/>
              </w:rPr>
            </w:pPr>
          </w:p>
        </w:tc>
        <w:tc>
          <w:tcPr>
            <w:tcW w:w="2159" w:type="dxa"/>
            <w:shd w:val="clear" w:color="auto" w:fill="D5DCE4" w:themeFill="text2" w:themeFillTint="33"/>
          </w:tcPr>
          <w:p w14:paraId="66B48CA4" w14:textId="77777777" w:rsidR="00F17BE0" w:rsidRPr="00B16E8F" w:rsidRDefault="00F17BE0" w:rsidP="00C030C0">
            <w:pPr>
              <w:spacing w:before="40" w:after="40"/>
              <w:rPr>
                <w:rFonts w:ascii="Arial" w:hAnsi="Arial" w:cs="Arial"/>
                <w:sz w:val="20"/>
                <w:szCs w:val="20"/>
              </w:rPr>
            </w:pPr>
          </w:p>
        </w:tc>
      </w:tr>
      <w:tr w:rsidR="00F17BE0" w:rsidRPr="00B16E8F" w14:paraId="16381310" w14:textId="77777777" w:rsidTr="009F1A06">
        <w:tc>
          <w:tcPr>
            <w:tcW w:w="2144" w:type="dxa"/>
            <w:vMerge/>
            <w:shd w:val="clear" w:color="auto" w:fill="D9E2F3" w:themeFill="accent1" w:themeFillTint="33"/>
          </w:tcPr>
          <w:p w14:paraId="6BA20147" w14:textId="77777777" w:rsidR="00F17BE0" w:rsidRPr="00B16E8F" w:rsidRDefault="00F17BE0" w:rsidP="00C030C0">
            <w:pPr>
              <w:spacing w:before="40" w:after="40"/>
              <w:rPr>
                <w:rFonts w:ascii="Arial" w:hAnsi="Arial" w:cs="Arial"/>
                <w:sz w:val="20"/>
                <w:szCs w:val="20"/>
              </w:rPr>
            </w:pPr>
          </w:p>
        </w:tc>
        <w:tc>
          <w:tcPr>
            <w:tcW w:w="2392" w:type="dxa"/>
            <w:shd w:val="clear" w:color="auto" w:fill="D5DCE4" w:themeFill="text2" w:themeFillTint="33"/>
          </w:tcPr>
          <w:p w14:paraId="4117FB4D" w14:textId="77777777" w:rsidR="00F17BE0" w:rsidRPr="00B16E8F" w:rsidRDefault="00F17BE0" w:rsidP="00C030C0">
            <w:pPr>
              <w:spacing w:before="40" w:after="40"/>
              <w:rPr>
                <w:rFonts w:ascii="Arial" w:hAnsi="Arial" w:cs="Arial"/>
                <w:sz w:val="20"/>
                <w:szCs w:val="20"/>
              </w:rPr>
            </w:pPr>
          </w:p>
        </w:tc>
        <w:tc>
          <w:tcPr>
            <w:tcW w:w="2410" w:type="dxa"/>
            <w:shd w:val="clear" w:color="auto" w:fill="F2F2F2" w:themeFill="background1" w:themeFillShade="F2"/>
          </w:tcPr>
          <w:p w14:paraId="50109236" w14:textId="77777777" w:rsidR="00F17BE0" w:rsidRPr="00B16E8F" w:rsidRDefault="00F17BE0" w:rsidP="00C030C0">
            <w:pPr>
              <w:spacing w:before="40" w:after="40"/>
              <w:rPr>
                <w:rFonts w:ascii="Arial" w:hAnsi="Arial" w:cs="Arial"/>
                <w:sz w:val="20"/>
                <w:szCs w:val="20"/>
              </w:rPr>
            </w:pPr>
          </w:p>
        </w:tc>
        <w:tc>
          <w:tcPr>
            <w:tcW w:w="2159" w:type="dxa"/>
            <w:shd w:val="clear" w:color="auto" w:fill="D5DCE4" w:themeFill="text2" w:themeFillTint="33"/>
          </w:tcPr>
          <w:p w14:paraId="26C60845" w14:textId="77777777" w:rsidR="00F17BE0" w:rsidRPr="00B16E8F" w:rsidRDefault="00F17BE0" w:rsidP="00C030C0">
            <w:pPr>
              <w:spacing w:before="40" w:after="40"/>
              <w:rPr>
                <w:rFonts w:ascii="Arial" w:hAnsi="Arial" w:cs="Arial"/>
                <w:sz w:val="20"/>
                <w:szCs w:val="20"/>
              </w:rPr>
            </w:pPr>
          </w:p>
        </w:tc>
      </w:tr>
      <w:tr w:rsidR="00F17BE0" w:rsidRPr="00B16E8F" w14:paraId="6A44E853" w14:textId="77777777" w:rsidTr="009F1A06">
        <w:tc>
          <w:tcPr>
            <w:tcW w:w="2144" w:type="dxa"/>
            <w:vMerge w:val="restart"/>
            <w:shd w:val="clear" w:color="auto" w:fill="D9E2F3" w:themeFill="accent1" w:themeFillTint="33"/>
          </w:tcPr>
          <w:p w14:paraId="0040180B" w14:textId="77777777" w:rsidR="00F17BE0" w:rsidRPr="00B16E8F" w:rsidRDefault="00F17BE0" w:rsidP="00C030C0">
            <w:pPr>
              <w:spacing w:before="40" w:after="40"/>
              <w:rPr>
                <w:rFonts w:ascii="Arial" w:hAnsi="Arial" w:cs="Arial"/>
                <w:sz w:val="20"/>
                <w:szCs w:val="20"/>
              </w:rPr>
            </w:pPr>
            <w:r w:rsidRPr="00B16E8F">
              <w:rPr>
                <w:rFonts w:ascii="Arial" w:hAnsi="Arial" w:cs="Arial"/>
                <w:sz w:val="20"/>
                <w:szCs w:val="20"/>
              </w:rPr>
              <w:t>Zentrale Einzelpersonen?</w:t>
            </w:r>
          </w:p>
        </w:tc>
        <w:tc>
          <w:tcPr>
            <w:tcW w:w="2392" w:type="dxa"/>
            <w:shd w:val="clear" w:color="auto" w:fill="D5DCE4" w:themeFill="text2" w:themeFillTint="33"/>
          </w:tcPr>
          <w:p w14:paraId="35E71F8F" w14:textId="77777777" w:rsidR="00F17BE0" w:rsidRPr="00B16E8F" w:rsidRDefault="00F17BE0" w:rsidP="00C030C0">
            <w:pPr>
              <w:spacing w:before="40" w:after="40"/>
              <w:rPr>
                <w:rFonts w:ascii="Arial" w:hAnsi="Arial" w:cs="Arial"/>
                <w:sz w:val="20"/>
                <w:szCs w:val="20"/>
              </w:rPr>
            </w:pPr>
          </w:p>
        </w:tc>
        <w:tc>
          <w:tcPr>
            <w:tcW w:w="2410" w:type="dxa"/>
            <w:shd w:val="clear" w:color="auto" w:fill="F2F2F2" w:themeFill="background1" w:themeFillShade="F2"/>
          </w:tcPr>
          <w:p w14:paraId="7EB28850" w14:textId="77777777" w:rsidR="00F17BE0" w:rsidRPr="00B16E8F" w:rsidRDefault="00F17BE0" w:rsidP="00C030C0">
            <w:pPr>
              <w:spacing w:before="40" w:after="40"/>
              <w:rPr>
                <w:rFonts w:ascii="Arial" w:hAnsi="Arial" w:cs="Arial"/>
                <w:sz w:val="20"/>
                <w:szCs w:val="20"/>
              </w:rPr>
            </w:pPr>
          </w:p>
        </w:tc>
        <w:tc>
          <w:tcPr>
            <w:tcW w:w="2159" w:type="dxa"/>
            <w:shd w:val="clear" w:color="auto" w:fill="D5DCE4" w:themeFill="text2" w:themeFillTint="33"/>
          </w:tcPr>
          <w:p w14:paraId="22246BB6" w14:textId="77777777" w:rsidR="00F17BE0" w:rsidRPr="00B16E8F" w:rsidRDefault="00F17BE0" w:rsidP="00C030C0">
            <w:pPr>
              <w:spacing w:before="40" w:after="40"/>
              <w:rPr>
                <w:rFonts w:ascii="Arial" w:hAnsi="Arial" w:cs="Arial"/>
                <w:sz w:val="20"/>
                <w:szCs w:val="20"/>
              </w:rPr>
            </w:pPr>
          </w:p>
        </w:tc>
      </w:tr>
      <w:tr w:rsidR="00F17BE0" w:rsidRPr="00B16E8F" w14:paraId="6FA165F7" w14:textId="77777777" w:rsidTr="009F1A06">
        <w:tc>
          <w:tcPr>
            <w:tcW w:w="2144" w:type="dxa"/>
            <w:vMerge/>
            <w:tcBorders>
              <w:bottom w:val="single" w:sz="4" w:space="0" w:color="auto"/>
            </w:tcBorders>
            <w:shd w:val="clear" w:color="auto" w:fill="D9E2F3" w:themeFill="accent1" w:themeFillTint="33"/>
          </w:tcPr>
          <w:p w14:paraId="7091B5BB" w14:textId="77777777" w:rsidR="00F17BE0" w:rsidRPr="00B16E8F" w:rsidRDefault="00F17BE0" w:rsidP="00C030C0">
            <w:pPr>
              <w:spacing w:before="40" w:after="40"/>
              <w:rPr>
                <w:rFonts w:ascii="Arial" w:hAnsi="Arial" w:cs="Arial"/>
                <w:sz w:val="20"/>
                <w:szCs w:val="20"/>
              </w:rPr>
            </w:pPr>
          </w:p>
        </w:tc>
        <w:tc>
          <w:tcPr>
            <w:tcW w:w="2392" w:type="dxa"/>
            <w:tcBorders>
              <w:bottom w:val="single" w:sz="4" w:space="0" w:color="auto"/>
            </w:tcBorders>
            <w:shd w:val="clear" w:color="auto" w:fill="D5DCE4" w:themeFill="text2" w:themeFillTint="33"/>
          </w:tcPr>
          <w:p w14:paraId="20F5B142" w14:textId="77777777" w:rsidR="00F17BE0" w:rsidRPr="00B16E8F" w:rsidRDefault="00F17BE0" w:rsidP="00C030C0">
            <w:pPr>
              <w:spacing w:before="40" w:after="40"/>
              <w:rPr>
                <w:rFonts w:ascii="Arial" w:hAnsi="Arial" w:cs="Arial"/>
                <w:sz w:val="20"/>
                <w:szCs w:val="20"/>
              </w:rPr>
            </w:pPr>
          </w:p>
        </w:tc>
        <w:tc>
          <w:tcPr>
            <w:tcW w:w="2410" w:type="dxa"/>
            <w:tcBorders>
              <w:bottom w:val="single" w:sz="4" w:space="0" w:color="auto"/>
            </w:tcBorders>
            <w:shd w:val="clear" w:color="auto" w:fill="F2F2F2" w:themeFill="background1" w:themeFillShade="F2"/>
          </w:tcPr>
          <w:p w14:paraId="0C9E013A" w14:textId="77777777" w:rsidR="00F17BE0" w:rsidRPr="00B16E8F" w:rsidRDefault="00F17BE0" w:rsidP="00C030C0">
            <w:pPr>
              <w:spacing w:before="40" w:after="40"/>
              <w:rPr>
                <w:rFonts w:ascii="Arial" w:hAnsi="Arial" w:cs="Arial"/>
                <w:sz w:val="20"/>
                <w:szCs w:val="20"/>
              </w:rPr>
            </w:pPr>
          </w:p>
        </w:tc>
        <w:tc>
          <w:tcPr>
            <w:tcW w:w="2159" w:type="dxa"/>
            <w:tcBorders>
              <w:bottom w:val="single" w:sz="4" w:space="0" w:color="auto"/>
            </w:tcBorders>
            <w:shd w:val="clear" w:color="auto" w:fill="D5DCE4" w:themeFill="text2" w:themeFillTint="33"/>
          </w:tcPr>
          <w:p w14:paraId="24A1D627" w14:textId="77777777" w:rsidR="00F17BE0" w:rsidRPr="00B16E8F" w:rsidRDefault="00F17BE0" w:rsidP="00C030C0">
            <w:pPr>
              <w:spacing w:before="40" w:after="40"/>
              <w:rPr>
                <w:rFonts w:ascii="Arial" w:hAnsi="Arial" w:cs="Arial"/>
                <w:sz w:val="20"/>
                <w:szCs w:val="20"/>
              </w:rPr>
            </w:pPr>
          </w:p>
        </w:tc>
      </w:tr>
      <w:tr w:rsidR="00F17BE0" w:rsidRPr="00B16E8F" w14:paraId="01E71966" w14:textId="77777777" w:rsidTr="009F1A06">
        <w:tc>
          <w:tcPr>
            <w:tcW w:w="2144" w:type="dxa"/>
            <w:vMerge w:val="restart"/>
            <w:shd w:val="clear" w:color="auto" w:fill="D9E2F3" w:themeFill="accent1" w:themeFillTint="33"/>
          </w:tcPr>
          <w:p w14:paraId="1DD19FBB" w14:textId="77777777" w:rsidR="00F17BE0" w:rsidRPr="00B16E8F" w:rsidRDefault="00F17BE0" w:rsidP="00F17BE0">
            <w:pPr>
              <w:spacing w:before="40" w:after="40"/>
              <w:rPr>
                <w:rFonts w:ascii="Arial" w:hAnsi="Arial" w:cs="Arial"/>
                <w:sz w:val="20"/>
                <w:szCs w:val="20"/>
              </w:rPr>
            </w:pPr>
            <w:r w:rsidRPr="00B16E8F">
              <w:rPr>
                <w:rFonts w:ascii="Arial" w:hAnsi="Arial" w:cs="Arial"/>
                <w:sz w:val="20"/>
                <w:szCs w:val="20"/>
              </w:rPr>
              <w:t>Weitere wichtige Akteure</w:t>
            </w:r>
          </w:p>
        </w:tc>
        <w:tc>
          <w:tcPr>
            <w:tcW w:w="2392" w:type="dxa"/>
            <w:tcBorders>
              <w:bottom w:val="single" w:sz="4" w:space="0" w:color="auto"/>
            </w:tcBorders>
            <w:shd w:val="clear" w:color="auto" w:fill="D5DCE4" w:themeFill="text2" w:themeFillTint="33"/>
          </w:tcPr>
          <w:p w14:paraId="0DE98B19" w14:textId="77777777" w:rsidR="00F17BE0" w:rsidRPr="00B16E8F" w:rsidRDefault="00F17BE0" w:rsidP="00C030C0">
            <w:pPr>
              <w:spacing w:before="40" w:after="40"/>
              <w:rPr>
                <w:rFonts w:ascii="Arial" w:hAnsi="Arial" w:cs="Arial"/>
                <w:sz w:val="20"/>
                <w:szCs w:val="20"/>
              </w:rPr>
            </w:pPr>
          </w:p>
        </w:tc>
        <w:tc>
          <w:tcPr>
            <w:tcW w:w="2410" w:type="dxa"/>
            <w:tcBorders>
              <w:bottom w:val="single" w:sz="4" w:space="0" w:color="auto"/>
            </w:tcBorders>
            <w:shd w:val="clear" w:color="auto" w:fill="F2F2F2" w:themeFill="background1" w:themeFillShade="F2"/>
          </w:tcPr>
          <w:p w14:paraId="538A0078" w14:textId="77777777" w:rsidR="00F17BE0" w:rsidRPr="00B16E8F" w:rsidRDefault="00F17BE0" w:rsidP="00C030C0">
            <w:pPr>
              <w:spacing w:before="40" w:after="40"/>
              <w:rPr>
                <w:rFonts w:ascii="Arial" w:hAnsi="Arial" w:cs="Arial"/>
                <w:sz w:val="20"/>
                <w:szCs w:val="20"/>
              </w:rPr>
            </w:pPr>
          </w:p>
        </w:tc>
        <w:tc>
          <w:tcPr>
            <w:tcW w:w="2159" w:type="dxa"/>
            <w:tcBorders>
              <w:bottom w:val="single" w:sz="4" w:space="0" w:color="auto"/>
            </w:tcBorders>
            <w:shd w:val="clear" w:color="auto" w:fill="D5DCE4" w:themeFill="text2" w:themeFillTint="33"/>
          </w:tcPr>
          <w:p w14:paraId="7040D2E2" w14:textId="77777777" w:rsidR="00F17BE0" w:rsidRPr="00B16E8F" w:rsidRDefault="00F17BE0" w:rsidP="00C030C0">
            <w:pPr>
              <w:spacing w:before="40" w:after="40"/>
              <w:rPr>
                <w:rFonts w:ascii="Arial" w:hAnsi="Arial" w:cs="Arial"/>
                <w:sz w:val="20"/>
                <w:szCs w:val="20"/>
              </w:rPr>
            </w:pPr>
          </w:p>
        </w:tc>
      </w:tr>
      <w:tr w:rsidR="00F17BE0" w:rsidRPr="00B16E8F" w14:paraId="0BEC8745" w14:textId="77777777" w:rsidTr="009F1A06">
        <w:tc>
          <w:tcPr>
            <w:tcW w:w="2144" w:type="dxa"/>
            <w:vMerge/>
            <w:shd w:val="clear" w:color="auto" w:fill="D9E2F3" w:themeFill="accent1" w:themeFillTint="33"/>
          </w:tcPr>
          <w:p w14:paraId="19C603BF" w14:textId="77777777" w:rsidR="00F17BE0" w:rsidRPr="00B16E8F" w:rsidRDefault="00F17BE0" w:rsidP="00C030C0">
            <w:pPr>
              <w:spacing w:before="40" w:after="40"/>
              <w:rPr>
                <w:rFonts w:ascii="Arial" w:hAnsi="Arial" w:cs="Arial"/>
                <w:sz w:val="20"/>
                <w:szCs w:val="20"/>
              </w:rPr>
            </w:pPr>
          </w:p>
        </w:tc>
        <w:tc>
          <w:tcPr>
            <w:tcW w:w="2392" w:type="dxa"/>
            <w:tcBorders>
              <w:top w:val="single" w:sz="4" w:space="0" w:color="auto"/>
              <w:bottom w:val="single" w:sz="4" w:space="0" w:color="auto"/>
            </w:tcBorders>
            <w:shd w:val="clear" w:color="auto" w:fill="D5DCE4" w:themeFill="text2" w:themeFillTint="33"/>
          </w:tcPr>
          <w:p w14:paraId="5C8A77E0" w14:textId="77777777" w:rsidR="00F17BE0" w:rsidRPr="00B16E8F" w:rsidRDefault="00F17BE0" w:rsidP="00C030C0">
            <w:pPr>
              <w:spacing w:before="40" w:after="40"/>
              <w:rPr>
                <w:rFonts w:ascii="Arial" w:hAnsi="Arial" w:cs="Arial"/>
                <w:sz w:val="20"/>
                <w:szCs w:val="20"/>
              </w:rPr>
            </w:pPr>
          </w:p>
        </w:tc>
        <w:tc>
          <w:tcPr>
            <w:tcW w:w="2410" w:type="dxa"/>
            <w:tcBorders>
              <w:top w:val="single" w:sz="4" w:space="0" w:color="auto"/>
              <w:bottom w:val="single" w:sz="4" w:space="0" w:color="auto"/>
            </w:tcBorders>
            <w:shd w:val="clear" w:color="auto" w:fill="F2F2F2" w:themeFill="background1" w:themeFillShade="F2"/>
          </w:tcPr>
          <w:p w14:paraId="4725B3C7" w14:textId="77777777" w:rsidR="00F17BE0" w:rsidRPr="00B16E8F" w:rsidRDefault="00F17BE0" w:rsidP="00C030C0">
            <w:pPr>
              <w:spacing w:before="40" w:after="40"/>
              <w:rPr>
                <w:rFonts w:ascii="Arial" w:hAnsi="Arial" w:cs="Arial"/>
                <w:sz w:val="20"/>
                <w:szCs w:val="20"/>
              </w:rPr>
            </w:pPr>
          </w:p>
        </w:tc>
        <w:tc>
          <w:tcPr>
            <w:tcW w:w="2159" w:type="dxa"/>
            <w:tcBorders>
              <w:top w:val="single" w:sz="4" w:space="0" w:color="auto"/>
              <w:bottom w:val="single" w:sz="4" w:space="0" w:color="auto"/>
            </w:tcBorders>
            <w:shd w:val="clear" w:color="auto" w:fill="D5DCE4" w:themeFill="text2" w:themeFillTint="33"/>
          </w:tcPr>
          <w:p w14:paraId="0C6EA63F" w14:textId="77777777" w:rsidR="00F17BE0" w:rsidRPr="00B16E8F" w:rsidRDefault="00F17BE0" w:rsidP="00C030C0">
            <w:pPr>
              <w:spacing w:before="40" w:after="40"/>
              <w:rPr>
                <w:rFonts w:ascii="Arial" w:hAnsi="Arial" w:cs="Arial"/>
                <w:sz w:val="20"/>
                <w:szCs w:val="20"/>
              </w:rPr>
            </w:pPr>
          </w:p>
        </w:tc>
      </w:tr>
      <w:tr w:rsidR="00C030C0" w:rsidRPr="00B16E8F" w14:paraId="4AE70C00" w14:textId="77777777" w:rsidTr="009F1A06">
        <w:tc>
          <w:tcPr>
            <w:tcW w:w="2144" w:type="dxa"/>
            <w:tcBorders>
              <w:bottom w:val="single" w:sz="4" w:space="0" w:color="auto"/>
            </w:tcBorders>
            <w:shd w:val="clear" w:color="auto" w:fill="D9E2F3" w:themeFill="accent1" w:themeFillTint="33"/>
          </w:tcPr>
          <w:p w14:paraId="0C0E2761" w14:textId="77777777" w:rsidR="00C030C0" w:rsidRPr="00B16E8F" w:rsidRDefault="00C030C0" w:rsidP="00C030C0">
            <w:pPr>
              <w:spacing w:before="40" w:after="40"/>
              <w:rPr>
                <w:rFonts w:ascii="Arial" w:hAnsi="Arial" w:cs="Arial"/>
                <w:sz w:val="20"/>
                <w:szCs w:val="20"/>
              </w:rPr>
            </w:pPr>
            <w:r w:rsidRPr="00B16E8F">
              <w:rPr>
                <w:rFonts w:ascii="Arial" w:hAnsi="Arial" w:cs="Arial"/>
                <w:sz w:val="20"/>
                <w:szCs w:val="20"/>
              </w:rPr>
              <w:t>Ev. Krankenversicherer</w:t>
            </w:r>
          </w:p>
        </w:tc>
        <w:tc>
          <w:tcPr>
            <w:tcW w:w="2392" w:type="dxa"/>
            <w:tcBorders>
              <w:top w:val="single" w:sz="4" w:space="0" w:color="auto"/>
              <w:bottom w:val="single" w:sz="4" w:space="0" w:color="auto"/>
            </w:tcBorders>
            <w:shd w:val="clear" w:color="auto" w:fill="D5DCE4" w:themeFill="text2" w:themeFillTint="33"/>
          </w:tcPr>
          <w:p w14:paraId="16096864" w14:textId="77777777" w:rsidR="00C030C0" w:rsidRPr="00B16E8F" w:rsidRDefault="00C030C0" w:rsidP="00C030C0">
            <w:pPr>
              <w:spacing w:before="40" w:after="40"/>
              <w:rPr>
                <w:rFonts w:ascii="Arial" w:hAnsi="Arial" w:cs="Arial"/>
                <w:sz w:val="20"/>
                <w:szCs w:val="20"/>
              </w:rPr>
            </w:pPr>
          </w:p>
        </w:tc>
        <w:tc>
          <w:tcPr>
            <w:tcW w:w="2410" w:type="dxa"/>
            <w:tcBorders>
              <w:top w:val="single" w:sz="4" w:space="0" w:color="auto"/>
              <w:bottom w:val="single" w:sz="4" w:space="0" w:color="auto"/>
            </w:tcBorders>
            <w:shd w:val="clear" w:color="auto" w:fill="F2F2F2" w:themeFill="background1" w:themeFillShade="F2"/>
          </w:tcPr>
          <w:p w14:paraId="01F687FE" w14:textId="77777777" w:rsidR="00C030C0" w:rsidRPr="00B16E8F" w:rsidRDefault="00C030C0" w:rsidP="00C030C0">
            <w:pPr>
              <w:spacing w:before="40" w:after="40"/>
              <w:rPr>
                <w:rFonts w:ascii="Arial" w:hAnsi="Arial" w:cs="Arial"/>
                <w:sz w:val="20"/>
                <w:szCs w:val="20"/>
              </w:rPr>
            </w:pPr>
          </w:p>
        </w:tc>
        <w:tc>
          <w:tcPr>
            <w:tcW w:w="2159" w:type="dxa"/>
            <w:tcBorders>
              <w:top w:val="single" w:sz="4" w:space="0" w:color="auto"/>
              <w:bottom w:val="single" w:sz="4" w:space="0" w:color="auto"/>
            </w:tcBorders>
            <w:shd w:val="clear" w:color="auto" w:fill="D5DCE4" w:themeFill="text2" w:themeFillTint="33"/>
          </w:tcPr>
          <w:p w14:paraId="69CBCF92" w14:textId="77777777" w:rsidR="00C030C0" w:rsidRPr="00B16E8F" w:rsidRDefault="00C030C0" w:rsidP="00C030C0">
            <w:pPr>
              <w:spacing w:before="40" w:after="40"/>
              <w:rPr>
                <w:rFonts w:ascii="Arial" w:hAnsi="Arial" w:cs="Arial"/>
                <w:sz w:val="20"/>
                <w:szCs w:val="20"/>
              </w:rPr>
            </w:pPr>
          </w:p>
        </w:tc>
      </w:tr>
    </w:tbl>
    <w:p w14:paraId="1CC4456D" w14:textId="77777777" w:rsidR="002735D9" w:rsidRPr="00B16E8F" w:rsidRDefault="002735D9" w:rsidP="00C030C0">
      <w:pPr>
        <w:spacing w:before="40" w:after="40" w:line="240" w:lineRule="auto"/>
        <w:rPr>
          <w:rFonts w:ascii="Arial" w:hAnsi="Arial" w:cs="Arial"/>
          <w:sz w:val="20"/>
          <w:szCs w:val="20"/>
        </w:rPr>
      </w:pPr>
    </w:p>
    <w:p w14:paraId="30A82FE1" w14:textId="77777777" w:rsidR="002735D9" w:rsidRPr="00B16E8F" w:rsidRDefault="00C030C0" w:rsidP="00C030C0">
      <w:pPr>
        <w:spacing w:before="40" w:after="40" w:line="240" w:lineRule="auto"/>
        <w:rPr>
          <w:rFonts w:ascii="Arial" w:hAnsi="Arial" w:cs="Arial"/>
          <w:sz w:val="20"/>
          <w:szCs w:val="20"/>
        </w:rPr>
      </w:pPr>
      <w:r w:rsidRPr="00B16E8F">
        <w:rPr>
          <w:rFonts w:ascii="Arial" w:hAnsi="Arial" w:cs="Arial"/>
          <w:sz w:val="20"/>
          <w:szCs w:val="20"/>
        </w:rPr>
        <w:t xml:space="preserve">Je nach Krankheitsgruppe: </w:t>
      </w:r>
    </w:p>
    <w:p w14:paraId="3F4196F1" w14:textId="77777777" w:rsidR="002735D9" w:rsidRPr="00B16E8F" w:rsidRDefault="002735D9" w:rsidP="005F5939">
      <w:pPr>
        <w:numPr>
          <w:ilvl w:val="0"/>
          <w:numId w:val="7"/>
        </w:numPr>
        <w:spacing w:before="40" w:after="40" w:line="240" w:lineRule="auto"/>
        <w:ind w:left="714" w:hanging="357"/>
        <w:contextualSpacing/>
        <w:rPr>
          <w:rFonts w:ascii="Arial" w:hAnsi="Arial" w:cs="Arial"/>
          <w:sz w:val="20"/>
          <w:szCs w:val="20"/>
        </w:rPr>
      </w:pPr>
      <w:r w:rsidRPr="00B16E8F">
        <w:rPr>
          <w:rFonts w:ascii="Arial" w:hAnsi="Arial" w:cs="Arial"/>
          <w:sz w:val="20"/>
          <w:szCs w:val="20"/>
        </w:rPr>
        <w:t>Pharmaindustrie?</w:t>
      </w:r>
    </w:p>
    <w:p w14:paraId="52486AF9" w14:textId="77777777" w:rsidR="002735D9" w:rsidRPr="00B16E8F" w:rsidRDefault="002735D9" w:rsidP="005F5939">
      <w:pPr>
        <w:numPr>
          <w:ilvl w:val="0"/>
          <w:numId w:val="7"/>
        </w:numPr>
        <w:spacing w:before="40" w:after="40" w:line="240" w:lineRule="auto"/>
        <w:ind w:left="714" w:hanging="357"/>
        <w:contextualSpacing/>
        <w:rPr>
          <w:rFonts w:ascii="Arial" w:hAnsi="Arial" w:cs="Arial"/>
          <w:sz w:val="20"/>
          <w:szCs w:val="20"/>
        </w:rPr>
      </w:pPr>
      <w:r w:rsidRPr="00B16E8F">
        <w:rPr>
          <w:rFonts w:ascii="Arial" w:hAnsi="Arial" w:cs="Arial"/>
          <w:sz w:val="20"/>
          <w:szCs w:val="20"/>
        </w:rPr>
        <w:t>Medizinaltechnik Branche?</w:t>
      </w:r>
    </w:p>
    <w:p w14:paraId="3F3CC0FA" w14:textId="77777777" w:rsidR="002735D9" w:rsidRPr="00B16E8F" w:rsidRDefault="00F17BE0" w:rsidP="005F5939">
      <w:pPr>
        <w:numPr>
          <w:ilvl w:val="0"/>
          <w:numId w:val="7"/>
        </w:numPr>
        <w:spacing w:before="40" w:after="40" w:line="240" w:lineRule="auto"/>
        <w:ind w:left="714" w:hanging="357"/>
        <w:contextualSpacing/>
        <w:rPr>
          <w:rFonts w:ascii="Arial" w:hAnsi="Arial" w:cs="Arial"/>
          <w:sz w:val="20"/>
          <w:szCs w:val="20"/>
        </w:rPr>
      </w:pPr>
      <w:r w:rsidRPr="00B16E8F">
        <w:rPr>
          <w:rFonts w:ascii="Arial" w:hAnsi="Arial" w:cs="Arial"/>
          <w:sz w:val="20"/>
          <w:szCs w:val="20"/>
        </w:rPr>
        <w:t xml:space="preserve">Spezifische </w:t>
      </w:r>
      <w:r w:rsidR="002735D9" w:rsidRPr="00B16E8F">
        <w:rPr>
          <w:rFonts w:ascii="Arial" w:hAnsi="Arial" w:cs="Arial"/>
          <w:sz w:val="20"/>
          <w:szCs w:val="20"/>
        </w:rPr>
        <w:t>Sonderschulen?</w:t>
      </w:r>
    </w:p>
    <w:p w14:paraId="18C40D97" w14:textId="77777777" w:rsidR="00F17BE0" w:rsidRPr="00B16E8F" w:rsidRDefault="00F17BE0" w:rsidP="005F5939">
      <w:pPr>
        <w:numPr>
          <w:ilvl w:val="0"/>
          <w:numId w:val="7"/>
        </w:numPr>
        <w:spacing w:before="40" w:after="40" w:line="240" w:lineRule="auto"/>
        <w:ind w:left="714" w:hanging="357"/>
        <w:contextualSpacing/>
        <w:rPr>
          <w:rFonts w:ascii="Arial" w:hAnsi="Arial" w:cs="Arial"/>
          <w:sz w:val="20"/>
          <w:szCs w:val="20"/>
        </w:rPr>
      </w:pPr>
      <w:r w:rsidRPr="00B16E8F">
        <w:rPr>
          <w:rFonts w:ascii="Arial" w:hAnsi="Arial" w:cs="Arial"/>
          <w:sz w:val="20"/>
          <w:szCs w:val="20"/>
        </w:rPr>
        <w:t>Etc.</w:t>
      </w:r>
    </w:p>
    <w:p w14:paraId="344A1A5F" w14:textId="77777777" w:rsidR="002735D9" w:rsidRPr="00B16E8F" w:rsidRDefault="002735D9">
      <w:pPr>
        <w:rPr>
          <w:rFonts w:ascii="Arial" w:hAnsi="Arial" w:cs="Arial"/>
          <w:sz w:val="20"/>
          <w:szCs w:val="20"/>
        </w:rPr>
      </w:pPr>
      <w:r w:rsidRPr="00B16E8F">
        <w:rPr>
          <w:rFonts w:ascii="Arial" w:hAnsi="Arial" w:cs="Arial"/>
          <w:sz w:val="20"/>
          <w:szCs w:val="20"/>
        </w:rPr>
        <w:br w:type="page"/>
      </w:r>
    </w:p>
    <w:p w14:paraId="19E2710D" w14:textId="77777777" w:rsidR="002735D9" w:rsidRPr="00B16E8F" w:rsidRDefault="002735D9" w:rsidP="002735D9">
      <w:pPr>
        <w:spacing w:before="120" w:after="0" w:line="288" w:lineRule="auto"/>
        <w:rPr>
          <w:rFonts w:ascii="Arial" w:hAnsi="Arial" w:cs="Arial"/>
          <w:sz w:val="20"/>
          <w:szCs w:val="20"/>
        </w:rPr>
        <w:sectPr w:rsidR="002735D9" w:rsidRPr="00B16E8F" w:rsidSect="007E16DC">
          <w:headerReference w:type="default" r:id="rId12"/>
          <w:headerReference w:type="first" r:id="rId13"/>
          <w:footerReference w:type="first" r:id="rId14"/>
          <w:pgSz w:w="11906" w:h="16838" w:code="9"/>
          <w:pgMar w:top="2268" w:right="1361" w:bottom="1134" w:left="1440" w:header="709" w:footer="709" w:gutter="0"/>
          <w:cols w:space="708"/>
          <w:titlePg/>
          <w:docGrid w:linePitch="360"/>
        </w:sectPr>
      </w:pPr>
    </w:p>
    <w:bookmarkEnd w:id="46"/>
    <w:p w14:paraId="1F17BE97" w14:textId="77777777" w:rsidR="007C1FC5" w:rsidRPr="00B16E8F" w:rsidRDefault="007C1FC5" w:rsidP="007C1FC5">
      <w:pPr>
        <w:spacing w:before="120" w:after="0" w:line="288" w:lineRule="auto"/>
        <w:rPr>
          <w:rFonts w:ascii="Arial" w:hAnsi="Arial" w:cs="Arial"/>
          <w:sz w:val="20"/>
          <w:szCs w:val="20"/>
        </w:rPr>
      </w:pPr>
    </w:p>
    <w:p w14:paraId="6CF7698A" w14:textId="77777777" w:rsidR="00156E5E" w:rsidRPr="00B16E8F" w:rsidRDefault="00C6314B" w:rsidP="00513221">
      <w:pPr>
        <w:shd w:val="clear" w:color="auto" w:fill="F2F2F2" w:themeFill="background1" w:themeFillShade="F2"/>
        <w:spacing w:after="0"/>
        <w:ind w:left="1134" w:hanging="1134"/>
        <w:outlineLvl w:val="0"/>
        <w:rPr>
          <w:rFonts w:ascii="Arial" w:hAnsi="Arial" w:cs="Arial"/>
          <w:sz w:val="28"/>
          <w:szCs w:val="28"/>
        </w:rPr>
      </w:pPr>
      <w:bookmarkStart w:id="47" w:name="_Toc31290559"/>
      <w:r w:rsidRPr="00B16E8F">
        <w:rPr>
          <w:rFonts w:ascii="Arial" w:hAnsi="Arial" w:cs="Arial"/>
          <w:sz w:val="28"/>
          <w:szCs w:val="28"/>
        </w:rPr>
        <w:t>Tool II</w:t>
      </w:r>
      <w:r w:rsidR="009E212A" w:rsidRPr="00B16E8F">
        <w:rPr>
          <w:rFonts w:ascii="Arial" w:hAnsi="Arial" w:cs="Arial"/>
          <w:sz w:val="28"/>
          <w:szCs w:val="28"/>
        </w:rPr>
        <w:t>I</w:t>
      </w:r>
      <w:r w:rsidRPr="00B16E8F">
        <w:rPr>
          <w:rFonts w:ascii="Arial" w:hAnsi="Arial" w:cs="Arial"/>
          <w:sz w:val="28"/>
          <w:szCs w:val="28"/>
        </w:rPr>
        <w:t>:</w:t>
      </w:r>
      <w:r w:rsidRPr="00B16E8F">
        <w:rPr>
          <w:rFonts w:ascii="Arial" w:hAnsi="Arial" w:cs="Arial"/>
          <w:sz w:val="28"/>
          <w:szCs w:val="28"/>
        </w:rPr>
        <w:tab/>
      </w:r>
      <w:r w:rsidR="00513221" w:rsidRPr="00B16E8F">
        <w:rPr>
          <w:rFonts w:ascii="Arial" w:hAnsi="Arial" w:cs="Arial"/>
          <w:caps/>
          <w:sz w:val="28"/>
          <w:szCs w:val="28"/>
        </w:rPr>
        <w:t>Beispiel einer</w:t>
      </w:r>
      <w:r w:rsidR="00513221" w:rsidRPr="00B16E8F">
        <w:rPr>
          <w:rFonts w:ascii="Arial" w:hAnsi="Arial" w:cs="Arial"/>
          <w:sz w:val="28"/>
          <w:szCs w:val="28"/>
        </w:rPr>
        <w:t xml:space="preserve"> </w:t>
      </w:r>
      <w:r w:rsidR="00FB08C1" w:rsidRPr="00B16E8F">
        <w:rPr>
          <w:rFonts w:ascii="Arial" w:hAnsi="Arial" w:cs="Arial"/>
          <w:sz w:val="28"/>
          <w:szCs w:val="28"/>
        </w:rPr>
        <w:t>UMFRAGE ZUR ERHEBUNG DER VERSORGUNGSLANDSCHAFT</w:t>
      </w:r>
      <w:bookmarkEnd w:id="47"/>
    </w:p>
    <w:p w14:paraId="6A98C64C" w14:textId="77777777" w:rsidR="009E212A" w:rsidRPr="00B16E8F" w:rsidRDefault="009E212A" w:rsidP="009E212A">
      <w:pPr>
        <w:shd w:val="clear" w:color="auto" w:fill="F2F2F2" w:themeFill="background1" w:themeFillShade="F2"/>
        <w:spacing w:after="0" w:line="240" w:lineRule="auto"/>
        <w:outlineLvl w:val="0"/>
        <w:rPr>
          <w:rFonts w:ascii="Arial" w:hAnsi="Arial" w:cs="Arial"/>
          <w:sz w:val="20"/>
          <w:szCs w:val="20"/>
        </w:rPr>
      </w:pPr>
    </w:p>
    <w:p w14:paraId="01FC327F" w14:textId="77777777" w:rsidR="00513221" w:rsidRPr="00B16E8F" w:rsidRDefault="00513221" w:rsidP="005F5939">
      <w:pPr>
        <w:pStyle w:val="Paragraphedeliste"/>
        <w:numPr>
          <w:ilvl w:val="0"/>
          <w:numId w:val="14"/>
        </w:numPr>
        <w:shd w:val="clear" w:color="auto" w:fill="F2F2F2" w:themeFill="background1" w:themeFillShade="F2"/>
        <w:spacing w:before="0"/>
        <w:ind w:left="397" w:hanging="397"/>
        <w:outlineLvl w:val="0"/>
        <w:rPr>
          <w:rFonts w:cs="Arial"/>
          <w:szCs w:val="20"/>
        </w:rPr>
      </w:pPr>
      <w:r w:rsidRPr="00B16E8F">
        <w:rPr>
          <w:rFonts w:eastAsia="Times New Roman" w:cs="Arial"/>
          <w:szCs w:val="20"/>
          <w:lang w:eastAsia="de-CH"/>
        </w:rPr>
        <w:t>Beispiel der seltenen Stoffwechselkrankheiten</w:t>
      </w:r>
    </w:p>
    <w:p w14:paraId="4329E04B" w14:textId="77777777" w:rsidR="00F17BE0" w:rsidRPr="00B16E8F" w:rsidRDefault="00F17BE0" w:rsidP="005F5939">
      <w:pPr>
        <w:pStyle w:val="Paragraphedeliste"/>
        <w:numPr>
          <w:ilvl w:val="0"/>
          <w:numId w:val="14"/>
        </w:numPr>
        <w:shd w:val="clear" w:color="auto" w:fill="F2F2F2" w:themeFill="background1" w:themeFillShade="F2"/>
        <w:spacing w:before="0"/>
        <w:ind w:left="397" w:hanging="397"/>
        <w:contextualSpacing w:val="0"/>
        <w:outlineLvl w:val="0"/>
        <w:rPr>
          <w:rFonts w:cs="Arial"/>
          <w:szCs w:val="20"/>
        </w:rPr>
      </w:pPr>
      <w:r w:rsidRPr="00B16E8F">
        <w:rPr>
          <w:rFonts w:cs="Arial"/>
          <w:szCs w:val="20"/>
        </w:rPr>
        <w:t>Diese Umfrage wurde über S</w:t>
      </w:r>
      <w:r w:rsidR="009E212A" w:rsidRPr="00B16E8F">
        <w:rPr>
          <w:rFonts w:cs="Arial"/>
          <w:szCs w:val="20"/>
        </w:rPr>
        <w:t>u</w:t>
      </w:r>
      <w:r w:rsidRPr="00B16E8F">
        <w:rPr>
          <w:rFonts w:cs="Arial"/>
          <w:szCs w:val="20"/>
        </w:rPr>
        <w:t>rvey-</w:t>
      </w:r>
      <w:proofErr w:type="spellStart"/>
      <w:r w:rsidRPr="00B16E8F">
        <w:rPr>
          <w:rFonts w:cs="Arial"/>
          <w:szCs w:val="20"/>
        </w:rPr>
        <w:t>monkey</w:t>
      </w:r>
      <w:proofErr w:type="spellEnd"/>
      <w:r w:rsidRPr="00B16E8F">
        <w:rPr>
          <w:rFonts w:cs="Arial"/>
          <w:szCs w:val="20"/>
        </w:rPr>
        <w:t xml:space="preserve"> erstellt und ausgewertet</w:t>
      </w:r>
    </w:p>
    <w:p w14:paraId="388E72E4" w14:textId="77777777" w:rsidR="00F17BE0" w:rsidRPr="00B16E8F" w:rsidRDefault="00F17BE0" w:rsidP="00C6314B">
      <w:pPr>
        <w:rPr>
          <w:rFonts w:ascii="Arial" w:eastAsia="Times New Roman" w:hAnsi="Arial" w:cs="Arial"/>
          <w:b/>
          <w:bCs/>
          <w:sz w:val="20"/>
          <w:szCs w:val="20"/>
          <w:lang w:eastAsia="de-CH"/>
        </w:rPr>
      </w:pPr>
    </w:p>
    <w:p w14:paraId="4BDA76E9" w14:textId="77777777" w:rsidR="001E2EA4" w:rsidRPr="00B16E8F" w:rsidRDefault="001E2EA4" w:rsidP="001E2EA4">
      <w:pPr>
        <w:rPr>
          <w:rFonts w:ascii="Arial" w:eastAsia="Times New Roman" w:hAnsi="Arial" w:cs="Arial"/>
          <w:b/>
          <w:bCs/>
          <w:sz w:val="20"/>
          <w:szCs w:val="20"/>
          <w:lang w:eastAsia="de-CH"/>
        </w:rPr>
      </w:pPr>
      <w:r w:rsidRPr="00B16E8F">
        <w:rPr>
          <w:rFonts w:ascii="Arial" w:eastAsia="Times New Roman" w:hAnsi="Arial" w:cs="Arial"/>
          <w:b/>
          <w:bCs/>
          <w:sz w:val="20"/>
          <w:szCs w:val="20"/>
          <w:lang w:eastAsia="de-CH"/>
        </w:rPr>
        <w:t xml:space="preserve">* 1. Betreuen Sie Patient/innen mit einer seltenen Stoffwechselkrankheit? </w:t>
      </w:r>
    </w:p>
    <w:p w14:paraId="17109992" w14:textId="31830206"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5EED32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2" type="#_x0000_t75" style="width:16.4pt;height:14.25pt" o:ole="">
            <v:imagedata r:id="rId15" o:title=""/>
          </v:shape>
          <w:control r:id="rId16" w:name="DefaultOcxName" w:shapeid="_x0000_i1082"/>
        </w:object>
      </w:r>
      <w:r w:rsidRPr="00B16E8F">
        <w:rPr>
          <w:rFonts w:ascii="Arial" w:eastAsia="Times New Roman" w:hAnsi="Arial" w:cs="Arial"/>
          <w:sz w:val="20"/>
          <w:szCs w:val="20"/>
          <w:lang w:eastAsia="de-CH"/>
        </w:rPr>
        <w:t xml:space="preserve">Ja </w:t>
      </w:r>
    </w:p>
    <w:p w14:paraId="72E0301B" w14:textId="66A3420F"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4CC0DEDE">
          <v:shape id="_x0000_i1085" type="#_x0000_t75" style="width:16.4pt;height:14.25pt" o:ole="">
            <v:imagedata r:id="rId15" o:title=""/>
          </v:shape>
          <w:control r:id="rId17" w:name="DefaultOcxName1" w:shapeid="_x0000_i1085"/>
        </w:object>
      </w:r>
      <w:r w:rsidRPr="00B16E8F">
        <w:rPr>
          <w:rFonts w:ascii="Arial" w:eastAsia="Times New Roman" w:hAnsi="Arial" w:cs="Arial"/>
          <w:sz w:val="20"/>
          <w:szCs w:val="20"/>
          <w:lang w:eastAsia="de-CH"/>
        </w:rPr>
        <w:t xml:space="preserve">Nein </w:t>
      </w:r>
    </w:p>
    <w:p w14:paraId="1DA2733F" w14:textId="66512DDB"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1E32D2CD">
          <v:shape id="_x0000_i1088" type="#_x0000_t75" style="width:16.4pt;height:14.25pt" o:ole="">
            <v:imagedata r:id="rId15" o:title=""/>
          </v:shape>
          <w:control r:id="rId18" w:name="DefaultOcxName2" w:shapeid="_x0000_i1088"/>
        </w:object>
      </w:r>
      <w:r w:rsidRPr="00B16E8F">
        <w:rPr>
          <w:rFonts w:ascii="Arial" w:eastAsia="Times New Roman" w:hAnsi="Arial" w:cs="Arial"/>
          <w:sz w:val="20"/>
          <w:szCs w:val="20"/>
          <w:lang w:eastAsia="de-CH"/>
        </w:rPr>
        <w:t xml:space="preserve">Sonstiges (bitte angeben) oder Kommentare </w:t>
      </w:r>
    </w:p>
    <w:p w14:paraId="7C2C000A" w14:textId="1A0CA7D5"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1ECDC862">
          <v:shape id="_x0000_i1092" type="#_x0000_t75" style="width:373.55pt;height:76.3pt" o:ole="">
            <v:imagedata r:id="rId19" o:title=""/>
          </v:shape>
          <w:control r:id="rId20" w:name="DefaultOcxName3" w:shapeid="_x0000_i1092"/>
        </w:object>
      </w:r>
    </w:p>
    <w:p w14:paraId="3F0A7CC3" w14:textId="77777777" w:rsidR="001E2EA4" w:rsidRPr="00B16E8F" w:rsidRDefault="001E2EA4" w:rsidP="001E2EA4">
      <w:pPr>
        <w:rPr>
          <w:rFonts w:ascii="Arial" w:eastAsia="Times New Roman" w:hAnsi="Arial" w:cs="Arial"/>
          <w:sz w:val="20"/>
          <w:szCs w:val="20"/>
          <w:lang w:eastAsia="de-CH"/>
        </w:rPr>
      </w:pPr>
    </w:p>
    <w:p w14:paraId="10612BDF" w14:textId="77777777" w:rsidR="001E2EA4" w:rsidRPr="00B16E8F" w:rsidRDefault="001E2EA4" w:rsidP="001E2EA4">
      <w:pPr>
        <w:rPr>
          <w:rFonts w:ascii="Arial" w:eastAsia="Times New Roman" w:hAnsi="Arial" w:cs="Arial"/>
          <w:b/>
          <w:bCs/>
          <w:sz w:val="20"/>
          <w:szCs w:val="20"/>
          <w:lang w:eastAsia="de-CH"/>
        </w:rPr>
      </w:pPr>
      <w:r w:rsidRPr="00B16E8F">
        <w:rPr>
          <w:rFonts w:ascii="Arial" w:eastAsia="Times New Roman" w:hAnsi="Arial" w:cs="Arial"/>
          <w:b/>
          <w:bCs/>
          <w:sz w:val="20"/>
          <w:szCs w:val="20"/>
          <w:lang w:eastAsia="de-CH"/>
        </w:rPr>
        <w:t xml:space="preserve">* 2. Wenn ja, betreuen Sie Patienten mit Krankheiten, die einer der folgenden Krankheitsgruppen zugeordnet werden können (nach </w:t>
      </w:r>
      <w:hyperlink r:id="rId21" w:history="1">
        <w:r w:rsidRPr="00B16E8F">
          <w:rPr>
            <w:rStyle w:val="Lienhypertexte"/>
            <w:rFonts w:ascii="Arial" w:eastAsia="Times New Roman" w:hAnsi="Arial" w:cs="Arial"/>
            <w:b/>
            <w:bCs/>
            <w:sz w:val="20"/>
            <w:szCs w:val="20"/>
            <w:lang w:eastAsia="de-CH"/>
          </w:rPr>
          <w:t>metab.ern-net.eu/</w:t>
        </w:r>
      </w:hyperlink>
      <w:r w:rsidRPr="00B16E8F">
        <w:rPr>
          <w:rFonts w:ascii="Arial" w:eastAsia="Times New Roman" w:hAnsi="Arial" w:cs="Arial"/>
          <w:b/>
          <w:bCs/>
          <w:sz w:val="20"/>
          <w:szCs w:val="20"/>
          <w:lang w:eastAsia="de-CH"/>
        </w:rPr>
        <w:t xml:space="preserve">): </w:t>
      </w:r>
    </w:p>
    <w:p w14:paraId="7ADCB41E" w14:textId="19AFEDCC" w:rsidR="001E2EA4" w:rsidRPr="00B16E8F" w:rsidRDefault="001E2EA4" w:rsidP="001E2EA4">
      <w:pPr>
        <w:spacing w:after="0" w:line="264" w:lineRule="auto"/>
        <w:outlineLvl w:val="3"/>
        <w:rPr>
          <w:rFonts w:ascii="Arial" w:hAnsi="Arial" w:cs="Arial"/>
          <w:sz w:val="20"/>
          <w:szCs w:val="20"/>
        </w:rPr>
      </w:pPr>
      <w:r w:rsidRPr="00B16E8F">
        <w:rPr>
          <w:rFonts w:ascii="Arial" w:eastAsia="Times New Roman" w:hAnsi="Arial" w:cs="Arial"/>
          <w:sz w:val="20"/>
          <w:szCs w:val="20"/>
        </w:rPr>
        <w:object w:dxaOrig="225" w:dyaOrig="225" w14:anchorId="578D1D22">
          <v:shape id="_x0000_i1094" type="#_x0000_t75" style="width:16.4pt;height:14.25pt" o:ole="">
            <v:imagedata r:id="rId22" o:title=""/>
          </v:shape>
          <w:control r:id="rId23" w:name="DefaultOcxName41" w:shapeid="_x0000_i1094"/>
        </w:object>
      </w:r>
      <w:r w:rsidRPr="00B16E8F">
        <w:rPr>
          <w:rFonts w:ascii="Arial" w:eastAsia="Times New Roman" w:hAnsi="Arial" w:cs="Arial"/>
          <w:sz w:val="20"/>
          <w:szCs w:val="20"/>
          <w:lang w:eastAsia="de-CH"/>
        </w:rPr>
        <w:t xml:space="preserve"> Störungen von Aminosäuren-Stoffwechsel und organischen Säuren </w:t>
      </w:r>
    </w:p>
    <w:p w14:paraId="7FF6E63F" w14:textId="731E1B32" w:rsidR="001E2EA4" w:rsidRPr="00B16E8F" w:rsidRDefault="001E2EA4" w:rsidP="001E2EA4">
      <w:pPr>
        <w:spacing w:after="0" w:line="264" w:lineRule="auto"/>
        <w:ind w:left="426" w:hanging="426"/>
        <w:outlineLvl w:val="3"/>
        <w:rPr>
          <w:rFonts w:ascii="Arial" w:hAnsi="Arial" w:cs="Arial"/>
          <w:sz w:val="20"/>
          <w:szCs w:val="20"/>
        </w:rPr>
      </w:pPr>
      <w:r w:rsidRPr="00B16E8F">
        <w:rPr>
          <w:rFonts w:ascii="Arial" w:eastAsia="Times New Roman" w:hAnsi="Arial" w:cs="Arial"/>
          <w:sz w:val="20"/>
          <w:szCs w:val="20"/>
        </w:rPr>
        <w:object w:dxaOrig="225" w:dyaOrig="225" w14:anchorId="5BA390C5">
          <v:shape id="_x0000_i1097" type="#_x0000_t75" style="width:16.4pt;height:14.25pt" o:ole="">
            <v:imagedata r:id="rId22" o:title=""/>
          </v:shape>
          <w:control r:id="rId24" w:name="DefaultOcxName411" w:shapeid="_x0000_i1097"/>
        </w:object>
      </w:r>
      <w:r w:rsidRPr="00B16E8F">
        <w:rPr>
          <w:rFonts w:ascii="Arial" w:eastAsia="Times New Roman" w:hAnsi="Arial" w:cs="Arial"/>
          <w:sz w:val="20"/>
          <w:szCs w:val="20"/>
          <w:lang w:eastAsia="de-CH"/>
        </w:rPr>
        <w:t xml:space="preserve"> Störungen des Energiestoffwechsels, inkl. </w:t>
      </w:r>
      <w:proofErr w:type="spellStart"/>
      <w:r w:rsidRPr="00B16E8F">
        <w:rPr>
          <w:rFonts w:ascii="Arial" w:eastAsia="Times New Roman" w:hAnsi="Arial" w:cs="Arial"/>
          <w:sz w:val="20"/>
          <w:szCs w:val="20"/>
          <w:lang w:eastAsia="de-CH"/>
        </w:rPr>
        <w:t>Mitochondriopathien</w:t>
      </w:r>
      <w:proofErr w:type="spellEnd"/>
      <w:r w:rsidRPr="00B16E8F">
        <w:rPr>
          <w:rFonts w:ascii="Arial" w:eastAsia="Times New Roman" w:hAnsi="Arial" w:cs="Arial"/>
          <w:sz w:val="20"/>
          <w:szCs w:val="20"/>
          <w:lang w:eastAsia="de-CH"/>
        </w:rPr>
        <w:t xml:space="preserve">, </w:t>
      </w:r>
      <w:proofErr w:type="spellStart"/>
      <w:r w:rsidRPr="00B16E8F">
        <w:rPr>
          <w:rFonts w:ascii="Arial" w:eastAsia="Times New Roman" w:hAnsi="Arial" w:cs="Arial"/>
          <w:sz w:val="20"/>
          <w:szCs w:val="20"/>
          <w:lang w:eastAsia="de-CH"/>
        </w:rPr>
        <w:t>Pyruvatmetabolismus</w:t>
      </w:r>
      <w:proofErr w:type="spellEnd"/>
      <w:r w:rsidRPr="00B16E8F">
        <w:rPr>
          <w:rFonts w:ascii="Arial" w:eastAsia="Times New Roman" w:hAnsi="Arial" w:cs="Arial"/>
          <w:sz w:val="20"/>
          <w:szCs w:val="20"/>
          <w:lang w:eastAsia="de-CH"/>
        </w:rPr>
        <w:t>, Krebszyklusdefekte, Störungen des Thiamin-Transports &amp; -Metabolismus</w:t>
      </w:r>
    </w:p>
    <w:p w14:paraId="3DEBE8C3" w14:textId="7F98E26B" w:rsidR="001E2EA4" w:rsidRPr="00B16E8F" w:rsidRDefault="001E2EA4" w:rsidP="001E2EA4">
      <w:pPr>
        <w:spacing w:after="0" w:line="264" w:lineRule="auto"/>
        <w:outlineLvl w:val="3"/>
        <w:rPr>
          <w:rFonts w:ascii="Arial" w:hAnsi="Arial" w:cs="Arial"/>
          <w:sz w:val="20"/>
          <w:szCs w:val="20"/>
        </w:rPr>
      </w:pPr>
      <w:r w:rsidRPr="00B16E8F">
        <w:rPr>
          <w:rFonts w:ascii="Arial" w:eastAsia="Times New Roman" w:hAnsi="Arial" w:cs="Arial"/>
          <w:sz w:val="20"/>
          <w:szCs w:val="20"/>
        </w:rPr>
        <w:object w:dxaOrig="225" w:dyaOrig="225" w14:anchorId="2CF5B33A">
          <v:shape id="_x0000_i1100" type="#_x0000_t75" style="width:16.4pt;height:14.25pt" o:ole="">
            <v:imagedata r:id="rId22" o:title=""/>
          </v:shape>
          <w:control r:id="rId25" w:name="DefaultOcxName412" w:shapeid="_x0000_i1100"/>
        </w:object>
      </w:r>
      <w:r w:rsidRPr="00B16E8F">
        <w:rPr>
          <w:rFonts w:ascii="Arial" w:eastAsia="Times New Roman" w:hAnsi="Arial" w:cs="Arial"/>
          <w:sz w:val="20"/>
          <w:szCs w:val="20"/>
          <w:lang w:eastAsia="de-CH"/>
        </w:rPr>
        <w:t xml:space="preserve"> Störungen von Kohlenhydrat-Stoffwechsel, Fettsäureoxidation und Ketonkörper </w:t>
      </w:r>
    </w:p>
    <w:p w14:paraId="1E4D4DA5" w14:textId="3C31BB1D" w:rsidR="001E2EA4" w:rsidRPr="00B16E8F" w:rsidRDefault="001E2EA4" w:rsidP="001E2EA4">
      <w:pPr>
        <w:spacing w:after="0" w:line="264" w:lineRule="auto"/>
        <w:outlineLvl w:val="3"/>
        <w:rPr>
          <w:rFonts w:ascii="Arial" w:hAnsi="Arial" w:cs="Arial"/>
          <w:sz w:val="20"/>
          <w:szCs w:val="20"/>
        </w:rPr>
      </w:pPr>
      <w:r w:rsidRPr="00B16E8F">
        <w:rPr>
          <w:rFonts w:ascii="Arial" w:eastAsia="Times New Roman" w:hAnsi="Arial" w:cs="Arial"/>
          <w:sz w:val="20"/>
          <w:szCs w:val="20"/>
        </w:rPr>
        <w:object w:dxaOrig="225" w:dyaOrig="225" w14:anchorId="68E993DB">
          <v:shape id="_x0000_i1103" type="#_x0000_t75" style="width:16.4pt;height:14.25pt" o:ole="">
            <v:imagedata r:id="rId22" o:title=""/>
          </v:shape>
          <w:control r:id="rId26" w:name="DefaultOcxName413" w:shapeid="_x0000_i1103"/>
        </w:object>
      </w:r>
      <w:r w:rsidRPr="00B16E8F">
        <w:rPr>
          <w:rFonts w:ascii="Arial" w:eastAsia="Times New Roman" w:hAnsi="Arial" w:cs="Arial"/>
          <w:sz w:val="20"/>
          <w:szCs w:val="20"/>
          <w:lang w:eastAsia="de-CH"/>
        </w:rPr>
        <w:t xml:space="preserve"> Lysosomale Speicherkrankheiten </w:t>
      </w:r>
    </w:p>
    <w:p w14:paraId="16A86D63" w14:textId="0B02D142" w:rsidR="001E2EA4" w:rsidRPr="00B16E8F" w:rsidRDefault="001E2EA4" w:rsidP="001E2EA4">
      <w:pPr>
        <w:spacing w:after="0" w:line="264" w:lineRule="auto"/>
        <w:outlineLvl w:val="3"/>
        <w:rPr>
          <w:rFonts w:ascii="Arial" w:hAnsi="Arial" w:cs="Arial"/>
          <w:sz w:val="20"/>
          <w:szCs w:val="20"/>
        </w:rPr>
      </w:pPr>
      <w:r w:rsidRPr="00B16E8F">
        <w:rPr>
          <w:rFonts w:ascii="Arial" w:eastAsia="Times New Roman" w:hAnsi="Arial" w:cs="Arial"/>
          <w:sz w:val="20"/>
          <w:szCs w:val="20"/>
        </w:rPr>
        <w:object w:dxaOrig="225" w:dyaOrig="225" w14:anchorId="63DA25F4">
          <v:shape id="_x0000_i1106" type="#_x0000_t75" style="width:16.4pt;height:14.25pt" o:ole="">
            <v:imagedata r:id="rId22" o:title=""/>
          </v:shape>
          <w:control r:id="rId27" w:name="DefaultOcxName414" w:shapeid="_x0000_i1106"/>
        </w:object>
      </w:r>
      <w:r w:rsidRPr="00B16E8F">
        <w:rPr>
          <w:rFonts w:ascii="Arial" w:eastAsia="Times New Roman" w:hAnsi="Arial" w:cs="Arial"/>
          <w:sz w:val="20"/>
          <w:szCs w:val="20"/>
          <w:lang w:eastAsia="de-CH"/>
        </w:rPr>
        <w:t xml:space="preserve"> </w:t>
      </w:r>
      <w:proofErr w:type="spellStart"/>
      <w:r w:rsidRPr="00B16E8F">
        <w:rPr>
          <w:rFonts w:ascii="Arial" w:eastAsia="Times New Roman" w:hAnsi="Arial" w:cs="Arial"/>
          <w:sz w:val="20"/>
          <w:szCs w:val="20"/>
          <w:lang w:eastAsia="de-CH"/>
        </w:rPr>
        <w:t>Peroxisomale</w:t>
      </w:r>
      <w:proofErr w:type="spellEnd"/>
      <w:r w:rsidRPr="00B16E8F">
        <w:rPr>
          <w:rFonts w:ascii="Arial" w:eastAsia="Times New Roman" w:hAnsi="Arial" w:cs="Arial"/>
          <w:sz w:val="20"/>
          <w:szCs w:val="20"/>
          <w:lang w:eastAsia="de-CH"/>
        </w:rPr>
        <w:t xml:space="preserve"> Störungen </w:t>
      </w:r>
    </w:p>
    <w:p w14:paraId="56793C84" w14:textId="1803C4BC" w:rsidR="001E2EA4" w:rsidRPr="00B16E8F" w:rsidRDefault="001E2EA4" w:rsidP="001E2EA4">
      <w:pPr>
        <w:spacing w:after="0" w:line="264" w:lineRule="auto"/>
        <w:outlineLvl w:val="3"/>
        <w:rPr>
          <w:rFonts w:ascii="Arial" w:hAnsi="Arial" w:cs="Arial"/>
          <w:sz w:val="20"/>
          <w:szCs w:val="20"/>
        </w:rPr>
      </w:pPr>
      <w:r w:rsidRPr="00B16E8F">
        <w:rPr>
          <w:rFonts w:ascii="Arial" w:eastAsia="Times New Roman" w:hAnsi="Arial" w:cs="Arial"/>
          <w:sz w:val="20"/>
          <w:szCs w:val="20"/>
        </w:rPr>
        <w:object w:dxaOrig="225" w:dyaOrig="225" w14:anchorId="42EEE2F9">
          <v:shape id="_x0000_i1109" type="#_x0000_t75" style="width:16.4pt;height:14.25pt" o:ole="">
            <v:imagedata r:id="rId22" o:title=""/>
          </v:shape>
          <w:control r:id="rId28" w:name="DefaultOcxName415" w:shapeid="_x0000_i1109"/>
        </w:object>
      </w:r>
      <w:r w:rsidRPr="00B16E8F">
        <w:rPr>
          <w:rFonts w:ascii="Arial" w:eastAsia="Times New Roman" w:hAnsi="Arial" w:cs="Arial"/>
          <w:sz w:val="20"/>
          <w:szCs w:val="20"/>
          <w:lang w:eastAsia="de-CH"/>
        </w:rPr>
        <w:t xml:space="preserve"> Angeborene Störungen der Glykosylierung und Störungen des intrazellulären </w:t>
      </w:r>
      <w:proofErr w:type="spellStart"/>
      <w:r w:rsidRPr="00B16E8F">
        <w:rPr>
          <w:rFonts w:ascii="Arial" w:eastAsia="Times New Roman" w:hAnsi="Arial" w:cs="Arial"/>
          <w:sz w:val="20"/>
          <w:szCs w:val="20"/>
          <w:lang w:eastAsia="de-CH"/>
        </w:rPr>
        <w:t>Trafficking</w:t>
      </w:r>
      <w:proofErr w:type="spellEnd"/>
      <w:r w:rsidRPr="00B16E8F">
        <w:rPr>
          <w:rFonts w:ascii="Arial" w:eastAsia="Times New Roman" w:hAnsi="Arial" w:cs="Arial"/>
          <w:sz w:val="20"/>
          <w:szCs w:val="20"/>
          <w:lang w:eastAsia="de-CH"/>
        </w:rPr>
        <w:t xml:space="preserve"> </w:t>
      </w:r>
    </w:p>
    <w:p w14:paraId="04136DB9" w14:textId="2626F4CA" w:rsidR="001E2EA4" w:rsidRPr="00B16E8F" w:rsidRDefault="001E2EA4" w:rsidP="001E2EA4">
      <w:pPr>
        <w:spacing w:after="0" w:line="264" w:lineRule="auto"/>
        <w:outlineLvl w:val="3"/>
        <w:rPr>
          <w:rFonts w:ascii="Arial" w:hAnsi="Arial" w:cs="Arial"/>
          <w:sz w:val="20"/>
          <w:szCs w:val="20"/>
        </w:rPr>
      </w:pPr>
      <w:r w:rsidRPr="00B16E8F">
        <w:rPr>
          <w:rFonts w:ascii="Arial" w:eastAsia="Times New Roman" w:hAnsi="Arial" w:cs="Arial"/>
          <w:sz w:val="20"/>
          <w:szCs w:val="20"/>
        </w:rPr>
        <w:object w:dxaOrig="225" w:dyaOrig="225" w14:anchorId="6186426C">
          <v:shape id="_x0000_i1112" type="#_x0000_t75" style="width:16.4pt;height:14.25pt" o:ole="">
            <v:imagedata r:id="rId22" o:title=""/>
          </v:shape>
          <w:control r:id="rId29" w:name="DefaultOcxName416" w:shapeid="_x0000_i1112"/>
        </w:object>
      </w:r>
      <w:r w:rsidRPr="00B16E8F">
        <w:rPr>
          <w:rFonts w:ascii="Arial" w:eastAsia="Times New Roman" w:hAnsi="Arial" w:cs="Arial"/>
          <w:sz w:val="20"/>
          <w:szCs w:val="20"/>
          <w:lang w:eastAsia="de-CH"/>
        </w:rPr>
        <w:t xml:space="preserve"> Störungen von Neuromodulatoren und anderen kleinen Molekülen</w:t>
      </w:r>
    </w:p>
    <w:p w14:paraId="7864F68B" w14:textId="235844C8"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76AF0C83">
          <v:shape id="_x0000_i1115" type="#_x0000_t75" style="width:16.4pt;height:14.25pt" o:ole="">
            <v:imagedata r:id="rId22" o:title=""/>
          </v:shape>
          <w:control r:id="rId30" w:name="DefaultOcxName6" w:shapeid="_x0000_i1115"/>
        </w:object>
      </w:r>
      <w:r w:rsidRPr="00B16E8F">
        <w:rPr>
          <w:rFonts w:ascii="Arial" w:eastAsia="Times New Roman" w:hAnsi="Arial" w:cs="Arial"/>
          <w:sz w:val="20"/>
          <w:szCs w:val="20"/>
          <w:lang w:eastAsia="de-CH"/>
        </w:rPr>
        <w:t xml:space="preserve">Sonstiges (bitte angeben) </w:t>
      </w:r>
    </w:p>
    <w:p w14:paraId="5453365E" w14:textId="22AD6467"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347FF148">
          <v:shape id="_x0000_i1119" type="#_x0000_t75" style="width:373.55pt;height:66.3pt" o:ole="">
            <v:imagedata r:id="rId31" o:title=""/>
          </v:shape>
          <w:control r:id="rId32" w:name="DefaultOcxName7" w:shapeid="_x0000_i1119"/>
        </w:object>
      </w:r>
    </w:p>
    <w:p w14:paraId="4BDA2722" w14:textId="77777777" w:rsidR="00513221" w:rsidRPr="00B16E8F" w:rsidRDefault="00513221" w:rsidP="001E2EA4">
      <w:pPr>
        <w:rPr>
          <w:rFonts w:ascii="Arial" w:eastAsia="Times New Roman" w:hAnsi="Arial" w:cs="Arial"/>
          <w:sz w:val="20"/>
          <w:szCs w:val="20"/>
          <w:lang w:eastAsia="de-CH"/>
        </w:rPr>
      </w:pPr>
    </w:p>
    <w:p w14:paraId="0B1C334C" w14:textId="77777777" w:rsidR="001E2EA4" w:rsidRPr="00B16E8F" w:rsidRDefault="001E2EA4" w:rsidP="001E2EA4">
      <w:pPr>
        <w:rPr>
          <w:rFonts w:ascii="Arial" w:eastAsia="Times New Roman" w:hAnsi="Arial" w:cs="Arial"/>
          <w:b/>
          <w:bCs/>
          <w:sz w:val="20"/>
          <w:szCs w:val="20"/>
          <w:lang w:eastAsia="de-CH"/>
        </w:rPr>
      </w:pPr>
      <w:r w:rsidRPr="00B16E8F">
        <w:rPr>
          <w:rFonts w:ascii="Arial" w:eastAsia="Times New Roman" w:hAnsi="Arial" w:cs="Arial"/>
          <w:b/>
          <w:bCs/>
          <w:sz w:val="20"/>
          <w:szCs w:val="20"/>
          <w:lang w:eastAsia="de-CH"/>
        </w:rPr>
        <w:t xml:space="preserve">* 3. Um welche Krankheit(en) oder Krankheitsgruppe(n) handelt es sich genau: (mehrere Antworten möglich) </w:t>
      </w:r>
    </w:p>
    <w:p w14:paraId="53E8AC52" w14:textId="29A6DB27"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2B581C04">
          <v:shape id="_x0000_i1121" type="#_x0000_t75" style="width:16.4pt;height:14.25pt" o:ole="">
            <v:imagedata r:id="rId22" o:title=""/>
          </v:shape>
          <w:control r:id="rId33" w:name="DefaultOcxName151" w:shapeid="_x0000_i1121"/>
        </w:object>
      </w:r>
      <w:r w:rsidRPr="00B16E8F">
        <w:rPr>
          <w:rFonts w:ascii="Arial" w:eastAsia="Times New Roman" w:hAnsi="Arial" w:cs="Arial"/>
          <w:sz w:val="20"/>
          <w:szCs w:val="20"/>
          <w:lang w:eastAsia="de-CH"/>
        </w:rPr>
        <w:t xml:space="preserve">Einzelne Krankheiten (bitte auflisten) </w:t>
      </w:r>
    </w:p>
    <w:p w14:paraId="2027AB18" w14:textId="73E402B7"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6E379C84">
          <v:shape id="_x0000_i1125" type="#_x0000_t75" style="width:373.55pt;height:66.3pt" o:ole="">
            <v:imagedata r:id="rId31" o:title=""/>
          </v:shape>
          <w:control r:id="rId34" w:name="DefaultOcxName161" w:shapeid="_x0000_i1125"/>
        </w:object>
      </w:r>
    </w:p>
    <w:p w14:paraId="2CDB8160" w14:textId="3A0AF809"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lastRenderedPageBreak/>
        <w:object w:dxaOrig="225" w:dyaOrig="225" w14:anchorId="667C76B3">
          <v:shape id="_x0000_i1127" type="#_x0000_t75" style="width:16.4pt;height:14.25pt" o:ole="">
            <v:imagedata r:id="rId22" o:title=""/>
          </v:shape>
          <w:control r:id="rId35" w:name="DefaultOcxName1511" w:shapeid="_x0000_i1127"/>
        </w:object>
      </w:r>
      <w:r w:rsidRPr="00B16E8F">
        <w:rPr>
          <w:rFonts w:ascii="Arial" w:eastAsia="Times New Roman" w:hAnsi="Arial" w:cs="Arial"/>
          <w:sz w:val="20"/>
          <w:szCs w:val="20"/>
          <w:lang w:eastAsia="de-CH"/>
        </w:rPr>
        <w:t xml:space="preserve">Krankheitsgruppen (bitte auflisten) </w:t>
      </w:r>
    </w:p>
    <w:p w14:paraId="7BFF088D" w14:textId="2A123CFF"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4FE2AFE1">
          <v:shape id="_x0000_i1131" type="#_x0000_t75" style="width:373.55pt;height:66.3pt" o:ole="">
            <v:imagedata r:id="rId31" o:title=""/>
          </v:shape>
          <w:control r:id="rId36" w:name="DefaultOcxName1612" w:shapeid="_x0000_i1131"/>
        </w:object>
      </w:r>
    </w:p>
    <w:p w14:paraId="01F810C6" w14:textId="77777777" w:rsidR="001E2EA4" w:rsidRPr="00B16E8F" w:rsidRDefault="001E2EA4" w:rsidP="001E2EA4">
      <w:pPr>
        <w:rPr>
          <w:rFonts w:ascii="Arial" w:eastAsia="Times New Roman" w:hAnsi="Arial" w:cs="Arial"/>
          <w:sz w:val="20"/>
          <w:szCs w:val="20"/>
          <w:lang w:eastAsia="de-CH"/>
        </w:rPr>
      </w:pPr>
    </w:p>
    <w:p w14:paraId="24A81FAC" w14:textId="77777777" w:rsidR="001E2EA4" w:rsidRPr="00B16E8F" w:rsidRDefault="001E2EA4" w:rsidP="001E2EA4">
      <w:pPr>
        <w:rPr>
          <w:rFonts w:ascii="Arial" w:eastAsia="Times New Roman" w:hAnsi="Arial" w:cs="Arial"/>
          <w:b/>
          <w:bCs/>
          <w:sz w:val="20"/>
          <w:szCs w:val="20"/>
          <w:lang w:eastAsia="de-CH"/>
        </w:rPr>
      </w:pPr>
      <w:r w:rsidRPr="00B16E8F">
        <w:rPr>
          <w:rFonts w:ascii="Arial" w:eastAsia="Times New Roman" w:hAnsi="Arial" w:cs="Arial"/>
          <w:b/>
          <w:bCs/>
          <w:sz w:val="20"/>
          <w:szCs w:val="20"/>
          <w:lang w:eastAsia="de-CH"/>
        </w:rPr>
        <w:t xml:space="preserve">4. Welche(n) Facharzt-Titel besitzen Sie? </w:t>
      </w:r>
    </w:p>
    <w:p w14:paraId="60D3D59D" w14:textId="706806EC"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4682386F">
          <v:shape id="_x0000_i1134" type="#_x0000_t75" style="width:186.05pt;height:17.8pt" o:ole="">
            <v:imagedata r:id="rId37" o:title=""/>
          </v:shape>
          <w:control r:id="rId38" w:name="DefaultOcxName191" w:shapeid="_x0000_i1134"/>
        </w:object>
      </w:r>
    </w:p>
    <w:p w14:paraId="39B6C77F" w14:textId="77777777" w:rsidR="001E2EA4" w:rsidRPr="00B16E8F" w:rsidRDefault="001E2EA4" w:rsidP="001E2EA4">
      <w:pPr>
        <w:rPr>
          <w:rFonts w:ascii="Arial" w:eastAsia="Times New Roman" w:hAnsi="Arial" w:cs="Arial"/>
          <w:sz w:val="20"/>
          <w:szCs w:val="20"/>
          <w:lang w:eastAsia="de-CH"/>
        </w:rPr>
      </w:pPr>
    </w:p>
    <w:p w14:paraId="34101659" w14:textId="77777777" w:rsidR="001E2EA4" w:rsidRPr="00B16E8F" w:rsidRDefault="001E2EA4" w:rsidP="001E2EA4">
      <w:pPr>
        <w:rPr>
          <w:rFonts w:ascii="Arial" w:eastAsia="Times New Roman" w:hAnsi="Arial" w:cs="Arial"/>
          <w:b/>
          <w:bCs/>
          <w:sz w:val="20"/>
          <w:szCs w:val="20"/>
          <w:lang w:eastAsia="de-CH"/>
        </w:rPr>
      </w:pPr>
      <w:r w:rsidRPr="00B16E8F">
        <w:rPr>
          <w:rFonts w:ascii="Arial" w:eastAsia="Times New Roman" w:hAnsi="Arial" w:cs="Arial"/>
          <w:b/>
          <w:bCs/>
          <w:sz w:val="20"/>
          <w:szCs w:val="20"/>
          <w:lang w:eastAsia="de-CH"/>
        </w:rPr>
        <w:t>5. Wo arbeiten Sie? (Ort UND Institution(en)?)</w:t>
      </w:r>
    </w:p>
    <w:p w14:paraId="68362B8C" w14:textId="203EC748"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0CBBD12B">
          <v:shape id="_x0000_i1137" type="#_x0000_t75" style="width:186.05pt;height:17.8pt" o:ole="">
            <v:imagedata r:id="rId37" o:title=""/>
          </v:shape>
          <w:control r:id="rId39" w:name="DefaultOcxName18" w:shapeid="_x0000_i1137"/>
        </w:object>
      </w:r>
    </w:p>
    <w:p w14:paraId="01318430" w14:textId="77777777" w:rsidR="001E2EA4" w:rsidRPr="00B16E8F" w:rsidRDefault="001E2EA4" w:rsidP="001E2EA4">
      <w:pPr>
        <w:rPr>
          <w:rFonts w:ascii="Arial" w:eastAsia="Times New Roman" w:hAnsi="Arial" w:cs="Arial"/>
          <w:sz w:val="20"/>
          <w:szCs w:val="20"/>
          <w:lang w:eastAsia="de-CH"/>
        </w:rPr>
      </w:pPr>
    </w:p>
    <w:p w14:paraId="63A8CF3F" w14:textId="77777777" w:rsidR="001E2EA4" w:rsidRPr="00B16E8F" w:rsidRDefault="001E2EA4" w:rsidP="001E2EA4">
      <w:pPr>
        <w:rPr>
          <w:rFonts w:ascii="Arial" w:eastAsia="Times New Roman" w:hAnsi="Arial" w:cs="Arial"/>
          <w:b/>
          <w:bCs/>
          <w:sz w:val="20"/>
          <w:szCs w:val="20"/>
          <w:lang w:eastAsia="de-CH"/>
        </w:rPr>
      </w:pPr>
      <w:r w:rsidRPr="00B16E8F">
        <w:rPr>
          <w:rFonts w:ascii="Arial" w:eastAsia="Times New Roman" w:hAnsi="Arial" w:cs="Arial"/>
          <w:b/>
          <w:bCs/>
          <w:sz w:val="20"/>
          <w:szCs w:val="20"/>
          <w:lang w:eastAsia="de-CH"/>
        </w:rPr>
        <w:t xml:space="preserve">* 6. In welcher Institution betreuen Sie </w:t>
      </w:r>
      <w:proofErr w:type="gramStart"/>
      <w:r w:rsidRPr="00B16E8F">
        <w:rPr>
          <w:rFonts w:ascii="Arial" w:eastAsia="Times New Roman" w:hAnsi="Arial" w:cs="Arial"/>
          <w:b/>
          <w:bCs/>
          <w:sz w:val="20"/>
          <w:szCs w:val="20"/>
          <w:lang w:eastAsia="de-CH"/>
        </w:rPr>
        <w:t>die Patient</w:t>
      </w:r>
      <w:proofErr w:type="gramEnd"/>
      <w:r w:rsidRPr="00B16E8F">
        <w:rPr>
          <w:rFonts w:ascii="Arial" w:eastAsia="Times New Roman" w:hAnsi="Arial" w:cs="Arial"/>
          <w:b/>
          <w:bCs/>
          <w:sz w:val="20"/>
          <w:szCs w:val="20"/>
          <w:lang w:eastAsia="de-CH"/>
        </w:rPr>
        <w:t>/innen mit seltenen Stoffwechselkrankheiten? (mehrere Antworten möglich)</w:t>
      </w:r>
    </w:p>
    <w:p w14:paraId="5E238B5D" w14:textId="12952257"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1C54261B">
          <v:shape id="_x0000_i1139" type="#_x0000_t75" style="width:16.4pt;height:14.25pt" o:ole="">
            <v:imagedata r:id="rId15" o:title=""/>
          </v:shape>
          <w:control r:id="rId40" w:name="DefaultOcxName20" w:shapeid="_x0000_i1139"/>
        </w:object>
      </w:r>
      <w:r w:rsidRPr="00B16E8F">
        <w:rPr>
          <w:rFonts w:ascii="Arial" w:eastAsia="Times New Roman" w:hAnsi="Arial" w:cs="Arial"/>
          <w:sz w:val="20"/>
          <w:szCs w:val="20"/>
          <w:lang w:eastAsia="de-CH"/>
        </w:rPr>
        <w:t xml:space="preserve">Universitätsspital </w:t>
      </w:r>
    </w:p>
    <w:p w14:paraId="14A64E2C" w14:textId="6E6C6406"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63469839">
          <v:shape id="_x0000_i1142" type="#_x0000_t75" style="width:16.4pt;height:14.25pt" o:ole="">
            <v:imagedata r:id="rId15" o:title=""/>
          </v:shape>
          <w:control r:id="rId41" w:name="DefaultOcxName21" w:shapeid="_x0000_i1142"/>
        </w:object>
      </w:r>
      <w:r w:rsidRPr="00B16E8F">
        <w:rPr>
          <w:rFonts w:ascii="Arial" w:eastAsia="Times New Roman" w:hAnsi="Arial" w:cs="Arial"/>
          <w:sz w:val="20"/>
          <w:szCs w:val="20"/>
          <w:lang w:eastAsia="de-CH"/>
        </w:rPr>
        <w:t xml:space="preserve">Kantonsspital </w:t>
      </w:r>
    </w:p>
    <w:p w14:paraId="4B11AA3A" w14:textId="5D491AE1"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264AA850">
          <v:shape id="_x0000_i1145" type="#_x0000_t75" style="width:16.4pt;height:14.25pt" o:ole="">
            <v:imagedata r:id="rId15" o:title=""/>
          </v:shape>
          <w:control r:id="rId42" w:name="DefaultOcxName22" w:shapeid="_x0000_i1145"/>
        </w:object>
      </w:r>
      <w:r w:rsidRPr="00B16E8F">
        <w:rPr>
          <w:rFonts w:ascii="Arial" w:eastAsia="Times New Roman" w:hAnsi="Arial" w:cs="Arial"/>
          <w:sz w:val="20"/>
          <w:szCs w:val="20"/>
          <w:lang w:eastAsia="de-CH"/>
        </w:rPr>
        <w:t xml:space="preserve">Regionalspital </w:t>
      </w:r>
    </w:p>
    <w:p w14:paraId="7FBC4E68" w14:textId="009CCBF4"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1927C43B">
          <v:shape id="_x0000_i1148" type="#_x0000_t75" style="width:16.4pt;height:14.25pt" o:ole="">
            <v:imagedata r:id="rId15" o:title=""/>
          </v:shape>
          <w:control r:id="rId43" w:name="DefaultOcxName23" w:shapeid="_x0000_i1148"/>
        </w:object>
      </w:r>
      <w:r w:rsidRPr="00B16E8F">
        <w:rPr>
          <w:rFonts w:ascii="Arial" w:eastAsia="Times New Roman" w:hAnsi="Arial" w:cs="Arial"/>
          <w:sz w:val="20"/>
          <w:szCs w:val="20"/>
          <w:lang w:eastAsia="de-CH"/>
        </w:rPr>
        <w:t xml:space="preserve">Arztpraxis </w:t>
      </w:r>
    </w:p>
    <w:p w14:paraId="7618D5BA" w14:textId="6FED316C"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259FC3A2">
          <v:shape id="_x0000_i1151" type="#_x0000_t75" style="width:16.4pt;height:14.25pt" o:ole="">
            <v:imagedata r:id="rId15" o:title=""/>
          </v:shape>
          <w:control r:id="rId44" w:name="DefaultOcxName24" w:shapeid="_x0000_i1151"/>
        </w:object>
      </w:r>
      <w:r w:rsidRPr="00B16E8F">
        <w:rPr>
          <w:rFonts w:ascii="Arial" w:eastAsia="Times New Roman" w:hAnsi="Arial" w:cs="Arial"/>
          <w:sz w:val="20"/>
          <w:szCs w:val="20"/>
          <w:lang w:eastAsia="de-CH"/>
        </w:rPr>
        <w:t xml:space="preserve">Sonstiges (bitte spezifizieren) </w:t>
      </w:r>
    </w:p>
    <w:p w14:paraId="31CC3AC8" w14:textId="16D4CF21"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7D20DA2A">
          <v:shape id="_x0000_i1155" type="#_x0000_t75" style="width:186.05pt;height:17.8pt" o:ole="">
            <v:imagedata r:id="rId37" o:title=""/>
          </v:shape>
          <w:control r:id="rId45" w:name="DefaultOcxName25" w:shapeid="_x0000_i1155"/>
        </w:object>
      </w:r>
    </w:p>
    <w:p w14:paraId="02F7C807" w14:textId="77777777" w:rsidR="001E2EA4" w:rsidRPr="00B16E8F" w:rsidRDefault="001E2EA4" w:rsidP="001E2EA4">
      <w:pPr>
        <w:spacing w:after="0" w:line="240" w:lineRule="auto"/>
        <w:rPr>
          <w:rFonts w:ascii="Arial" w:eastAsia="Times New Roman" w:hAnsi="Arial" w:cs="Arial"/>
          <w:sz w:val="20"/>
          <w:szCs w:val="20"/>
          <w:lang w:eastAsia="de-CH"/>
        </w:rPr>
      </w:pPr>
    </w:p>
    <w:p w14:paraId="76C15EF3" w14:textId="77777777" w:rsidR="001E2EA4" w:rsidRPr="00B16E8F" w:rsidRDefault="001E2EA4" w:rsidP="001E2EA4">
      <w:pPr>
        <w:spacing w:before="60"/>
        <w:rPr>
          <w:rFonts w:ascii="Arial" w:eastAsia="Times New Roman" w:hAnsi="Arial" w:cs="Arial"/>
          <w:b/>
          <w:bCs/>
          <w:sz w:val="20"/>
          <w:szCs w:val="20"/>
          <w:lang w:eastAsia="de-CH"/>
        </w:rPr>
      </w:pPr>
      <w:r w:rsidRPr="00B16E8F">
        <w:rPr>
          <w:rFonts w:ascii="Arial" w:eastAsia="Times New Roman" w:hAnsi="Arial" w:cs="Arial"/>
          <w:b/>
          <w:bCs/>
          <w:sz w:val="20"/>
          <w:szCs w:val="20"/>
          <w:lang w:eastAsia="de-CH"/>
        </w:rPr>
        <w:t>7. Bitte geben Sie hier Ihre Kontaktangaben (Vorname, Name, Funktion, E-Mail und Tel.) an, damit Sie über die nächsten Schritte informiert bzw. involviert werden können</w:t>
      </w:r>
    </w:p>
    <w:p w14:paraId="73648923" w14:textId="40C0ACD4"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705E85ED">
          <v:shape id="_x0000_i1158" type="#_x0000_t75" style="width:186.05pt;height:17.8pt" o:ole="">
            <v:imagedata r:id="rId37" o:title=""/>
          </v:shape>
          <w:control r:id="rId46" w:name="DefaultOcxName26" w:shapeid="_x0000_i1158"/>
        </w:object>
      </w:r>
    </w:p>
    <w:p w14:paraId="72EDF408" w14:textId="77777777" w:rsidR="001E2EA4" w:rsidRPr="00B16E8F" w:rsidRDefault="001E2EA4" w:rsidP="001E2EA4">
      <w:pPr>
        <w:rPr>
          <w:rFonts w:ascii="Arial" w:hAnsi="Arial" w:cs="Arial"/>
          <w:sz w:val="20"/>
          <w:szCs w:val="20"/>
        </w:rPr>
      </w:pPr>
    </w:p>
    <w:p w14:paraId="2DB7BB89" w14:textId="77777777" w:rsidR="001E2EA4" w:rsidRPr="00B16E8F" w:rsidRDefault="001E2EA4" w:rsidP="001E2EA4">
      <w:pPr>
        <w:spacing w:before="60"/>
        <w:rPr>
          <w:rFonts w:ascii="Arial" w:eastAsia="Times New Roman" w:hAnsi="Arial" w:cs="Arial"/>
          <w:b/>
          <w:bCs/>
          <w:sz w:val="20"/>
          <w:szCs w:val="20"/>
          <w:lang w:eastAsia="de-CH"/>
        </w:rPr>
      </w:pPr>
      <w:r w:rsidRPr="00B16E8F">
        <w:rPr>
          <w:rFonts w:ascii="Arial" w:eastAsia="Times New Roman" w:hAnsi="Arial" w:cs="Arial"/>
          <w:b/>
          <w:bCs/>
          <w:sz w:val="20"/>
          <w:szCs w:val="20"/>
          <w:lang w:eastAsia="de-CH"/>
        </w:rPr>
        <w:t xml:space="preserve">8. Sind Sie an einer Teilnahme am Kickoff (7. März 2019 von 14h30-16h30 in Bern) interessiert? </w:t>
      </w:r>
    </w:p>
    <w:p w14:paraId="7CA24E82" w14:textId="3F749653"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7544BAEC">
          <v:shape id="_x0000_i1160" type="#_x0000_t75" style="width:16.4pt;height:14.25pt" o:ole="">
            <v:imagedata r:id="rId15" o:title=""/>
          </v:shape>
          <w:control r:id="rId47" w:name="DefaultOcxName4" w:shapeid="_x0000_i1160"/>
        </w:object>
      </w:r>
      <w:r w:rsidRPr="00B16E8F">
        <w:rPr>
          <w:rFonts w:ascii="Arial" w:eastAsia="Times New Roman" w:hAnsi="Arial" w:cs="Arial"/>
          <w:sz w:val="20"/>
          <w:szCs w:val="20"/>
          <w:lang w:eastAsia="de-CH"/>
        </w:rPr>
        <w:t xml:space="preserve">Ja </w:t>
      </w:r>
    </w:p>
    <w:p w14:paraId="79AAC5F6" w14:textId="1D0FE81C" w:rsidR="001E2EA4" w:rsidRPr="00B16E8F" w:rsidRDefault="001E2EA4" w:rsidP="001E2EA4">
      <w:pPr>
        <w:spacing w:after="0" w:line="240" w:lineRule="auto"/>
        <w:rPr>
          <w:rFonts w:ascii="Arial" w:eastAsia="Times New Roman" w:hAnsi="Arial" w:cs="Arial"/>
          <w:sz w:val="20"/>
          <w:szCs w:val="20"/>
          <w:lang w:eastAsia="de-CH"/>
        </w:rPr>
      </w:pPr>
      <w:r w:rsidRPr="00B16E8F">
        <w:rPr>
          <w:rFonts w:ascii="Arial" w:eastAsia="Times New Roman" w:hAnsi="Arial" w:cs="Arial"/>
          <w:sz w:val="20"/>
          <w:szCs w:val="20"/>
        </w:rPr>
        <w:object w:dxaOrig="225" w:dyaOrig="225" w14:anchorId="68C3EA3D">
          <v:shape id="_x0000_i1163" type="#_x0000_t75" style="width:16.4pt;height:14.25pt" o:ole="">
            <v:imagedata r:id="rId15" o:title=""/>
          </v:shape>
          <w:control r:id="rId48" w:name="DefaultOcxName11" w:shapeid="_x0000_i1163"/>
        </w:object>
      </w:r>
      <w:r w:rsidRPr="00B16E8F">
        <w:rPr>
          <w:rFonts w:ascii="Arial" w:eastAsia="Times New Roman" w:hAnsi="Arial" w:cs="Arial"/>
          <w:sz w:val="20"/>
          <w:szCs w:val="20"/>
          <w:lang w:eastAsia="de-CH"/>
        </w:rPr>
        <w:t xml:space="preserve">Nein </w:t>
      </w:r>
    </w:p>
    <w:p w14:paraId="27796E92" w14:textId="77777777" w:rsidR="00261B44" w:rsidRPr="00B16E8F" w:rsidRDefault="001E2EA4">
      <w:pPr>
        <w:rPr>
          <w:rFonts w:ascii="Arial" w:hAnsi="Arial" w:cs="Arial"/>
        </w:rPr>
        <w:sectPr w:rsidR="00261B44" w:rsidRPr="00B16E8F" w:rsidSect="002735D9">
          <w:pgSz w:w="11906" w:h="16838" w:code="9"/>
          <w:pgMar w:top="2268" w:right="1361" w:bottom="1134" w:left="1440" w:header="709" w:footer="709" w:gutter="0"/>
          <w:cols w:space="708"/>
          <w:titlePg/>
          <w:docGrid w:linePitch="360"/>
        </w:sectPr>
      </w:pPr>
      <w:r w:rsidRPr="00B16E8F">
        <w:rPr>
          <w:rFonts w:ascii="Arial" w:hAnsi="Arial" w:cs="Arial"/>
        </w:rPr>
        <w:br w:type="page"/>
      </w:r>
    </w:p>
    <w:p w14:paraId="7893A8C8" w14:textId="77777777" w:rsidR="001E2EA4" w:rsidRPr="00B16E8F" w:rsidRDefault="001E2EA4">
      <w:pPr>
        <w:rPr>
          <w:rFonts w:ascii="Arial" w:hAnsi="Arial" w:cs="Arial"/>
        </w:rPr>
      </w:pPr>
    </w:p>
    <w:p w14:paraId="53BF0760" w14:textId="77777777" w:rsidR="009E212A" w:rsidRPr="00B16E8F" w:rsidRDefault="00C6314B" w:rsidP="009E212A">
      <w:pPr>
        <w:shd w:val="clear" w:color="auto" w:fill="F2F2F2" w:themeFill="background1" w:themeFillShade="F2"/>
        <w:spacing w:after="0" w:line="240" w:lineRule="auto"/>
        <w:ind w:left="1418" w:hanging="1418"/>
        <w:outlineLvl w:val="0"/>
        <w:rPr>
          <w:rFonts w:ascii="Arial" w:hAnsi="Arial" w:cs="Arial"/>
          <w:sz w:val="28"/>
          <w:szCs w:val="28"/>
        </w:rPr>
      </w:pPr>
      <w:bookmarkStart w:id="48" w:name="_Toc31290560"/>
      <w:r w:rsidRPr="00B16E8F">
        <w:rPr>
          <w:rFonts w:ascii="Arial" w:hAnsi="Arial" w:cs="Arial"/>
          <w:sz w:val="28"/>
          <w:szCs w:val="28"/>
          <w:shd w:val="clear" w:color="auto" w:fill="F2F2F2" w:themeFill="background1" w:themeFillShade="F2"/>
        </w:rPr>
        <w:t>Tool I</w:t>
      </w:r>
      <w:r w:rsidR="009E212A" w:rsidRPr="00B16E8F">
        <w:rPr>
          <w:rFonts w:ascii="Arial" w:hAnsi="Arial" w:cs="Arial"/>
          <w:sz w:val="28"/>
          <w:szCs w:val="28"/>
          <w:shd w:val="clear" w:color="auto" w:fill="F2F2F2" w:themeFill="background1" w:themeFillShade="F2"/>
        </w:rPr>
        <w:t>V</w:t>
      </w:r>
      <w:r w:rsidRPr="00B16E8F">
        <w:rPr>
          <w:rFonts w:ascii="Arial" w:hAnsi="Arial" w:cs="Arial"/>
          <w:sz w:val="28"/>
          <w:szCs w:val="28"/>
          <w:shd w:val="clear" w:color="auto" w:fill="F2F2F2" w:themeFill="background1" w:themeFillShade="F2"/>
        </w:rPr>
        <w:t xml:space="preserve">: </w:t>
      </w:r>
      <w:r w:rsidRPr="00B16E8F">
        <w:rPr>
          <w:rFonts w:ascii="Arial" w:hAnsi="Arial" w:cs="Arial"/>
          <w:sz w:val="28"/>
          <w:szCs w:val="28"/>
          <w:shd w:val="clear" w:color="auto" w:fill="F2F2F2" w:themeFill="background1" w:themeFillShade="F2"/>
        </w:rPr>
        <w:tab/>
      </w:r>
      <w:bookmarkEnd w:id="48"/>
      <w:r w:rsidR="00482811" w:rsidRPr="00B16E8F">
        <w:rPr>
          <w:rFonts w:ascii="Arial" w:hAnsi="Arial" w:cs="Arial"/>
          <w:caps/>
          <w:sz w:val="28"/>
          <w:szCs w:val="28"/>
        </w:rPr>
        <w:t>Muster für die Beschreibung der aktuellen Betreuungssituation innerhalb der Krankheitsgruppe und ZUR Identifikation von Versorgungslücken</w:t>
      </w:r>
    </w:p>
    <w:p w14:paraId="628ADE7E" w14:textId="77777777" w:rsidR="00482811" w:rsidRPr="00B16E8F" w:rsidRDefault="00482811" w:rsidP="009E212A">
      <w:pPr>
        <w:shd w:val="clear" w:color="auto" w:fill="F2F2F2" w:themeFill="background1" w:themeFillShade="F2"/>
        <w:spacing w:after="0" w:line="240" w:lineRule="auto"/>
        <w:ind w:left="1418" w:hanging="1418"/>
        <w:outlineLvl w:val="0"/>
        <w:rPr>
          <w:rFonts w:ascii="Arial" w:hAnsi="Arial" w:cs="Arial"/>
          <w:sz w:val="28"/>
          <w:szCs w:val="28"/>
        </w:rPr>
      </w:pPr>
    </w:p>
    <w:p w14:paraId="048661D7" w14:textId="77777777" w:rsidR="00261B44" w:rsidRPr="00B16E8F" w:rsidRDefault="00261B44" w:rsidP="005F5939">
      <w:pPr>
        <w:pStyle w:val="Paragraphedeliste"/>
        <w:numPr>
          <w:ilvl w:val="0"/>
          <w:numId w:val="15"/>
        </w:numPr>
        <w:shd w:val="clear" w:color="auto" w:fill="F2F2F2" w:themeFill="background1" w:themeFillShade="F2"/>
        <w:spacing w:before="0" w:line="240" w:lineRule="auto"/>
        <w:ind w:left="357" w:hanging="357"/>
        <w:contextualSpacing w:val="0"/>
        <w:rPr>
          <w:rFonts w:cs="Arial"/>
        </w:rPr>
      </w:pPr>
      <w:r w:rsidRPr="00B16E8F">
        <w:rPr>
          <w:rFonts w:cs="Arial"/>
        </w:rPr>
        <w:t>Anhand des Beispiels im Pilotprojekt Stoffwechselkrankheiten</w:t>
      </w:r>
    </w:p>
    <w:p w14:paraId="32643552" w14:textId="77777777" w:rsidR="009E212A" w:rsidRPr="00B16E8F" w:rsidRDefault="009E212A" w:rsidP="005F5939">
      <w:pPr>
        <w:pStyle w:val="Paragraphedeliste"/>
        <w:numPr>
          <w:ilvl w:val="0"/>
          <w:numId w:val="15"/>
        </w:numPr>
        <w:shd w:val="clear" w:color="auto" w:fill="F2F2F2" w:themeFill="background1" w:themeFillShade="F2"/>
        <w:spacing w:before="0" w:after="120" w:line="240" w:lineRule="auto"/>
        <w:ind w:left="357" w:hanging="357"/>
        <w:contextualSpacing w:val="0"/>
        <w:rPr>
          <w:rFonts w:cs="Arial"/>
        </w:rPr>
      </w:pPr>
      <w:r w:rsidRPr="00B16E8F">
        <w:rPr>
          <w:rFonts w:cs="Arial"/>
        </w:rPr>
        <w:t>Eine Liste der entsprechenden Krankheiten ist über die kosek oder Orphanet erhältlich</w:t>
      </w:r>
    </w:p>
    <w:p w14:paraId="495E57D1" w14:textId="77777777" w:rsidR="00FB08C1" w:rsidRPr="00B16E8F" w:rsidRDefault="00261B44" w:rsidP="00FB08C1">
      <w:pPr>
        <w:rPr>
          <w:rFonts w:ascii="Arial" w:hAnsi="Arial" w:cs="Arial"/>
        </w:rPr>
      </w:pPr>
      <w:r w:rsidRPr="00B16E8F">
        <w:rPr>
          <w:rFonts w:ascii="Arial" w:hAnsi="Arial" w:cs="Arial"/>
          <w:noProof/>
        </w:rPr>
        <w:drawing>
          <wp:inline distT="0" distB="0" distL="0" distR="0" wp14:anchorId="3EFE25C3" wp14:editId="36FB907E">
            <wp:extent cx="8868241" cy="38671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8880241" cy="3872383"/>
                    </a:xfrm>
                    <a:prstGeom prst="rect">
                      <a:avLst/>
                    </a:prstGeom>
                    <a:noFill/>
                    <a:ln>
                      <a:noFill/>
                    </a:ln>
                  </pic:spPr>
                </pic:pic>
              </a:graphicData>
            </a:graphic>
          </wp:inline>
        </w:drawing>
      </w:r>
    </w:p>
    <w:p w14:paraId="435BBC46" w14:textId="77777777" w:rsidR="003D5C39" w:rsidRPr="00B16E8F" w:rsidRDefault="003D5C39" w:rsidP="003D5C39">
      <w:pPr>
        <w:rPr>
          <w:rFonts w:ascii="Arial" w:hAnsi="Arial" w:cs="Arial"/>
          <w:sz w:val="28"/>
          <w:szCs w:val="28"/>
        </w:rPr>
      </w:pPr>
    </w:p>
    <w:p w14:paraId="3152B0FB" w14:textId="77777777" w:rsidR="003D5C39" w:rsidRPr="00B16E8F" w:rsidRDefault="003D5C39" w:rsidP="003D5C39">
      <w:pPr>
        <w:rPr>
          <w:rFonts w:ascii="Arial" w:hAnsi="Arial" w:cs="Arial"/>
          <w:sz w:val="28"/>
          <w:szCs w:val="28"/>
        </w:rPr>
      </w:pPr>
    </w:p>
    <w:p w14:paraId="4C5C6812" w14:textId="77777777" w:rsidR="00261B44" w:rsidRPr="00B16E8F" w:rsidRDefault="00C6314B" w:rsidP="00C6314B">
      <w:pPr>
        <w:shd w:val="clear" w:color="auto" w:fill="F2F2F2" w:themeFill="background1" w:themeFillShade="F2"/>
        <w:outlineLvl w:val="0"/>
        <w:rPr>
          <w:rFonts w:ascii="Arial" w:hAnsi="Arial" w:cs="Arial"/>
          <w:caps/>
          <w:sz w:val="28"/>
          <w:szCs w:val="28"/>
        </w:rPr>
      </w:pPr>
      <w:bookmarkStart w:id="49" w:name="_Toc31290561"/>
      <w:r w:rsidRPr="00B16E8F">
        <w:rPr>
          <w:rFonts w:ascii="Arial" w:hAnsi="Arial" w:cs="Arial"/>
          <w:sz w:val="28"/>
          <w:szCs w:val="28"/>
        </w:rPr>
        <w:t xml:space="preserve">Tool V: </w:t>
      </w:r>
      <w:r w:rsidRPr="00B16E8F">
        <w:rPr>
          <w:rFonts w:ascii="Arial" w:hAnsi="Arial" w:cs="Arial"/>
          <w:sz w:val="28"/>
          <w:szCs w:val="28"/>
        </w:rPr>
        <w:tab/>
      </w:r>
      <w:bookmarkEnd w:id="49"/>
      <w:r w:rsidR="00482811" w:rsidRPr="00B16E8F">
        <w:rPr>
          <w:rFonts w:ascii="Arial" w:hAnsi="Arial" w:cs="Arial"/>
          <w:caps/>
          <w:sz w:val="28"/>
          <w:szCs w:val="28"/>
        </w:rPr>
        <w:t>Liste möglicher Aktivitäten, welche im Netzwerk gemeinsam gestaltet werden können</w:t>
      </w:r>
    </w:p>
    <w:p w14:paraId="1011610B" w14:textId="13C56759" w:rsidR="003D5C39" w:rsidRPr="00B16E8F" w:rsidRDefault="003D5C39" w:rsidP="005F5939">
      <w:pPr>
        <w:pStyle w:val="Paragraphedeliste"/>
        <w:numPr>
          <w:ilvl w:val="0"/>
          <w:numId w:val="18"/>
        </w:numPr>
        <w:shd w:val="clear" w:color="auto" w:fill="F2F2F2" w:themeFill="background1" w:themeFillShade="F2"/>
        <w:ind w:left="357" w:hanging="357"/>
        <w:contextualSpacing w:val="0"/>
        <w:rPr>
          <w:rFonts w:eastAsia="Calibri" w:cs="Arial"/>
        </w:rPr>
      </w:pPr>
      <w:r w:rsidRPr="00B16E8F">
        <w:rPr>
          <w:rFonts w:eastAsia="Calibri" w:cs="Arial"/>
          <w:u w:val="single"/>
        </w:rPr>
        <w:t>Bemerkung:</w:t>
      </w:r>
      <w:r w:rsidRPr="00B16E8F">
        <w:rPr>
          <w:rFonts w:eastAsia="Calibri" w:cs="Arial"/>
          <w:b/>
          <w:bCs/>
        </w:rPr>
        <w:t xml:space="preserve"> </w:t>
      </w:r>
      <w:r w:rsidRPr="00B16E8F">
        <w:rPr>
          <w:rFonts w:eastAsia="Calibri" w:cs="Arial"/>
        </w:rPr>
        <w:t>diese Liste dient als Orientierung und ist nicht abschliessend</w:t>
      </w:r>
      <w:r w:rsidR="008948A8">
        <w:rPr>
          <w:rFonts w:eastAsia="Calibri" w:cs="Arial"/>
        </w:rPr>
        <w:t>.</w:t>
      </w:r>
    </w:p>
    <w:tbl>
      <w:tblPr>
        <w:tblStyle w:val="Tabellenraster1"/>
        <w:tblpPr w:leftFromText="141" w:rightFromText="141" w:vertAnchor="text" w:horzAnchor="margin" w:tblpY="228"/>
        <w:tblW w:w="0" w:type="auto"/>
        <w:tblLook w:val="04A0" w:firstRow="1" w:lastRow="0" w:firstColumn="1" w:lastColumn="0" w:noHBand="0" w:noVBand="1"/>
      </w:tblPr>
      <w:tblGrid>
        <w:gridCol w:w="1628"/>
        <w:gridCol w:w="4431"/>
        <w:gridCol w:w="1514"/>
        <w:gridCol w:w="1361"/>
        <w:gridCol w:w="2362"/>
        <w:gridCol w:w="2130"/>
      </w:tblGrid>
      <w:tr w:rsidR="003D5C39" w:rsidRPr="00B16E8F" w14:paraId="4B42103D" w14:textId="77777777" w:rsidTr="003D5C39">
        <w:tc>
          <w:tcPr>
            <w:tcW w:w="1628" w:type="dxa"/>
            <w:shd w:val="clear" w:color="auto" w:fill="D9E2F3" w:themeFill="accent1" w:themeFillTint="33"/>
          </w:tcPr>
          <w:p w14:paraId="05C4A90F"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Kernaufgabe</w:t>
            </w:r>
          </w:p>
        </w:tc>
        <w:tc>
          <w:tcPr>
            <w:tcW w:w="5050" w:type="dxa"/>
            <w:shd w:val="clear" w:color="auto" w:fill="D9E2F3" w:themeFill="accent1" w:themeFillTint="33"/>
          </w:tcPr>
          <w:p w14:paraId="6496518E"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Aktivität</w:t>
            </w:r>
          </w:p>
        </w:tc>
        <w:tc>
          <w:tcPr>
            <w:tcW w:w="1530" w:type="dxa"/>
            <w:shd w:val="clear" w:color="auto" w:fill="D9E2F3" w:themeFill="accent1" w:themeFillTint="33"/>
          </w:tcPr>
          <w:p w14:paraId="75C39BC2"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Priorisierung</w:t>
            </w:r>
          </w:p>
        </w:tc>
        <w:tc>
          <w:tcPr>
            <w:tcW w:w="1361" w:type="dxa"/>
            <w:shd w:val="clear" w:color="auto" w:fill="D9E2F3" w:themeFill="accent1" w:themeFillTint="33"/>
          </w:tcPr>
          <w:p w14:paraId="6C3B663F"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Zeithorizont</w:t>
            </w:r>
          </w:p>
        </w:tc>
        <w:tc>
          <w:tcPr>
            <w:tcW w:w="2397" w:type="dxa"/>
            <w:shd w:val="clear" w:color="auto" w:fill="D9E2F3" w:themeFill="accent1" w:themeFillTint="33"/>
          </w:tcPr>
          <w:p w14:paraId="3DCE79FF"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 xml:space="preserve">Verantwortliche </w:t>
            </w:r>
            <w:proofErr w:type="spellStart"/>
            <w:proofErr w:type="gramStart"/>
            <w:r w:rsidRPr="00B16E8F">
              <w:rPr>
                <w:rFonts w:ascii="Arial" w:eastAsia="Calibri" w:hAnsi="Arial" w:cs="Arial"/>
                <w:b/>
                <w:bCs/>
                <w:sz w:val="20"/>
                <w:szCs w:val="20"/>
              </w:rPr>
              <w:t>Instit</w:t>
            </w:r>
            <w:proofErr w:type="spellEnd"/>
            <w:r w:rsidRPr="00B16E8F">
              <w:rPr>
                <w:rFonts w:ascii="Arial" w:eastAsia="Calibri" w:hAnsi="Arial" w:cs="Arial"/>
                <w:b/>
                <w:bCs/>
                <w:sz w:val="20"/>
                <w:szCs w:val="20"/>
              </w:rPr>
              <w:t>./</w:t>
            </w:r>
            <w:proofErr w:type="gramEnd"/>
            <w:r w:rsidRPr="00B16E8F">
              <w:rPr>
                <w:rFonts w:ascii="Arial" w:eastAsia="Calibri" w:hAnsi="Arial" w:cs="Arial"/>
                <w:b/>
                <w:bCs/>
                <w:sz w:val="20"/>
                <w:szCs w:val="20"/>
              </w:rPr>
              <w:t>Gruppe/Person</w:t>
            </w:r>
          </w:p>
        </w:tc>
        <w:tc>
          <w:tcPr>
            <w:tcW w:w="2311" w:type="dxa"/>
            <w:shd w:val="clear" w:color="auto" w:fill="D9E2F3" w:themeFill="accent1" w:themeFillTint="33"/>
          </w:tcPr>
          <w:p w14:paraId="352AEFE6"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Bemerkungen</w:t>
            </w:r>
          </w:p>
        </w:tc>
      </w:tr>
      <w:tr w:rsidR="003D5C39" w:rsidRPr="00B16E8F" w14:paraId="2E109CD0" w14:textId="77777777" w:rsidTr="003D5C39">
        <w:tc>
          <w:tcPr>
            <w:tcW w:w="1628" w:type="dxa"/>
          </w:tcPr>
          <w:p w14:paraId="4075CB27"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Versorgung</w:t>
            </w:r>
          </w:p>
        </w:tc>
        <w:tc>
          <w:tcPr>
            <w:tcW w:w="5050" w:type="dxa"/>
            <w:shd w:val="clear" w:color="auto" w:fill="FFFFFF"/>
          </w:tcPr>
          <w:p w14:paraId="01FF6C97" w14:textId="77777777" w:rsidR="003D5C39" w:rsidRPr="00B16E8F" w:rsidRDefault="003D5C39" w:rsidP="003D5C39">
            <w:pPr>
              <w:rPr>
                <w:rFonts w:ascii="Arial" w:eastAsia="Calibri" w:hAnsi="Arial" w:cs="Arial"/>
                <w:sz w:val="20"/>
                <w:szCs w:val="20"/>
              </w:rPr>
            </w:pPr>
          </w:p>
        </w:tc>
        <w:tc>
          <w:tcPr>
            <w:tcW w:w="1530" w:type="dxa"/>
            <w:shd w:val="clear" w:color="auto" w:fill="FFFFFF"/>
          </w:tcPr>
          <w:p w14:paraId="3EF59307" w14:textId="77777777" w:rsidR="003D5C39" w:rsidRPr="00B16E8F" w:rsidRDefault="003D5C39" w:rsidP="003D5C39">
            <w:pPr>
              <w:rPr>
                <w:rFonts w:ascii="Arial" w:eastAsia="Calibri" w:hAnsi="Arial" w:cs="Arial"/>
                <w:sz w:val="20"/>
                <w:szCs w:val="20"/>
              </w:rPr>
            </w:pPr>
          </w:p>
        </w:tc>
        <w:tc>
          <w:tcPr>
            <w:tcW w:w="1361" w:type="dxa"/>
            <w:shd w:val="clear" w:color="auto" w:fill="FFFFFF"/>
          </w:tcPr>
          <w:p w14:paraId="6E1659E5" w14:textId="77777777" w:rsidR="003D5C39" w:rsidRPr="00B16E8F" w:rsidRDefault="003D5C39" w:rsidP="003D5C39">
            <w:pPr>
              <w:rPr>
                <w:rFonts w:ascii="Arial" w:eastAsia="Calibri" w:hAnsi="Arial" w:cs="Arial"/>
                <w:sz w:val="20"/>
                <w:szCs w:val="20"/>
              </w:rPr>
            </w:pPr>
          </w:p>
        </w:tc>
        <w:tc>
          <w:tcPr>
            <w:tcW w:w="2397" w:type="dxa"/>
            <w:shd w:val="clear" w:color="auto" w:fill="FFFFFF"/>
          </w:tcPr>
          <w:p w14:paraId="6A839BAD" w14:textId="77777777" w:rsidR="003D5C39" w:rsidRPr="00B16E8F" w:rsidRDefault="003D5C39" w:rsidP="003D5C39">
            <w:pPr>
              <w:rPr>
                <w:rFonts w:ascii="Arial" w:eastAsia="Calibri" w:hAnsi="Arial" w:cs="Arial"/>
                <w:sz w:val="20"/>
                <w:szCs w:val="20"/>
              </w:rPr>
            </w:pPr>
          </w:p>
        </w:tc>
        <w:tc>
          <w:tcPr>
            <w:tcW w:w="2311" w:type="dxa"/>
            <w:shd w:val="clear" w:color="auto" w:fill="FFFFFF"/>
          </w:tcPr>
          <w:p w14:paraId="55F834DB" w14:textId="77777777" w:rsidR="003D5C39" w:rsidRPr="00B16E8F" w:rsidRDefault="003D5C39" w:rsidP="003D5C39">
            <w:pPr>
              <w:rPr>
                <w:rFonts w:ascii="Arial" w:eastAsia="Calibri" w:hAnsi="Arial" w:cs="Arial"/>
                <w:sz w:val="20"/>
                <w:szCs w:val="20"/>
              </w:rPr>
            </w:pPr>
          </w:p>
        </w:tc>
      </w:tr>
      <w:tr w:rsidR="003D5C39" w:rsidRPr="00B16E8F" w14:paraId="1F0F27CB" w14:textId="77777777" w:rsidTr="003D5C39">
        <w:tc>
          <w:tcPr>
            <w:tcW w:w="1628" w:type="dxa"/>
            <w:shd w:val="clear" w:color="auto" w:fill="D9E2F3" w:themeFill="accent1" w:themeFillTint="33"/>
          </w:tcPr>
          <w:p w14:paraId="4E5C9694"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51097C63" w14:textId="1D100F0B" w:rsidR="003D5C39" w:rsidRPr="00B16E8F" w:rsidRDefault="008948A8" w:rsidP="003D5C39">
            <w:pPr>
              <w:rPr>
                <w:rFonts w:ascii="Arial" w:eastAsia="Calibri" w:hAnsi="Arial" w:cs="Arial"/>
                <w:sz w:val="20"/>
                <w:szCs w:val="20"/>
              </w:rPr>
            </w:pPr>
            <w:r>
              <w:rPr>
                <w:rFonts w:ascii="Arial" w:eastAsia="Calibri" w:hAnsi="Arial" w:cs="Arial"/>
                <w:sz w:val="20"/>
                <w:szCs w:val="20"/>
              </w:rPr>
              <w:t>Analyse</w:t>
            </w:r>
            <w:r w:rsidRPr="00B16E8F">
              <w:rPr>
                <w:rFonts w:ascii="Arial" w:eastAsia="Calibri" w:hAnsi="Arial" w:cs="Arial"/>
                <w:sz w:val="20"/>
                <w:szCs w:val="20"/>
              </w:rPr>
              <w:t xml:space="preserve"> </w:t>
            </w:r>
            <w:r>
              <w:rPr>
                <w:rFonts w:ascii="Arial" w:eastAsia="Calibri" w:hAnsi="Arial" w:cs="Arial"/>
                <w:sz w:val="20"/>
                <w:szCs w:val="20"/>
              </w:rPr>
              <w:t>d</w:t>
            </w:r>
            <w:r w:rsidR="003D5C39" w:rsidRPr="00B16E8F">
              <w:rPr>
                <w:rFonts w:ascii="Arial" w:eastAsia="Calibri" w:hAnsi="Arial" w:cs="Arial"/>
                <w:sz w:val="20"/>
                <w:szCs w:val="20"/>
              </w:rPr>
              <w:t>er Versorgungslandschaft, Identifikation der Stakeholder</w:t>
            </w:r>
          </w:p>
        </w:tc>
        <w:tc>
          <w:tcPr>
            <w:tcW w:w="1530" w:type="dxa"/>
            <w:shd w:val="clear" w:color="auto" w:fill="D9E2F3" w:themeFill="accent1" w:themeFillTint="33"/>
          </w:tcPr>
          <w:p w14:paraId="73F5CCE2"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37C20206"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28D466D7"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777A0498" w14:textId="77777777" w:rsidR="003D5C39" w:rsidRPr="00B16E8F" w:rsidRDefault="003D5C39" w:rsidP="003D5C39">
            <w:pPr>
              <w:rPr>
                <w:rFonts w:ascii="Arial" w:eastAsia="Calibri" w:hAnsi="Arial" w:cs="Arial"/>
                <w:sz w:val="20"/>
                <w:szCs w:val="20"/>
              </w:rPr>
            </w:pPr>
          </w:p>
        </w:tc>
      </w:tr>
      <w:tr w:rsidR="003D5C39" w:rsidRPr="00B16E8F" w14:paraId="211CFB5A" w14:textId="77777777" w:rsidTr="003D5C39">
        <w:tc>
          <w:tcPr>
            <w:tcW w:w="1628" w:type="dxa"/>
          </w:tcPr>
          <w:p w14:paraId="237651DE" w14:textId="77777777" w:rsidR="003D5C39" w:rsidRPr="00B16E8F" w:rsidRDefault="003D5C39" w:rsidP="003D5C39">
            <w:pPr>
              <w:rPr>
                <w:rFonts w:ascii="Arial" w:eastAsia="Calibri" w:hAnsi="Arial" w:cs="Arial"/>
                <w:b/>
                <w:bCs/>
                <w:sz w:val="20"/>
                <w:szCs w:val="20"/>
              </w:rPr>
            </w:pPr>
          </w:p>
        </w:tc>
        <w:tc>
          <w:tcPr>
            <w:tcW w:w="5050" w:type="dxa"/>
            <w:shd w:val="clear" w:color="auto" w:fill="FFFFFF"/>
          </w:tcPr>
          <w:p w14:paraId="0D2F7131" w14:textId="73866C94"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 xml:space="preserve">Beurteilung der heutigen Versorgung </w:t>
            </w:r>
            <w:r w:rsidR="00B6557C">
              <w:rPr>
                <w:rFonts w:ascii="Arial" w:eastAsia="Calibri" w:hAnsi="Arial" w:cs="Arial"/>
                <w:sz w:val="20"/>
                <w:szCs w:val="20"/>
              </w:rPr>
              <w:t xml:space="preserve">in Bezug auf die 4 </w:t>
            </w:r>
            <w:r w:rsidR="00B6557C" w:rsidRPr="00B6557C">
              <w:rPr>
                <w:rFonts w:ascii="Arial" w:eastAsia="Calibri" w:hAnsi="Arial" w:cs="Arial"/>
                <w:sz w:val="20"/>
                <w:szCs w:val="20"/>
              </w:rPr>
              <w:t>Grundsätzen der Versorgung (allgemein zugänglich, bedarfsgerecht, von guter Qualität und wirtschaftlich);</w:t>
            </w:r>
            <w:r w:rsidRPr="00B16E8F">
              <w:rPr>
                <w:rFonts w:ascii="Arial" w:eastAsia="Calibri" w:hAnsi="Arial" w:cs="Arial"/>
                <w:sz w:val="20"/>
                <w:szCs w:val="20"/>
              </w:rPr>
              <w:t xml:space="preserve"> Identifikation von Schwachstellen</w:t>
            </w:r>
          </w:p>
        </w:tc>
        <w:tc>
          <w:tcPr>
            <w:tcW w:w="1530" w:type="dxa"/>
            <w:shd w:val="clear" w:color="auto" w:fill="FFFFFF"/>
          </w:tcPr>
          <w:p w14:paraId="70161979" w14:textId="77777777" w:rsidR="003D5C39" w:rsidRPr="00B16E8F" w:rsidRDefault="003D5C39" w:rsidP="003D5C39">
            <w:pPr>
              <w:rPr>
                <w:rFonts w:ascii="Arial" w:eastAsia="Calibri" w:hAnsi="Arial" w:cs="Arial"/>
                <w:sz w:val="20"/>
                <w:szCs w:val="20"/>
              </w:rPr>
            </w:pPr>
          </w:p>
        </w:tc>
        <w:tc>
          <w:tcPr>
            <w:tcW w:w="1361" w:type="dxa"/>
            <w:shd w:val="clear" w:color="auto" w:fill="FFFFFF"/>
          </w:tcPr>
          <w:p w14:paraId="1ADC2B66" w14:textId="77777777" w:rsidR="003D5C39" w:rsidRPr="00B16E8F" w:rsidRDefault="003D5C39" w:rsidP="003D5C39">
            <w:pPr>
              <w:rPr>
                <w:rFonts w:ascii="Arial" w:eastAsia="Calibri" w:hAnsi="Arial" w:cs="Arial"/>
                <w:sz w:val="20"/>
                <w:szCs w:val="20"/>
              </w:rPr>
            </w:pPr>
          </w:p>
        </w:tc>
        <w:tc>
          <w:tcPr>
            <w:tcW w:w="2397" w:type="dxa"/>
            <w:shd w:val="clear" w:color="auto" w:fill="FFFFFF"/>
          </w:tcPr>
          <w:p w14:paraId="0B79A606" w14:textId="77777777" w:rsidR="003D5C39" w:rsidRPr="00B16E8F" w:rsidRDefault="003D5C39" w:rsidP="003D5C39">
            <w:pPr>
              <w:rPr>
                <w:rFonts w:ascii="Arial" w:eastAsia="Calibri" w:hAnsi="Arial" w:cs="Arial"/>
                <w:sz w:val="20"/>
                <w:szCs w:val="20"/>
              </w:rPr>
            </w:pPr>
          </w:p>
        </w:tc>
        <w:tc>
          <w:tcPr>
            <w:tcW w:w="2311" w:type="dxa"/>
            <w:shd w:val="clear" w:color="auto" w:fill="FFFFFF"/>
          </w:tcPr>
          <w:p w14:paraId="54E2EFF9" w14:textId="77777777" w:rsidR="003D5C39" w:rsidRPr="00B16E8F" w:rsidRDefault="003D5C39" w:rsidP="003D5C39">
            <w:pPr>
              <w:rPr>
                <w:rFonts w:ascii="Arial" w:eastAsia="Calibri" w:hAnsi="Arial" w:cs="Arial"/>
                <w:sz w:val="20"/>
                <w:szCs w:val="20"/>
              </w:rPr>
            </w:pPr>
          </w:p>
        </w:tc>
      </w:tr>
      <w:tr w:rsidR="003D5C39" w:rsidRPr="00B16E8F" w14:paraId="5BBD2E30" w14:textId="77777777" w:rsidTr="003D5C39">
        <w:tc>
          <w:tcPr>
            <w:tcW w:w="1628" w:type="dxa"/>
            <w:shd w:val="clear" w:color="auto" w:fill="D9E2F3" w:themeFill="accent1" w:themeFillTint="33"/>
          </w:tcPr>
          <w:p w14:paraId="6FE361A4"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0125C865" w14:textId="07005EBC"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Gemeinsame Gewährleistung einer Versorgung innerhalb des Netzwerks (gemäss den 4</w:t>
            </w:r>
            <w:r w:rsidR="00711B32">
              <w:t xml:space="preserve"> </w:t>
            </w:r>
            <w:r w:rsidR="00711B32" w:rsidRPr="00711B32">
              <w:rPr>
                <w:rFonts w:ascii="Arial" w:eastAsia="Calibri" w:hAnsi="Arial" w:cs="Arial"/>
                <w:sz w:val="20"/>
                <w:szCs w:val="20"/>
              </w:rPr>
              <w:t xml:space="preserve">oben genannten </w:t>
            </w:r>
            <w:r w:rsidR="00711B32">
              <w:rPr>
                <w:rFonts w:ascii="Arial" w:eastAsia="Calibri" w:hAnsi="Arial" w:cs="Arial"/>
                <w:sz w:val="20"/>
                <w:szCs w:val="20"/>
              </w:rPr>
              <w:t>Grundsätzen</w:t>
            </w:r>
            <w:r w:rsidRPr="00B16E8F">
              <w:rPr>
                <w:rFonts w:ascii="Arial" w:eastAsia="Calibri" w:hAnsi="Arial" w:cs="Arial"/>
                <w:sz w:val="20"/>
                <w:szCs w:val="20"/>
              </w:rPr>
              <w:t>) / Verbesserung der Versorgung</w:t>
            </w:r>
          </w:p>
        </w:tc>
        <w:tc>
          <w:tcPr>
            <w:tcW w:w="1530" w:type="dxa"/>
            <w:shd w:val="clear" w:color="auto" w:fill="D9E2F3" w:themeFill="accent1" w:themeFillTint="33"/>
          </w:tcPr>
          <w:p w14:paraId="218568E4"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1615AE07"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58C1EE30"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22DB8D01" w14:textId="77777777" w:rsidR="003D5C39" w:rsidRPr="00B16E8F" w:rsidRDefault="003D5C39" w:rsidP="003D5C39">
            <w:pPr>
              <w:rPr>
                <w:rFonts w:ascii="Arial" w:eastAsia="Calibri" w:hAnsi="Arial" w:cs="Arial"/>
                <w:sz w:val="20"/>
                <w:szCs w:val="20"/>
              </w:rPr>
            </w:pPr>
          </w:p>
        </w:tc>
      </w:tr>
      <w:tr w:rsidR="003D5C39" w:rsidRPr="00B16E8F" w14:paraId="1C68EF2E" w14:textId="77777777" w:rsidTr="003D5C39">
        <w:tc>
          <w:tcPr>
            <w:tcW w:w="1628" w:type="dxa"/>
          </w:tcPr>
          <w:p w14:paraId="03A1C494" w14:textId="77777777" w:rsidR="003D5C39" w:rsidRPr="00B16E8F" w:rsidRDefault="003D5C39" w:rsidP="003D5C39">
            <w:pPr>
              <w:rPr>
                <w:rFonts w:ascii="Arial" w:eastAsia="Calibri" w:hAnsi="Arial" w:cs="Arial"/>
                <w:b/>
                <w:bCs/>
                <w:sz w:val="20"/>
                <w:szCs w:val="20"/>
              </w:rPr>
            </w:pPr>
          </w:p>
        </w:tc>
        <w:tc>
          <w:tcPr>
            <w:tcW w:w="5050" w:type="dxa"/>
            <w:shd w:val="clear" w:color="auto" w:fill="auto"/>
          </w:tcPr>
          <w:p w14:paraId="6FFF0CC6"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Aufbau eines nationalen, interdisziplinären Boards zur Versorgung der Krankheitsgruppe, mit allen nötigen Fachpersonen</w:t>
            </w:r>
          </w:p>
        </w:tc>
        <w:tc>
          <w:tcPr>
            <w:tcW w:w="1530" w:type="dxa"/>
            <w:shd w:val="clear" w:color="auto" w:fill="auto"/>
          </w:tcPr>
          <w:p w14:paraId="2699EBD0"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79F842FB"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442E8EC5"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4927F182" w14:textId="77777777" w:rsidR="003D5C39" w:rsidRPr="00B16E8F" w:rsidRDefault="003D5C39" w:rsidP="003D5C39">
            <w:pPr>
              <w:rPr>
                <w:rFonts w:ascii="Arial" w:eastAsia="Calibri" w:hAnsi="Arial" w:cs="Arial"/>
                <w:sz w:val="20"/>
                <w:szCs w:val="20"/>
              </w:rPr>
            </w:pPr>
          </w:p>
        </w:tc>
      </w:tr>
      <w:tr w:rsidR="003D5C39" w:rsidRPr="00B16E8F" w14:paraId="1CB9BCC6" w14:textId="77777777" w:rsidTr="003D5C39">
        <w:tc>
          <w:tcPr>
            <w:tcW w:w="1628" w:type="dxa"/>
            <w:shd w:val="clear" w:color="auto" w:fill="D9E2F3" w:themeFill="accent1" w:themeFillTint="33"/>
          </w:tcPr>
          <w:p w14:paraId="00AC8138"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74E5FC16"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(gemeinsame) Erarbeitung von nationalen Guidelines zur Versorgung/ bzw. Übernahme von internationalen Guidelines</w:t>
            </w:r>
          </w:p>
        </w:tc>
        <w:tc>
          <w:tcPr>
            <w:tcW w:w="1530" w:type="dxa"/>
            <w:shd w:val="clear" w:color="auto" w:fill="D9E2F3" w:themeFill="accent1" w:themeFillTint="33"/>
          </w:tcPr>
          <w:p w14:paraId="3604C16B"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6F7CFAC3"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28AD0354"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106563FE" w14:textId="77777777" w:rsidR="003D5C39" w:rsidRPr="00B16E8F" w:rsidRDefault="003D5C39" w:rsidP="003D5C39">
            <w:pPr>
              <w:rPr>
                <w:rFonts w:ascii="Arial" w:eastAsia="Calibri" w:hAnsi="Arial" w:cs="Arial"/>
                <w:sz w:val="20"/>
                <w:szCs w:val="20"/>
              </w:rPr>
            </w:pPr>
          </w:p>
        </w:tc>
      </w:tr>
      <w:tr w:rsidR="003D5C39" w:rsidRPr="00B16E8F" w14:paraId="1074FC15" w14:textId="77777777" w:rsidTr="003D5C39">
        <w:tc>
          <w:tcPr>
            <w:tcW w:w="1628" w:type="dxa"/>
          </w:tcPr>
          <w:p w14:paraId="1C8BC5EF" w14:textId="77777777" w:rsidR="003D5C39" w:rsidRPr="00B16E8F" w:rsidRDefault="003D5C39" w:rsidP="003D5C39">
            <w:pPr>
              <w:rPr>
                <w:rFonts w:ascii="Arial" w:eastAsia="Calibri" w:hAnsi="Arial" w:cs="Arial"/>
                <w:b/>
                <w:bCs/>
                <w:sz w:val="20"/>
                <w:szCs w:val="20"/>
              </w:rPr>
            </w:pPr>
          </w:p>
        </w:tc>
        <w:tc>
          <w:tcPr>
            <w:tcW w:w="5050" w:type="dxa"/>
            <w:shd w:val="clear" w:color="auto" w:fill="auto"/>
          </w:tcPr>
          <w:p w14:paraId="393518AC"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Definition von Patientenpfaden/ Zuweisungsprozessen</w:t>
            </w:r>
          </w:p>
        </w:tc>
        <w:tc>
          <w:tcPr>
            <w:tcW w:w="1530" w:type="dxa"/>
            <w:shd w:val="clear" w:color="auto" w:fill="auto"/>
          </w:tcPr>
          <w:p w14:paraId="450056D3"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390FBC69"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2BBBE73B"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62A2892A" w14:textId="77777777" w:rsidR="003D5C39" w:rsidRPr="00B16E8F" w:rsidRDefault="003D5C39" w:rsidP="003D5C39">
            <w:pPr>
              <w:rPr>
                <w:rFonts w:ascii="Arial" w:eastAsia="Calibri" w:hAnsi="Arial" w:cs="Arial"/>
                <w:sz w:val="20"/>
                <w:szCs w:val="20"/>
              </w:rPr>
            </w:pPr>
          </w:p>
        </w:tc>
      </w:tr>
      <w:tr w:rsidR="003D5C39" w:rsidRPr="00B16E8F" w14:paraId="3A9AED3E" w14:textId="77777777" w:rsidTr="003D5C39">
        <w:tc>
          <w:tcPr>
            <w:tcW w:w="1628" w:type="dxa"/>
            <w:shd w:val="clear" w:color="auto" w:fill="D9E2F3" w:themeFill="accent1" w:themeFillTint="33"/>
          </w:tcPr>
          <w:p w14:paraId="72F773B6"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1A1F1544"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Klärung und Definition der krankheitsspezifischen Bedürfnisse (ev. Bedarf für Case Manager)</w:t>
            </w:r>
          </w:p>
        </w:tc>
        <w:tc>
          <w:tcPr>
            <w:tcW w:w="1530" w:type="dxa"/>
            <w:shd w:val="clear" w:color="auto" w:fill="D9E2F3" w:themeFill="accent1" w:themeFillTint="33"/>
          </w:tcPr>
          <w:p w14:paraId="357F86D4"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78644489"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39A62D96"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372FAA09" w14:textId="77777777" w:rsidR="003D5C39" w:rsidRPr="00B16E8F" w:rsidRDefault="003D5C39" w:rsidP="003D5C39">
            <w:pPr>
              <w:rPr>
                <w:rFonts w:ascii="Arial" w:eastAsia="Calibri" w:hAnsi="Arial" w:cs="Arial"/>
                <w:sz w:val="20"/>
                <w:szCs w:val="20"/>
              </w:rPr>
            </w:pPr>
          </w:p>
        </w:tc>
      </w:tr>
      <w:tr w:rsidR="003D5C39" w:rsidRPr="00B16E8F" w14:paraId="3E2E0FCC" w14:textId="77777777" w:rsidTr="003D5C39">
        <w:tc>
          <w:tcPr>
            <w:tcW w:w="1628" w:type="dxa"/>
          </w:tcPr>
          <w:p w14:paraId="648C326C"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Information untereinander</w:t>
            </w:r>
          </w:p>
        </w:tc>
        <w:tc>
          <w:tcPr>
            <w:tcW w:w="5050" w:type="dxa"/>
          </w:tcPr>
          <w:p w14:paraId="71773D56" w14:textId="77777777" w:rsidR="003D5C39" w:rsidRPr="00B16E8F" w:rsidRDefault="003D5C39" w:rsidP="003D5C39">
            <w:pPr>
              <w:rPr>
                <w:rFonts w:ascii="Arial" w:eastAsia="Calibri" w:hAnsi="Arial" w:cs="Arial"/>
                <w:sz w:val="20"/>
                <w:szCs w:val="20"/>
              </w:rPr>
            </w:pPr>
          </w:p>
        </w:tc>
        <w:tc>
          <w:tcPr>
            <w:tcW w:w="1530" w:type="dxa"/>
          </w:tcPr>
          <w:p w14:paraId="0678FFDC" w14:textId="77777777" w:rsidR="003D5C39" w:rsidRPr="00B16E8F" w:rsidRDefault="003D5C39" w:rsidP="003D5C39">
            <w:pPr>
              <w:rPr>
                <w:rFonts w:ascii="Arial" w:eastAsia="Calibri" w:hAnsi="Arial" w:cs="Arial"/>
                <w:sz w:val="20"/>
                <w:szCs w:val="20"/>
              </w:rPr>
            </w:pPr>
          </w:p>
        </w:tc>
        <w:tc>
          <w:tcPr>
            <w:tcW w:w="1361" w:type="dxa"/>
          </w:tcPr>
          <w:p w14:paraId="6AFC58E3" w14:textId="77777777" w:rsidR="003D5C39" w:rsidRPr="00B16E8F" w:rsidRDefault="003D5C39" w:rsidP="003D5C39">
            <w:pPr>
              <w:rPr>
                <w:rFonts w:ascii="Arial" w:eastAsia="Calibri" w:hAnsi="Arial" w:cs="Arial"/>
                <w:sz w:val="20"/>
                <w:szCs w:val="20"/>
              </w:rPr>
            </w:pPr>
          </w:p>
        </w:tc>
        <w:tc>
          <w:tcPr>
            <w:tcW w:w="2397" w:type="dxa"/>
          </w:tcPr>
          <w:p w14:paraId="6DEADE9E" w14:textId="77777777" w:rsidR="003D5C39" w:rsidRPr="00B16E8F" w:rsidRDefault="003D5C39" w:rsidP="003D5C39">
            <w:pPr>
              <w:rPr>
                <w:rFonts w:ascii="Arial" w:eastAsia="Calibri" w:hAnsi="Arial" w:cs="Arial"/>
                <w:sz w:val="20"/>
                <w:szCs w:val="20"/>
              </w:rPr>
            </w:pPr>
          </w:p>
        </w:tc>
        <w:tc>
          <w:tcPr>
            <w:tcW w:w="2311" w:type="dxa"/>
          </w:tcPr>
          <w:p w14:paraId="666B51CD" w14:textId="77777777" w:rsidR="003D5C39" w:rsidRPr="00B16E8F" w:rsidRDefault="003D5C39" w:rsidP="003D5C39">
            <w:pPr>
              <w:rPr>
                <w:rFonts w:ascii="Arial" w:eastAsia="Calibri" w:hAnsi="Arial" w:cs="Arial"/>
                <w:sz w:val="20"/>
                <w:szCs w:val="20"/>
              </w:rPr>
            </w:pPr>
          </w:p>
        </w:tc>
      </w:tr>
      <w:tr w:rsidR="003D5C39" w:rsidRPr="00B16E8F" w14:paraId="20B1A63D" w14:textId="77777777" w:rsidTr="003D5C39">
        <w:tc>
          <w:tcPr>
            <w:tcW w:w="1628" w:type="dxa"/>
            <w:shd w:val="clear" w:color="auto" w:fill="D9E2F3" w:themeFill="accent1" w:themeFillTint="33"/>
          </w:tcPr>
          <w:p w14:paraId="0820D549"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6EA312A1"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Verteilerliste Netzwerk</w:t>
            </w:r>
          </w:p>
        </w:tc>
        <w:tc>
          <w:tcPr>
            <w:tcW w:w="1530" w:type="dxa"/>
            <w:shd w:val="clear" w:color="auto" w:fill="D9E2F3" w:themeFill="accent1" w:themeFillTint="33"/>
          </w:tcPr>
          <w:p w14:paraId="010EA4C7"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29D40431"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45B1917C"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4827248A" w14:textId="77777777" w:rsidR="003D5C39" w:rsidRPr="00B16E8F" w:rsidRDefault="003D5C39" w:rsidP="003D5C39">
            <w:pPr>
              <w:rPr>
                <w:rFonts w:ascii="Arial" w:eastAsia="Calibri" w:hAnsi="Arial" w:cs="Arial"/>
                <w:sz w:val="20"/>
                <w:szCs w:val="20"/>
              </w:rPr>
            </w:pPr>
          </w:p>
        </w:tc>
      </w:tr>
      <w:tr w:rsidR="003D5C39" w:rsidRPr="00B16E8F" w14:paraId="60875A4C" w14:textId="77777777" w:rsidTr="003D5C39">
        <w:tc>
          <w:tcPr>
            <w:tcW w:w="1628" w:type="dxa"/>
          </w:tcPr>
          <w:p w14:paraId="5A433F69" w14:textId="77777777" w:rsidR="003D5C39" w:rsidRPr="00B16E8F" w:rsidRDefault="003D5C39" w:rsidP="003D5C39">
            <w:pPr>
              <w:rPr>
                <w:rFonts w:ascii="Arial" w:eastAsia="Calibri" w:hAnsi="Arial" w:cs="Arial"/>
                <w:b/>
                <w:bCs/>
                <w:sz w:val="20"/>
                <w:szCs w:val="20"/>
              </w:rPr>
            </w:pPr>
          </w:p>
        </w:tc>
        <w:tc>
          <w:tcPr>
            <w:tcW w:w="5050" w:type="dxa"/>
          </w:tcPr>
          <w:p w14:paraId="60E48366"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Wissensmanagement</w:t>
            </w:r>
          </w:p>
        </w:tc>
        <w:tc>
          <w:tcPr>
            <w:tcW w:w="1530" w:type="dxa"/>
          </w:tcPr>
          <w:p w14:paraId="3991BB3E" w14:textId="77777777" w:rsidR="003D5C39" w:rsidRPr="00B16E8F" w:rsidRDefault="003D5C39" w:rsidP="003D5C39">
            <w:pPr>
              <w:rPr>
                <w:rFonts w:ascii="Arial" w:eastAsia="Calibri" w:hAnsi="Arial" w:cs="Arial"/>
                <w:sz w:val="20"/>
                <w:szCs w:val="20"/>
              </w:rPr>
            </w:pPr>
          </w:p>
        </w:tc>
        <w:tc>
          <w:tcPr>
            <w:tcW w:w="1361" w:type="dxa"/>
          </w:tcPr>
          <w:p w14:paraId="26C9158A" w14:textId="77777777" w:rsidR="003D5C39" w:rsidRPr="00B16E8F" w:rsidRDefault="003D5C39" w:rsidP="003D5C39">
            <w:pPr>
              <w:rPr>
                <w:rFonts w:ascii="Arial" w:eastAsia="Calibri" w:hAnsi="Arial" w:cs="Arial"/>
                <w:sz w:val="20"/>
                <w:szCs w:val="20"/>
              </w:rPr>
            </w:pPr>
          </w:p>
        </w:tc>
        <w:tc>
          <w:tcPr>
            <w:tcW w:w="2397" w:type="dxa"/>
          </w:tcPr>
          <w:p w14:paraId="0B4C04B6" w14:textId="77777777" w:rsidR="003D5C39" w:rsidRPr="00B16E8F" w:rsidRDefault="003D5C39" w:rsidP="003D5C39">
            <w:pPr>
              <w:rPr>
                <w:rFonts w:ascii="Arial" w:eastAsia="Calibri" w:hAnsi="Arial" w:cs="Arial"/>
                <w:sz w:val="20"/>
                <w:szCs w:val="20"/>
              </w:rPr>
            </w:pPr>
          </w:p>
        </w:tc>
        <w:tc>
          <w:tcPr>
            <w:tcW w:w="2311" w:type="dxa"/>
          </w:tcPr>
          <w:p w14:paraId="7E5D68B8" w14:textId="77777777" w:rsidR="003D5C39" w:rsidRPr="00B16E8F" w:rsidRDefault="003D5C39" w:rsidP="003D5C39">
            <w:pPr>
              <w:rPr>
                <w:rFonts w:ascii="Arial" w:eastAsia="Calibri" w:hAnsi="Arial" w:cs="Arial"/>
                <w:sz w:val="20"/>
                <w:szCs w:val="20"/>
              </w:rPr>
            </w:pPr>
          </w:p>
        </w:tc>
      </w:tr>
      <w:tr w:rsidR="003D5C39" w:rsidRPr="00B16E8F" w14:paraId="089B5851" w14:textId="77777777" w:rsidTr="003D5C39">
        <w:tc>
          <w:tcPr>
            <w:tcW w:w="1628" w:type="dxa"/>
            <w:shd w:val="clear" w:color="auto" w:fill="D9E2F3" w:themeFill="accent1" w:themeFillTint="33"/>
          </w:tcPr>
          <w:p w14:paraId="439FEE66"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6989A242"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Aufbau eines Intranets für die Mitglieder des Netzwerkes und regelmässiger Informationsaustausch</w:t>
            </w:r>
          </w:p>
        </w:tc>
        <w:tc>
          <w:tcPr>
            <w:tcW w:w="1530" w:type="dxa"/>
            <w:shd w:val="clear" w:color="auto" w:fill="D9E2F3" w:themeFill="accent1" w:themeFillTint="33"/>
          </w:tcPr>
          <w:p w14:paraId="6022AAB2"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2CFB5E02"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4252496B"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69D76DC7" w14:textId="77777777" w:rsidR="003D5C39" w:rsidRPr="00B16E8F" w:rsidRDefault="003D5C39" w:rsidP="003D5C39">
            <w:pPr>
              <w:rPr>
                <w:rFonts w:ascii="Arial" w:eastAsia="Calibri" w:hAnsi="Arial" w:cs="Arial"/>
                <w:sz w:val="20"/>
                <w:szCs w:val="20"/>
              </w:rPr>
            </w:pPr>
          </w:p>
        </w:tc>
      </w:tr>
      <w:tr w:rsidR="003D5C39" w:rsidRPr="00B16E8F" w14:paraId="0BAF4383" w14:textId="77777777" w:rsidTr="003D5C39">
        <w:tc>
          <w:tcPr>
            <w:tcW w:w="1628" w:type="dxa"/>
          </w:tcPr>
          <w:p w14:paraId="4A97D9EA" w14:textId="77777777" w:rsidR="003D5C39" w:rsidRPr="00B16E8F" w:rsidRDefault="003D5C39" w:rsidP="003D5C39">
            <w:pPr>
              <w:rPr>
                <w:rFonts w:ascii="Arial" w:eastAsia="Calibri" w:hAnsi="Arial" w:cs="Arial"/>
                <w:b/>
                <w:bCs/>
                <w:sz w:val="20"/>
                <w:szCs w:val="20"/>
              </w:rPr>
            </w:pPr>
          </w:p>
        </w:tc>
        <w:tc>
          <w:tcPr>
            <w:tcW w:w="5050" w:type="dxa"/>
          </w:tcPr>
          <w:p w14:paraId="3E8FD294" w14:textId="77777777" w:rsidR="003D5C39" w:rsidRPr="00B16E8F" w:rsidRDefault="003D5C39" w:rsidP="003D5C39">
            <w:pPr>
              <w:rPr>
                <w:rFonts w:ascii="Arial" w:eastAsia="Calibri" w:hAnsi="Arial" w:cs="Arial"/>
                <w:sz w:val="20"/>
                <w:szCs w:val="20"/>
              </w:rPr>
            </w:pPr>
          </w:p>
        </w:tc>
        <w:tc>
          <w:tcPr>
            <w:tcW w:w="1530" w:type="dxa"/>
          </w:tcPr>
          <w:p w14:paraId="2E8E592C" w14:textId="77777777" w:rsidR="003D5C39" w:rsidRPr="00B16E8F" w:rsidRDefault="003D5C39" w:rsidP="003D5C39">
            <w:pPr>
              <w:rPr>
                <w:rFonts w:ascii="Arial" w:eastAsia="Calibri" w:hAnsi="Arial" w:cs="Arial"/>
                <w:sz w:val="20"/>
                <w:szCs w:val="20"/>
              </w:rPr>
            </w:pPr>
          </w:p>
        </w:tc>
        <w:tc>
          <w:tcPr>
            <w:tcW w:w="1361" w:type="dxa"/>
          </w:tcPr>
          <w:p w14:paraId="25FFCBEC" w14:textId="77777777" w:rsidR="003D5C39" w:rsidRPr="00B16E8F" w:rsidRDefault="003D5C39" w:rsidP="003D5C39">
            <w:pPr>
              <w:rPr>
                <w:rFonts w:ascii="Arial" w:eastAsia="Calibri" w:hAnsi="Arial" w:cs="Arial"/>
                <w:sz w:val="20"/>
                <w:szCs w:val="20"/>
              </w:rPr>
            </w:pPr>
          </w:p>
        </w:tc>
        <w:tc>
          <w:tcPr>
            <w:tcW w:w="2397" w:type="dxa"/>
          </w:tcPr>
          <w:p w14:paraId="613ED587" w14:textId="77777777" w:rsidR="003D5C39" w:rsidRPr="00B16E8F" w:rsidRDefault="003D5C39" w:rsidP="003D5C39">
            <w:pPr>
              <w:rPr>
                <w:rFonts w:ascii="Arial" w:eastAsia="Calibri" w:hAnsi="Arial" w:cs="Arial"/>
                <w:sz w:val="20"/>
                <w:szCs w:val="20"/>
              </w:rPr>
            </w:pPr>
          </w:p>
        </w:tc>
        <w:tc>
          <w:tcPr>
            <w:tcW w:w="2311" w:type="dxa"/>
          </w:tcPr>
          <w:p w14:paraId="4292901B" w14:textId="77777777" w:rsidR="003D5C39" w:rsidRPr="00B16E8F" w:rsidRDefault="003D5C39" w:rsidP="003D5C39">
            <w:pPr>
              <w:rPr>
                <w:rFonts w:ascii="Arial" w:eastAsia="Calibri" w:hAnsi="Arial" w:cs="Arial"/>
                <w:sz w:val="20"/>
                <w:szCs w:val="20"/>
              </w:rPr>
            </w:pPr>
          </w:p>
        </w:tc>
      </w:tr>
      <w:tr w:rsidR="003D5C39" w:rsidRPr="00B16E8F" w14:paraId="0831C4CD" w14:textId="77777777" w:rsidTr="003D5C39">
        <w:tc>
          <w:tcPr>
            <w:tcW w:w="1628" w:type="dxa"/>
            <w:shd w:val="clear" w:color="auto" w:fill="D9E2F3" w:themeFill="accent1" w:themeFillTint="33"/>
          </w:tcPr>
          <w:p w14:paraId="5DBDBB0D"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Information gegen aussen</w:t>
            </w:r>
          </w:p>
        </w:tc>
        <w:tc>
          <w:tcPr>
            <w:tcW w:w="5050" w:type="dxa"/>
            <w:shd w:val="clear" w:color="auto" w:fill="D9E2F3" w:themeFill="accent1" w:themeFillTint="33"/>
          </w:tcPr>
          <w:p w14:paraId="52BDBFFB" w14:textId="77777777" w:rsidR="003D5C39" w:rsidRPr="00B16E8F" w:rsidRDefault="003D5C39" w:rsidP="003D5C39">
            <w:pPr>
              <w:rPr>
                <w:rFonts w:ascii="Arial" w:eastAsia="Calibri" w:hAnsi="Arial" w:cs="Arial"/>
                <w:sz w:val="20"/>
                <w:szCs w:val="20"/>
              </w:rPr>
            </w:pPr>
          </w:p>
        </w:tc>
        <w:tc>
          <w:tcPr>
            <w:tcW w:w="1530" w:type="dxa"/>
            <w:shd w:val="clear" w:color="auto" w:fill="D9E2F3" w:themeFill="accent1" w:themeFillTint="33"/>
          </w:tcPr>
          <w:p w14:paraId="547AED5A"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0AF0887D"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48B0E160"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44C30208" w14:textId="77777777" w:rsidR="003D5C39" w:rsidRPr="00B16E8F" w:rsidRDefault="003D5C39" w:rsidP="003D5C39">
            <w:pPr>
              <w:rPr>
                <w:rFonts w:ascii="Arial" w:eastAsia="Calibri" w:hAnsi="Arial" w:cs="Arial"/>
                <w:sz w:val="20"/>
                <w:szCs w:val="20"/>
              </w:rPr>
            </w:pPr>
          </w:p>
        </w:tc>
      </w:tr>
      <w:tr w:rsidR="003D5C39" w:rsidRPr="00B16E8F" w14:paraId="3FE3B371" w14:textId="77777777" w:rsidTr="003D5C39">
        <w:tc>
          <w:tcPr>
            <w:tcW w:w="1628" w:type="dxa"/>
          </w:tcPr>
          <w:p w14:paraId="7857A26B" w14:textId="77777777" w:rsidR="003D5C39" w:rsidRPr="00B16E8F" w:rsidRDefault="003D5C39" w:rsidP="003D5C39">
            <w:pPr>
              <w:rPr>
                <w:rFonts w:ascii="Arial" w:eastAsia="Calibri" w:hAnsi="Arial" w:cs="Arial"/>
                <w:b/>
                <w:bCs/>
                <w:sz w:val="20"/>
                <w:szCs w:val="20"/>
              </w:rPr>
            </w:pPr>
          </w:p>
        </w:tc>
        <w:tc>
          <w:tcPr>
            <w:tcW w:w="5050" w:type="dxa"/>
          </w:tcPr>
          <w:p w14:paraId="54FEDAAE"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Gemeinsame Erarbeitung von Patienteninformationen (Broschüren, Apps, Tagungen, …)</w:t>
            </w:r>
          </w:p>
        </w:tc>
        <w:tc>
          <w:tcPr>
            <w:tcW w:w="1530" w:type="dxa"/>
          </w:tcPr>
          <w:p w14:paraId="50183022" w14:textId="77777777" w:rsidR="003D5C39" w:rsidRPr="00B16E8F" w:rsidRDefault="003D5C39" w:rsidP="003D5C39">
            <w:pPr>
              <w:rPr>
                <w:rFonts w:ascii="Arial" w:eastAsia="Calibri" w:hAnsi="Arial" w:cs="Arial"/>
                <w:sz w:val="20"/>
                <w:szCs w:val="20"/>
              </w:rPr>
            </w:pPr>
          </w:p>
        </w:tc>
        <w:tc>
          <w:tcPr>
            <w:tcW w:w="1361" w:type="dxa"/>
          </w:tcPr>
          <w:p w14:paraId="4AFB69E8" w14:textId="77777777" w:rsidR="003D5C39" w:rsidRPr="00B16E8F" w:rsidRDefault="003D5C39" w:rsidP="003D5C39">
            <w:pPr>
              <w:rPr>
                <w:rFonts w:ascii="Arial" w:eastAsia="Calibri" w:hAnsi="Arial" w:cs="Arial"/>
                <w:sz w:val="20"/>
                <w:szCs w:val="20"/>
              </w:rPr>
            </w:pPr>
          </w:p>
        </w:tc>
        <w:tc>
          <w:tcPr>
            <w:tcW w:w="2397" w:type="dxa"/>
          </w:tcPr>
          <w:p w14:paraId="2A1AD627" w14:textId="77777777" w:rsidR="003D5C39" w:rsidRPr="00B16E8F" w:rsidRDefault="003D5C39" w:rsidP="003D5C39">
            <w:pPr>
              <w:rPr>
                <w:rFonts w:ascii="Arial" w:eastAsia="Calibri" w:hAnsi="Arial" w:cs="Arial"/>
                <w:sz w:val="20"/>
                <w:szCs w:val="20"/>
              </w:rPr>
            </w:pPr>
          </w:p>
        </w:tc>
        <w:tc>
          <w:tcPr>
            <w:tcW w:w="2311" w:type="dxa"/>
          </w:tcPr>
          <w:p w14:paraId="62966D15" w14:textId="77777777" w:rsidR="003D5C39" w:rsidRPr="00B16E8F" w:rsidRDefault="003D5C39" w:rsidP="003D5C39">
            <w:pPr>
              <w:rPr>
                <w:rFonts w:ascii="Arial" w:eastAsia="Calibri" w:hAnsi="Arial" w:cs="Arial"/>
                <w:sz w:val="20"/>
                <w:szCs w:val="20"/>
              </w:rPr>
            </w:pPr>
          </w:p>
        </w:tc>
      </w:tr>
      <w:tr w:rsidR="003D5C39" w:rsidRPr="00B16E8F" w14:paraId="55B3E391" w14:textId="77777777" w:rsidTr="003D5C39">
        <w:tc>
          <w:tcPr>
            <w:tcW w:w="1628" w:type="dxa"/>
            <w:shd w:val="clear" w:color="auto" w:fill="D9E2F3" w:themeFill="accent1" w:themeFillTint="33"/>
          </w:tcPr>
          <w:p w14:paraId="1D67D6B6" w14:textId="77777777" w:rsidR="003D5C39" w:rsidRPr="00B16E8F" w:rsidRDefault="003D5C39" w:rsidP="003D5C39">
            <w:pPr>
              <w:rPr>
                <w:rFonts w:ascii="Arial" w:eastAsia="Calibri" w:hAnsi="Arial" w:cs="Arial"/>
                <w:sz w:val="20"/>
                <w:szCs w:val="20"/>
              </w:rPr>
            </w:pPr>
          </w:p>
        </w:tc>
        <w:tc>
          <w:tcPr>
            <w:tcW w:w="5050" w:type="dxa"/>
            <w:shd w:val="clear" w:color="auto" w:fill="D9E2F3" w:themeFill="accent1" w:themeFillTint="33"/>
          </w:tcPr>
          <w:p w14:paraId="33A4C3BB"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Gemeinsam geführte Webseite für Patienten/innen und Zuweiser, mit Auflistung der Standorte und der Expertise, Fachinformationen etc.</w:t>
            </w:r>
          </w:p>
        </w:tc>
        <w:tc>
          <w:tcPr>
            <w:tcW w:w="1530" w:type="dxa"/>
            <w:shd w:val="clear" w:color="auto" w:fill="D9E2F3" w:themeFill="accent1" w:themeFillTint="33"/>
          </w:tcPr>
          <w:p w14:paraId="52F5BEF0"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38AAED81"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1066526C"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4074A392" w14:textId="77777777" w:rsidR="003D5C39" w:rsidRPr="00B16E8F" w:rsidRDefault="003D5C39" w:rsidP="003D5C39">
            <w:pPr>
              <w:rPr>
                <w:rFonts w:ascii="Arial" w:eastAsia="Calibri" w:hAnsi="Arial" w:cs="Arial"/>
                <w:sz w:val="20"/>
                <w:szCs w:val="20"/>
              </w:rPr>
            </w:pPr>
          </w:p>
        </w:tc>
      </w:tr>
      <w:tr w:rsidR="003D5C39" w:rsidRPr="00B16E8F" w14:paraId="6F671E49" w14:textId="77777777" w:rsidTr="003D5C39">
        <w:tc>
          <w:tcPr>
            <w:tcW w:w="1628" w:type="dxa"/>
          </w:tcPr>
          <w:p w14:paraId="712E0F1C" w14:textId="77777777" w:rsidR="003D5C39" w:rsidRPr="00B16E8F" w:rsidRDefault="003D5C39" w:rsidP="003D5C39">
            <w:pPr>
              <w:rPr>
                <w:rFonts w:ascii="Arial" w:eastAsia="Calibri" w:hAnsi="Arial" w:cs="Arial"/>
                <w:b/>
                <w:bCs/>
                <w:sz w:val="20"/>
                <w:szCs w:val="20"/>
              </w:rPr>
            </w:pPr>
          </w:p>
        </w:tc>
        <w:tc>
          <w:tcPr>
            <w:tcW w:w="5050" w:type="dxa"/>
            <w:shd w:val="clear" w:color="auto" w:fill="auto"/>
          </w:tcPr>
          <w:p w14:paraId="0F06926C" w14:textId="77777777" w:rsidR="003D5C39" w:rsidRPr="00B16E8F" w:rsidRDefault="003D5C39" w:rsidP="003D5C39">
            <w:pPr>
              <w:rPr>
                <w:rFonts w:ascii="Arial" w:eastAsia="Calibri" w:hAnsi="Arial" w:cs="Arial"/>
                <w:sz w:val="20"/>
                <w:szCs w:val="20"/>
              </w:rPr>
            </w:pPr>
          </w:p>
        </w:tc>
        <w:tc>
          <w:tcPr>
            <w:tcW w:w="1530" w:type="dxa"/>
            <w:shd w:val="clear" w:color="auto" w:fill="auto"/>
          </w:tcPr>
          <w:p w14:paraId="0A2BE66B"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51335EA7"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3AC306F5"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66EEBA1F" w14:textId="77777777" w:rsidR="003D5C39" w:rsidRPr="00B16E8F" w:rsidRDefault="003D5C39" w:rsidP="003D5C39">
            <w:pPr>
              <w:rPr>
                <w:rFonts w:ascii="Arial" w:eastAsia="Calibri" w:hAnsi="Arial" w:cs="Arial"/>
                <w:sz w:val="20"/>
                <w:szCs w:val="20"/>
              </w:rPr>
            </w:pPr>
          </w:p>
        </w:tc>
      </w:tr>
      <w:tr w:rsidR="003D5C39" w:rsidRPr="00B16E8F" w14:paraId="34D7A339" w14:textId="77777777" w:rsidTr="003D5C39">
        <w:tc>
          <w:tcPr>
            <w:tcW w:w="1628" w:type="dxa"/>
            <w:shd w:val="clear" w:color="auto" w:fill="D9E2F3" w:themeFill="accent1" w:themeFillTint="33"/>
          </w:tcPr>
          <w:p w14:paraId="6201CD5B"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Weiterbildung</w:t>
            </w:r>
          </w:p>
        </w:tc>
        <w:tc>
          <w:tcPr>
            <w:tcW w:w="5050" w:type="dxa"/>
            <w:shd w:val="clear" w:color="auto" w:fill="D9E2F3" w:themeFill="accent1" w:themeFillTint="33"/>
          </w:tcPr>
          <w:p w14:paraId="7A2FF931" w14:textId="77777777" w:rsidR="003D5C39" w:rsidRPr="00B16E8F" w:rsidRDefault="003D5C39" w:rsidP="003D5C39">
            <w:pPr>
              <w:rPr>
                <w:rFonts w:ascii="Arial" w:eastAsia="Calibri" w:hAnsi="Arial" w:cs="Arial"/>
                <w:sz w:val="20"/>
                <w:szCs w:val="20"/>
              </w:rPr>
            </w:pPr>
          </w:p>
        </w:tc>
        <w:tc>
          <w:tcPr>
            <w:tcW w:w="1530" w:type="dxa"/>
            <w:shd w:val="clear" w:color="auto" w:fill="D9E2F3" w:themeFill="accent1" w:themeFillTint="33"/>
          </w:tcPr>
          <w:p w14:paraId="1D77C48A"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16BB9FCD"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36EE41C2"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6D5D717C" w14:textId="77777777" w:rsidR="003D5C39" w:rsidRPr="00B16E8F" w:rsidRDefault="003D5C39" w:rsidP="003D5C39">
            <w:pPr>
              <w:rPr>
                <w:rFonts w:ascii="Arial" w:eastAsia="Calibri" w:hAnsi="Arial" w:cs="Arial"/>
                <w:sz w:val="20"/>
                <w:szCs w:val="20"/>
              </w:rPr>
            </w:pPr>
          </w:p>
        </w:tc>
      </w:tr>
      <w:tr w:rsidR="003D5C39" w:rsidRPr="00B16E8F" w14:paraId="6DCA54DB" w14:textId="77777777" w:rsidTr="003D5C39">
        <w:tc>
          <w:tcPr>
            <w:tcW w:w="1628" w:type="dxa"/>
          </w:tcPr>
          <w:p w14:paraId="4F9DA13D" w14:textId="77777777" w:rsidR="003D5C39" w:rsidRPr="00B16E8F" w:rsidRDefault="003D5C39" w:rsidP="003D5C39">
            <w:pPr>
              <w:rPr>
                <w:rFonts w:ascii="Arial" w:eastAsia="Calibri" w:hAnsi="Arial" w:cs="Arial"/>
                <w:b/>
                <w:bCs/>
                <w:sz w:val="20"/>
                <w:szCs w:val="20"/>
              </w:rPr>
            </w:pPr>
          </w:p>
        </w:tc>
        <w:tc>
          <w:tcPr>
            <w:tcW w:w="5050" w:type="dxa"/>
            <w:shd w:val="clear" w:color="auto" w:fill="auto"/>
          </w:tcPr>
          <w:p w14:paraId="6D3F91B3"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Auflistung der Weiterbildungen der jeweiligen Akteure im Netzwerk</w:t>
            </w:r>
          </w:p>
        </w:tc>
        <w:tc>
          <w:tcPr>
            <w:tcW w:w="1530" w:type="dxa"/>
            <w:shd w:val="clear" w:color="auto" w:fill="auto"/>
          </w:tcPr>
          <w:p w14:paraId="3AC5797D"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44D274D2"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58D86FE8"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024A0C66" w14:textId="77777777" w:rsidR="003D5C39" w:rsidRPr="00B16E8F" w:rsidRDefault="003D5C39" w:rsidP="003D5C39">
            <w:pPr>
              <w:rPr>
                <w:rFonts w:ascii="Arial" w:eastAsia="Calibri" w:hAnsi="Arial" w:cs="Arial"/>
                <w:sz w:val="20"/>
                <w:szCs w:val="20"/>
              </w:rPr>
            </w:pPr>
          </w:p>
        </w:tc>
      </w:tr>
      <w:tr w:rsidR="003D5C39" w:rsidRPr="00B16E8F" w14:paraId="4D7D8B9B" w14:textId="77777777" w:rsidTr="003D5C39">
        <w:tc>
          <w:tcPr>
            <w:tcW w:w="1628" w:type="dxa"/>
            <w:shd w:val="clear" w:color="auto" w:fill="D9E2F3" w:themeFill="accent1" w:themeFillTint="33"/>
          </w:tcPr>
          <w:p w14:paraId="0626516C"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070E4A05"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Zugang zu den Weiterbildungen für alle Netzwerkmitglieder</w:t>
            </w:r>
          </w:p>
        </w:tc>
        <w:tc>
          <w:tcPr>
            <w:tcW w:w="1530" w:type="dxa"/>
            <w:shd w:val="clear" w:color="auto" w:fill="D9E2F3" w:themeFill="accent1" w:themeFillTint="33"/>
          </w:tcPr>
          <w:p w14:paraId="4A3A549E"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3ACD1115"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68152ABE"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0F15AC3E" w14:textId="77777777" w:rsidR="003D5C39" w:rsidRPr="00B16E8F" w:rsidRDefault="003D5C39" w:rsidP="003D5C39">
            <w:pPr>
              <w:rPr>
                <w:rFonts w:ascii="Arial" w:eastAsia="Calibri" w:hAnsi="Arial" w:cs="Arial"/>
                <w:sz w:val="20"/>
                <w:szCs w:val="20"/>
              </w:rPr>
            </w:pPr>
          </w:p>
        </w:tc>
      </w:tr>
      <w:tr w:rsidR="003D5C39" w:rsidRPr="00B16E8F" w14:paraId="31D1C01E" w14:textId="77777777" w:rsidTr="003D5C39">
        <w:tc>
          <w:tcPr>
            <w:tcW w:w="1628" w:type="dxa"/>
          </w:tcPr>
          <w:p w14:paraId="6461A547" w14:textId="77777777" w:rsidR="003D5C39" w:rsidRPr="00B16E8F" w:rsidRDefault="003D5C39" w:rsidP="003D5C39">
            <w:pPr>
              <w:rPr>
                <w:rFonts w:ascii="Arial" w:eastAsia="Calibri" w:hAnsi="Arial" w:cs="Arial"/>
                <w:b/>
                <w:bCs/>
                <w:sz w:val="20"/>
                <w:szCs w:val="20"/>
              </w:rPr>
            </w:pPr>
          </w:p>
        </w:tc>
        <w:tc>
          <w:tcPr>
            <w:tcW w:w="5050" w:type="dxa"/>
            <w:shd w:val="clear" w:color="auto" w:fill="auto"/>
          </w:tcPr>
          <w:p w14:paraId="110E8B2F"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Erarbeitung eines gemeinsamen jährlichen Weiterbildungsprogramm mit Zuständigkeiten/ Zuordnung der Themen</w:t>
            </w:r>
          </w:p>
        </w:tc>
        <w:tc>
          <w:tcPr>
            <w:tcW w:w="1530" w:type="dxa"/>
            <w:shd w:val="clear" w:color="auto" w:fill="auto"/>
          </w:tcPr>
          <w:p w14:paraId="75FE3D3F"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35809C6A"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21FD522C"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0E46164A" w14:textId="77777777" w:rsidR="003D5C39" w:rsidRPr="00B16E8F" w:rsidRDefault="003D5C39" w:rsidP="003D5C39">
            <w:pPr>
              <w:rPr>
                <w:rFonts w:ascii="Arial" w:eastAsia="Calibri" w:hAnsi="Arial" w:cs="Arial"/>
                <w:sz w:val="20"/>
                <w:szCs w:val="20"/>
              </w:rPr>
            </w:pPr>
          </w:p>
        </w:tc>
      </w:tr>
      <w:tr w:rsidR="003D5C39" w:rsidRPr="00B16E8F" w14:paraId="563DB37C" w14:textId="77777777" w:rsidTr="003D5C39">
        <w:tc>
          <w:tcPr>
            <w:tcW w:w="1628" w:type="dxa"/>
            <w:shd w:val="clear" w:color="auto" w:fill="D9E2F3" w:themeFill="accent1" w:themeFillTint="33"/>
          </w:tcPr>
          <w:p w14:paraId="56C41152"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3AD94923"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Gemeinsam organisierte Tagung/Kongress (national/international)</w:t>
            </w:r>
          </w:p>
        </w:tc>
        <w:tc>
          <w:tcPr>
            <w:tcW w:w="1530" w:type="dxa"/>
            <w:shd w:val="clear" w:color="auto" w:fill="D9E2F3" w:themeFill="accent1" w:themeFillTint="33"/>
          </w:tcPr>
          <w:p w14:paraId="3CD78F18"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34995B38"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7A4D4277"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00FBC83E" w14:textId="77777777" w:rsidR="003D5C39" w:rsidRPr="00B16E8F" w:rsidRDefault="003D5C39" w:rsidP="003D5C39">
            <w:pPr>
              <w:rPr>
                <w:rFonts w:ascii="Arial" w:eastAsia="Calibri" w:hAnsi="Arial" w:cs="Arial"/>
                <w:sz w:val="20"/>
                <w:szCs w:val="20"/>
              </w:rPr>
            </w:pPr>
          </w:p>
        </w:tc>
      </w:tr>
      <w:tr w:rsidR="003D5C39" w:rsidRPr="00B16E8F" w14:paraId="02A8AE75" w14:textId="77777777" w:rsidTr="003D5C39">
        <w:tc>
          <w:tcPr>
            <w:tcW w:w="1628" w:type="dxa"/>
          </w:tcPr>
          <w:p w14:paraId="181B8866"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t>Forschung</w:t>
            </w:r>
          </w:p>
        </w:tc>
        <w:tc>
          <w:tcPr>
            <w:tcW w:w="5050" w:type="dxa"/>
            <w:shd w:val="clear" w:color="auto" w:fill="auto"/>
          </w:tcPr>
          <w:p w14:paraId="734C62A8" w14:textId="77777777" w:rsidR="003D5C39" w:rsidRPr="00B16E8F" w:rsidRDefault="003D5C39" w:rsidP="003D5C39">
            <w:pPr>
              <w:rPr>
                <w:rFonts w:ascii="Arial" w:eastAsia="Calibri" w:hAnsi="Arial" w:cs="Arial"/>
                <w:sz w:val="20"/>
                <w:szCs w:val="20"/>
              </w:rPr>
            </w:pPr>
          </w:p>
        </w:tc>
        <w:tc>
          <w:tcPr>
            <w:tcW w:w="1530" w:type="dxa"/>
            <w:shd w:val="clear" w:color="auto" w:fill="auto"/>
          </w:tcPr>
          <w:p w14:paraId="5471AA4F"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279F8C77"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2EDC7D0F"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5BB67B65" w14:textId="77777777" w:rsidR="003D5C39" w:rsidRPr="00B16E8F" w:rsidRDefault="003D5C39" w:rsidP="003D5C39">
            <w:pPr>
              <w:rPr>
                <w:rFonts w:ascii="Arial" w:eastAsia="Calibri" w:hAnsi="Arial" w:cs="Arial"/>
                <w:sz w:val="20"/>
                <w:szCs w:val="20"/>
              </w:rPr>
            </w:pPr>
          </w:p>
        </w:tc>
      </w:tr>
      <w:tr w:rsidR="003D5C39" w:rsidRPr="00B16E8F" w14:paraId="7B413FBB" w14:textId="77777777" w:rsidTr="003D5C39">
        <w:tc>
          <w:tcPr>
            <w:tcW w:w="1628" w:type="dxa"/>
            <w:shd w:val="clear" w:color="auto" w:fill="D9E2F3" w:themeFill="accent1" w:themeFillTint="33"/>
          </w:tcPr>
          <w:p w14:paraId="1C396D09"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6218C464"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Definition der gemeinsam betriebenen Forschungsaktivität</w:t>
            </w:r>
          </w:p>
        </w:tc>
        <w:tc>
          <w:tcPr>
            <w:tcW w:w="1530" w:type="dxa"/>
            <w:shd w:val="clear" w:color="auto" w:fill="D9E2F3" w:themeFill="accent1" w:themeFillTint="33"/>
          </w:tcPr>
          <w:p w14:paraId="6B33242A"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23FF586B"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15EFCFC6"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2C029CAC" w14:textId="77777777" w:rsidR="003D5C39" w:rsidRPr="00B16E8F" w:rsidRDefault="003D5C39" w:rsidP="003D5C39">
            <w:pPr>
              <w:rPr>
                <w:rFonts w:ascii="Arial" w:eastAsia="Calibri" w:hAnsi="Arial" w:cs="Arial"/>
                <w:sz w:val="20"/>
                <w:szCs w:val="20"/>
              </w:rPr>
            </w:pPr>
          </w:p>
        </w:tc>
      </w:tr>
      <w:tr w:rsidR="003D5C39" w:rsidRPr="00B16E8F" w14:paraId="5FDC17F2" w14:textId="77777777" w:rsidTr="003D5C39">
        <w:tc>
          <w:tcPr>
            <w:tcW w:w="1628" w:type="dxa"/>
          </w:tcPr>
          <w:p w14:paraId="1136F38E" w14:textId="77777777" w:rsidR="003D5C39" w:rsidRPr="00B16E8F" w:rsidRDefault="003D5C39" w:rsidP="003D5C39">
            <w:pPr>
              <w:rPr>
                <w:rFonts w:ascii="Arial" w:eastAsia="Calibri" w:hAnsi="Arial" w:cs="Arial"/>
                <w:b/>
                <w:bCs/>
                <w:sz w:val="20"/>
                <w:szCs w:val="20"/>
              </w:rPr>
            </w:pPr>
          </w:p>
        </w:tc>
        <w:tc>
          <w:tcPr>
            <w:tcW w:w="5050" w:type="dxa"/>
            <w:shd w:val="clear" w:color="auto" w:fill="auto"/>
          </w:tcPr>
          <w:p w14:paraId="042A4390"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 xml:space="preserve">Teilnahme an </w:t>
            </w:r>
            <w:proofErr w:type="spellStart"/>
            <w:r w:rsidRPr="00B16E8F">
              <w:rPr>
                <w:rFonts w:ascii="Arial" w:eastAsia="Calibri" w:hAnsi="Arial" w:cs="Arial"/>
                <w:sz w:val="20"/>
                <w:szCs w:val="20"/>
              </w:rPr>
              <w:t>Multizenterstudien</w:t>
            </w:r>
            <w:proofErr w:type="spellEnd"/>
            <w:r w:rsidRPr="00B16E8F">
              <w:rPr>
                <w:rFonts w:ascii="Arial" w:eastAsia="Calibri" w:hAnsi="Arial" w:cs="Arial"/>
                <w:sz w:val="20"/>
                <w:szCs w:val="20"/>
              </w:rPr>
              <w:t xml:space="preserve"> bzw. Initiierung von </w:t>
            </w:r>
            <w:proofErr w:type="spellStart"/>
            <w:r w:rsidRPr="00B16E8F">
              <w:rPr>
                <w:rFonts w:ascii="Arial" w:eastAsia="Calibri" w:hAnsi="Arial" w:cs="Arial"/>
                <w:sz w:val="20"/>
                <w:szCs w:val="20"/>
              </w:rPr>
              <w:t>Multizenterstudien</w:t>
            </w:r>
            <w:proofErr w:type="spellEnd"/>
            <w:r w:rsidRPr="00B16E8F">
              <w:rPr>
                <w:rFonts w:ascii="Arial" w:eastAsia="Calibri" w:hAnsi="Arial" w:cs="Arial"/>
                <w:sz w:val="20"/>
                <w:szCs w:val="20"/>
              </w:rPr>
              <w:t xml:space="preserve"> (Referenzzentren) gemeinsam mit dem Netzwerk</w:t>
            </w:r>
          </w:p>
        </w:tc>
        <w:tc>
          <w:tcPr>
            <w:tcW w:w="1530" w:type="dxa"/>
            <w:shd w:val="clear" w:color="auto" w:fill="auto"/>
          </w:tcPr>
          <w:p w14:paraId="646EAEE5"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05388141"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63C349F7"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55F98124" w14:textId="77777777" w:rsidR="003D5C39" w:rsidRPr="00B16E8F" w:rsidRDefault="003D5C39" w:rsidP="003D5C39">
            <w:pPr>
              <w:rPr>
                <w:rFonts w:ascii="Arial" w:eastAsia="Calibri" w:hAnsi="Arial" w:cs="Arial"/>
                <w:sz w:val="20"/>
                <w:szCs w:val="20"/>
              </w:rPr>
            </w:pPr>
          </w:p>
        </w:tc>
      </w:tr>
      <w:tr w:rsidR="003D5C39" w:rsidRPr="00B16E8F" w14:paraId="354FA80E" w14:textId="77777777" w:rsidTr="003D5C39">
        <w:tc>
          <w:tcPr>
            <w:tcW w:w="1628" w:type="dxa"/>
            <w:shd w:val="clear" w:color="auto" w:fill="D9E2F3" w:themeFill="accent1" w:themeFillTint="33"/>
          </w:tcPr>
          <w:p w14:paraId="198F7EE6" w14:textId="77777777" w:rsidR="003D5C39" w:rsidRPr="00B16E8F" w:rsidRDefault="003D5C39" w:rsidP="003D5C39">
            <w:pPr>
              <w:rPr>
                <w:rFonts w:ascii="Arial" w:eastAsia="Calibri" w:hAnsi="Arial" w:cs="Arial"/>
                <w:sz w:val="20"/>
                <w:szCs w:val="20"/>
              </w:rPr>
            </w:pPr>
          </w:p>
        </w:tc>
        <w:tc>
          <w:tcPr>
            <w:tcW w:w="5050" w:type="dxa"/>
            <w:shd w:val="clear" w:color="auto" w:fill="D9E2F3" w:themeFill="accent1" w:themeFillTint="33"/>
          </w:tcPr>
          <w:p w14:paraId="31040B2E"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Teilnahme an Kohortenstudien oder Registerstudien national/international</w:t>
            </w:r>
          </w:p>
        </w:tc>
        <w:tc>
          <w:tcPr>
            <w:tcW w:w="1530" w:type="dxa"/>
            <w:shd w:val="clear" w:color="auto" w:fill="D9E2F3" w:themeFill="accent1" w:themeFillTint="33"/>
          </w:tcPr>
          <w:p w14:paraId="032DC473"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0DD61000"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68308786"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28CC0103" w14:textId="77777777" w:rsidR="003D5C39" w:rsidRPr="00B16E8F" w:rsidRDefault="003D5C39" w:rsidP="003D5C39">
            <w:pPr>
              <w:rPr>
                <w:rFonts w:ascii="Arial" w:eastAsia="Calibri" w:hAnsi="Arial" w:cs="Arial"/>
                <w:sz w:val="20"/>
                <w:szCs w:val="20"/>
              </w:rPr>
            </w:pPr>
          </w:p>
        </w:tc>
      </w:tr>
      <w:tr w:rsidR="003D5C39" w:rsidRPr="00B16E8F" w14:paraId="12D42527" w14:textId="77777777" w:rsidTr="003D5C39">
        <w:tc>
          <w:tcPr>
            <w:tcW w:w="1628" w:type="dxa"/>
          </w:tcPr>
          <w:p w14:paraId="4BEF045E" w14:textId="77777777" w:rsidR="003D5C39" w:rsidRPr="00B16E8F" w:rsidRDefault="003D5C39" w:rsidP="003D5C39">
            <w:pPr>
              <w:rPr>
                <w:rFonts w:ascii="Arial" w:eastAsia="Calibri" w:hAnsi="Arial" w:cs="Arial"/>
                <w:sz w:val="20"/>
                <w:szCs w:val="20"/>
              </w:rPr>
            </w:pPr>
          </w:p>
        </w:tc>
        <w:tc>
          <w:tcPr>
            <w:tcW w:w="5050" w:type="dxa"/>
            <w:shd w:val="clear" w:color="auto" w:fill="auto"/>
          </w:tcPr>
          <w:p w14:paraId="2B87577A"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Gemeinsame Forschung innerhalb der Krankheitsgruppe</w:t>
            </w:r>
          </w:p>
        </w:tc>
        <w:tc>
          <w:tcPr>
            <w:tcW w:w="1530" w:type="dxa"/>
            <w:shd w:val="clear" w:color="auto" w:fill="auto"/>
          </w:tcPr>
          <w:p w14:paraId="0233A82F"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12C7C3C8"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14AE85AF"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064B53A2" w14:textId="77777777" w:rsidR="003D5C39" w:rsidRPr="00B16E8F" w:rsidRDefault="003D5C39" w:rsidP="003D5C39">
            <w:pPr>
              <w:rPr>
                <w:rFonts w:ascii="Arial" w:eastAsia="Calibri" w:hAnsi="Arial" w:cs="Arial"/>
                <w:sz w:val="20"/>
                <w:szCs w:val="20"/>
              </w:rPr>
            </w:pPr>
          </w:p>
        </w:tc>
      </w:tr>
      <w:tr w:rsidR="003D5C39" w:rsidRPr="00B16E8F" w14:paraId="4A4C1C4E" w14:textId="77777777" w:rsidTr="003D5C39">
        <w:tc>
          <w:tcPr>
            <w:tcW w:w="1628" w:type="dxa"/>
            <w:shd w:val="clear" w:color="auto" w:fill="D9E2F3" w:themeFill="accent1" w:themeFillTint="33"/>
          </w:tcPr>
          <w:p w14:paraId="6FA1FE97" w14:textId="77777777" w:rsidR="003D5C39" w:rsidRPr="00B16E8F" w:rsidRDefault="003D5C39" w:rsidP="003D5C39">
            <w:pPr>
              <w:rPr>
                <w:rFonts w:ascii="Arial" w:eastAsia="Calibri" w:hAnsi="Arial" w:cs="Arial"/>
                <w:sz w:val="20"/>
                <w:szCs w:val="20"/>
              </w:rPr>
            </w:pPr>
          </w:p>
        </w:tc>
        <w:tc>
          <w:tcPr>
            <w:tcW w:w="5050" w:type="dxa"/>
            <w:shd w:val="clear" w:color="auto" w:fill="D9E2F3" w:themeFill="accent1" w:themeFillTint="33"/>
          </w:tcPr>
          <w:p w14:paraId="34B0D440"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Betrieb eins gemeinsamen nationalen Registers, das mit dem SRSK «kompatibel» ist</w:t>
            </w:r>
          </w:p>
        </w:tc>
        <w:tc>
          <w:tcPr>
            <w:tcW w:w="1530" w:type="dxa"/>
            <w:shd w:val="clear" w:color="auto" w:fill="D9E2F3" w:themeFill="accent1" w:themeFillTint="33"/>
          </w:tcPr>
          <w:p w14:paraId="7ECB7C94"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5F773818"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7BAFD425"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236A9112" w14:textId="77777777" w:rsidR="003D5C39" w:rsidRPr="00B16E8F" w:rsidRDefault="003D5C39" w:rsidP="003D5C39">
            <w:pPr>
              <w:rPr>
                <w:rFonts w:ascii="Arial" w:eastAsia="Calibri" w:hAnsi="Arial" w:cs="Arial"/>
                <w:sz w:val="20"/>
                <w:szCs w:val="20"/>
              </w:rPr>
            </w:pPr>
          </w:p>
        </w:tc>
      </w:tr>
      <w:tr w:rsidR="003D5C39" w:rsidRPr="00B16E8F" w14:paraId="6DA3BB32" w14:textId="77777777" w:rsidTr="003D5C39">
        <w:tc>
          <w:tcPr>
            <w:tcW w:w="1628" w:type="dxa"/>
          </w:tcPr>
          <w:p w14:paraId="64E6C216" w14:textId="77777777" w:rsidR="003D5C39" w:rsidRPr="00B16E8F" w:rsidRDefault="003D5C39" w:rsidP="003D5C39">
            <w:pPr>
              <w:rPr>
                <w:rFonts w:ascii="Arial" w:eastAsia="Calibri" w:hAnsi="Arial" w:cs="Arial"/>
                <w:b/>
                <w:bCs/>
                <w:sz w:val="20"/>
                <w:szCs w:val="20"/>
              </w:rPr>
            </w:pPr>
            <w:r w:rsidRPr="00B16E8F">
              <w:rPr>
                <w:rFonts w:ascii="Arial" w:eastAsia="Calibri" w:hAnsi="Arial" w:cs="Arial"/>
                <w:b/>
                <w:bCs/>
                <w:sz w:val="20"/>
                <w:szCs w:val="20"/>
              </w:rPr>
              <w:lastRenderedPageBreak/>
              <w:t>Koordination &amp; Administration</w:t>
            </w:r>
          </w:p>
        </w:tc>
        <w:tc>
          <w:tcPr>
            <w:tcW w:w="5050" w:type="dxa"/>
            <w:shd w:val="clear" w:color="auto" w:fill="auto"/>
          </w:tcPr>
          <w:p w14:paraId="03B0B976" w14:textId="77777777" w:rsidR="003D5C39" w:rsidRPr="00B16E8F" w:rsidRDefault="003D5C39" w:rsidP="003D5C39">
            <w:pPr>
              <w:rPr>
                <w:rFonts w:ascii="Arial" w:eastAsia="Calibri" w:hAnsi="Arial" w:cs="Arial"/>
                <w:sz w:val="20"/>
                <w:szCs w:val="20"/>
              </w:rPr>
            </w:pPr>
          </w:p>
        </w:tc>
        <w:tc>
          <w:tcPr>
            <w:tcW w:w="1530" w:type="dxa"/>
            <w:shd w:val="clear" w:color="auto" w:fill="auto"/>
          </w:tcPr>
          <w:p w14:paraId="2DC793D3"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5C7EC2B8"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0600E81C"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6BD536C9" w14:textId="77777777" w:rsidR="003D5C39" w:rsidRPr="00B16E8F" w:rsidRDefault="003D5C39" w:rsidP="003D5C39">
            <w:pPr>
              <w:rPr>
                <w:rFonts w:ascii="Arial" w:eastAsia="Calibri" w:hAnsi="Arial" w:cs="Arial"/>
                <w:sz w:val="20"/>
                <w:szCs w:val="20"/>
              </w:rPr>
            </w:pPr>
          </w:p>
        </w:tc>
      </w:tr>
      <w:tr w:rsidR="003D5C39" w:rsidRPr="00B16E8F" w14:paraId="019AF079" w14:textId="77777777" w:rsidTr="003D5C39">
        <w:tc>
          <w:tcPr>
            <w:tcW w:w="1628" w:type="dxa"/>
            <w:shd w:val="clear" w:color="auto" w:fill="D9E2F3" w:themeFill="accent1" w:themeFillTint="33"/>
          </w:tcPr>
          <w:p w14:paraId="3D5168DF"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773108A7"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Form des Netzwerks (Anschluss an Fachgesellschaft, eigener Verein, Interessengruppe etc.)</w:t>
            </w:r>
          </w:p>
        </w:tc>
        <w:tc>
          <w:tcPr>
            <w:tcW w:w="1530" w:type="dxa"/>
            <w:shd w:val="clear" w:color="auto" w:fill="D9E2F3" w:themeFill="accent1" w:themeFillTint="33"/>
          </w:tcPr>
          <w:p w14:paraId="2F25E01C"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5B136C4F"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132F003F"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0D2939CC" w14:textId="77777777" w:rsidR="003D5C39" w:rsidRPr="00B16E8F" w:rsidRDefault="003D5C39" w:rsidP="003D5C39">
            <w:pPr>
              <w:rPr>
                <w:rFonts w:ascii="Arial" w:eastAsia="Calibri" w:hAnsi="Arial" w:cs="Arial"/>
                <w:sz w:val="20"/>
                <w:szCs w:val="20"/>
              </w:rPr>
            </w:pPr>
          </w:p>
        </w:tc>
      </w:tr>
      <w:tr w:rsidR="003D5C39" w:rsidRPr="00B16E8F" w14:paraId="45D10035" w14:textId="77777777" w:rsidTr="003D5C39">
        <w:tc>
          <w:tcPr>
            <w:tcW w:w="1628" w:type="dxa"/>
          </w:tcPr>
          <w:p w14:paraId="30080FA0" w14:textId="77777777" w:rsidR="003D5C39" w:rsidRPr="00B16E8F" w:rsidRDefault="003D5C39" w:rsidP="003D5C39">
            <w:pPr>
              <w:rPr>
                <w:rFonts w:ascii="Arial" w:eastAsia="Calibri" w:hAnsi="Arial" w:cs="Arial"/>
                <w:b/>
                <w:bCs/>
                <w:sz w:val="20"/>
                <w:szCs w:val="20"/>
              </w:rPr>
            </w:pPr>
          </w:p>
        </w:tc>
        <w:tc>
          <w:tcPr>
            <w:tcW w:w="5050" w:type="dxa"/>
            <w:shd w:val="clear" w:color="auto" w:fill="auto"/>
          </w:tcPr>
          <w:p w14:paraId="404C3369"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Schriftliches Festhalten einer gemeinsamen Zielsetzung (über Vereinsstatuten, Charta, der sich Mitglieder anschliessen etc.)</w:t>
            </w:r>
          </w:p>
        </w:tc>
        <w:tc>
          <w:tcPr>
            <w:tcW w:w="1530" w:type="dxa"/>
            <w:shd w:val="clear" w:color="auto" w:fill="auto"/>
          </w:tcPr>
          <w:p w14:paraId="465D10A8"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7B54E687"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031CBFA9"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00F15831" w14:textId="77777777" w:rsidR="003D5C39" w:rsidRPr="00B16E8F" w:rsidRDefault="003D5C39" w:rsidP="003D5C39">
            <w:pPr>
              <w:rPr>
                <w:rFonts w:ascii="Arial" w:eastAsia="Calibri" w:hAnsi="Arial" w:cs="Arial"/>
                <w:sz w:val="20"/>
                <w:szCs w:val="20"/>
              </w:rPr>
            </w:pPr>
          </w:p>
        </w:tc>
      </w:tr>
      <w:tr w:rsidR="003D5C39" w:rsidRPr="00B16E8F" w14:paraId="4098836F" w14:textId="77777777" w:rsidTr="003D5C39">
        <w:tc>
          <w:tcPr>
            <w:tcW w:w="1628" w:type="dxa"/>
            <w:shd w:val="clear" w:color="auto" w:fill="D9E2F3" w:themeFill="accent1" w:themeFillTint="33"/>
          </w:tcPr>
          <w:p w14:paraId="7E01C8C3" w14:textId="77777777" w:rsidR="003D5C39" w:rsidRPr="00B16E8F" w:rsidRDefault="003D5C39" w:rsidP="003D5C39">
            <w:pPr>
              <w:rPr>
                <w:rFonts w:ascii="Arial" w:eastAsia="Calibri" w:hAnsi="Arial" w:cs="Arial"/>
                <w:b/>
                <w:bCs/>
                <w:sz w:val="20"/>
                <w:szCs w:val="20"/>
              </w:rPr>
            </w:pPr>
          </w:p>
        </w:tc>
        <w:tc>
          <w:tcPr>
            <w:tcW w:w="5050" w:type="dxa"/>
            <w:shd w:val="clear" w:color="auto" w:fill="D9E2F3" w:themeFill="accent1" w:themeFillTint="33"/>
          </w:tcPr>
          <w:p w14:paraId="257FD3EF"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Interne Gremien und Zusammenarbeit etc.</w:t>
            </w:r>
          </w:p>
        </w:tc>
        <w:tc>
          <w:tcPr>
            <w:tcW w:w="1530" w:type="dxa"/>
            <w:shd w:val="clear" w:color="auto" w:fill="D9E2F3" w:themeFill="accent1" w:themeFillTint="33"/>
          </w:tcPr>
          <w:p w14:paraId="33F22B4D"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6C73FAA4"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38636555"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58333C2E" w14:textId="77777777" w:rsidR="003D5C39" w:rsidRPr="00B16E8F" w:rsidRDefault="003D5C39" w:rsidP="003D5C39">
            <w:pPr>
              <w:rPr>
                <w:rFonts w:ascii="Arial" w:eastAsia="Calibri" w:hAnsi="Arial" w:cs="Arial"/>
                <w:sz w:val="20"/>
                <w:szCs w:val="20"/>
              </w:rPr>
            </w:pPr>
          </w:p>
        </w:tc>
      </w:tr>
      <w:tr w:rsidR="003D5C39" w:rsidRPr="00B16E8F" w14:paraId="39E3E247" w14:textId="77777777" w:rsidTr="003D5C39">
        <w:tc>
          <w:tcPr>
            <w:tcW w:w="1628" w:type="dxa"/>
          </w:tcPr>
          <w:p w14:paraId="35F7012E" w14:textId="77777777" w:rsidR="003D5C39" w:rsidRPr="00B16E8F" w:rsidRDefault="003D5C39" w:rsidP="003D5C39">
            <w:pPr>
              <w:rPr>
                <w:rFonts w:ascii="Arial" w:eastAsia="Calibri" w:hAnsi="Arial" w:cs="Arial"/>
                <w:b/>
                <w:bCs/>
                <w:sz w:val="20"/>
                <w:szCs w:val="20"/>
              </w:rPr>
            </w:pPr>
          </w:p>
        </w:tc>
        <w:tc>
          <w:tcPr>
            <w:tcW w:w="5050" w:type="dxa"/>
            <w:shd w:val="clear" w:color="auto" w:fill="auto"/>
          </w:tcPr>
          <w:p w14:paraId="5FF522F7"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Unterstützungsbrief des Netzwerks für Bewerbung der Institutionen als Referenzzentrum</w:t>
            </w:r>
          </w:p>
        </w:tc>
        <w:tc>
          <w:tcPr>
            <w:tcW w:w="1530" w:type="dxa"/>
            <w:shd w:val="clear" w:color="auto" w:fill="auto"/>
          </w:tcPr>
          <w:p w14:paraId="5A4B5517"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170C3AC2"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4B36F16D"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15D8D158" w14:textId="77777777" w:rsidR="003D5C39" w:rsidRPr="00B16E8F" w:rsidRDefault="003D5C39" w:rsidP="003D5C39">
            <w:pPr>
              <w:rPr>
                <w:rFonts w:ascii="Arial" w:eastAsia="Calibri" w:hAnsi="Arial" w:cs="Arial"/>
                <w:sz w:val="20"/>
                <w:szCs w:val="20"/>
              </w:rPr>
            </w:pPr>
          </w:p>
        </w:tc>
      </w:tr>
      <w:tr w:rsidR="003D5C39" w:rsidRPr="00B16E8F" w14:paraId="31270FD4" w14:textId="77777777" w:rsidTr="003D5C39">
        <w:tc>
          <w:tcPr>
            <w:tcW w:w="1628" w:type="dxa"/>
            <w:shd w:val="clear" w:color="auto" w:fill="D9E2F3" w:themeFill="accent1" w:themeFillTint="33"/>
          </w:tcPr>
          <w:p w14:paraId="766C984E" w14:textId="77777777" w:rsidR="003D5C39" w:rsidRPr="00B16E8F" w:rsidRDefault="003D5C39" w:rsidP="003D5C39">
            <w:pPr>
              <w:rPr>
                <w:rFonts w:ascii="Arial" w:eastAsia="Calibri" w:hAnsi="Arial" w:cs="Arial"/>
                <w:sz w:val="20"/>
                <w:szCs w:val="20"/>
              </w:rPr>
            </w:pPr>
          </w:p>
        </w:tc>
        <w:tc>
          <w:tcPr>
            <w:tcW w:w="5050" w:type="dxa"/>
            <w:shd w:val="clear" w:color="auto" w:fill="D9E2F3" w:themeFill="accent1" w:themeFillTint="33"/>
          </w:tcPr>
          <w:p w14:paraId="3F1BD25C"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Gemeinsame Eingabe der Bewerbung durch die kandidierenden Institutionen</w:t>
            </w:r>
          </w:p>
        </w:tc>
        <w:tc>
          <w:tcPr>
            <w:tcW w:w="1530" w:type="dxa"/>
            <w:shd w:val="clear" w:color="auto" w:fill="D9E2F3" w:themeFill="accent1" w:themeFillTint="33"/>
          </w:tcPr>
          <w:p w14:paraId="2961EE29"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2CFA7376"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1F2C442B"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003FF859" w14:textId="77777777" w:rsidR="003D5C39" w:rsidRPr="00B16E8F" w:rsidRDefault="003D5C39" w:rsidP="003D5C39">
            <w:pPr>
              <w:rPr>
                <w:rFonts w:ascii="Arial" w:eastAsia="Calibri" w:hAnsi="Arial" w:cs="Arial"/>
                <w:sz w:val="20"/>
                <w:szCs w:val="20"/>
              </w:rPr>
            </w:pPr>
          </w:p>
        </w:tc>
      </w:tr>
      <w:tr w:rsidR="003D5C39" w:rsidRPr="00B16E8F" w14:paraId="7214E4E0" w14:textId="77777777" w:rsidTr="003D5C39">
        <w:tc>
          <w:tcPr>
            <w:tcW w:w="1628" w:type="dxa"/>
          </w:tcPr>
          <w:p w14:paraId="4296F2E9" w14:textId="77777777" w:rsidR="003D5C39" w:rsidRPr="00B16E8F" w:rsidRDefault="003D5C39" w:rsidP="003D5C39">
            <w:pPr>
              <w:rPr>
                <w:rFonts w:ascii="Arial" w:eastAsia="Calibri" w:hAnsi="Arial" w:cs="Arial"/>
                <w:sz w:val="20"/>
                <w:szCs w:val="20"/>
              </w:rPr>
            </w:pPr>
          </w:p>
        </w:tc>
        <w:tc>
          <w:tcPr>
            <w:tcW w:w="5050" w:type="dxa"/>
            <w:shd w:val="clear" w:color="auto" w:fill="auto"/>
          </w:tcPr>
          <w:p w14:paraId="33F1B408"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Erarbeitung eines gemeinsamen Finanzplans und gemeinsames Fundraising</w:t>
            </w:r>
          </w:p>
        </w:tc>
        <w:tc>
          <w:tcPr>
            <w:tcW w:w="1530" w:type="dxa"/>
            <w:shd w:val="clear" w:color="auto" w:fill="auto"/>
          </w:tcPr>
          <w:p w14:paraId="5A945326"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0746B425"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3E79B307"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5DD5E73D" w14:textId="77777777" w:rsidR="003D5C39" w:rsidRPr="00B16E8F" w:rsidRDefault="003D5C39" w:rsidP="003D5C39">
            <w:pPr>
              <w:rPr>
                <w:rFonts w:ascii="Arial" w:eastAsia="Calibri" w:hAnsi="Arial" w:cs="Arial"/>
                <w:sz w:val="20"/>
                <w:szCs w:val="20"/>
              </w:rPr>
            </w:pPr>
          </w:p>
        </w:tc>
      </w:tr>
      <w:tr w:rsidR="003D5C39" w:rsidRPr="00B16E8F" w14:paraId="582F06F2" w14:textId="77777777" w:rsidTr="003D5C39">
        <w:tc>
          <w:tcPr>
            <w:tcW w:w="1628" w:type="dxa"/>
            <w:shd w:val="clear" w:color="auto" w:fill="D9E2F3" w:themeFill="accent1" w:themeFillTint="33"/>
          </w:tcPr>
          <w:p w14:paraId="269D5DC9" w14:textId="77777777" w:rsidR="003D5C39" w:rsidRPr="00B16E8F" w:rsidRDefault="003D5C39" w:rsidP="003D5C39">
            <w:pPr>
              <w:rPr>
                <w:rFonts w:ascii="Arial" w:eastAsia="Calibri" w:hAnsi="Arial" w:cs="Arial"/>
                <w:sz w:val="20"/>
                <w:szCs w:val="20"/>
              </w:rPr>
            </w:pPr>
          </w:p>
        </w:tc>
        <w:tc>
          <w:tcPr>
            <w:tcW w:w="5050" w:type="dxa"/>
            <w:shd w:val="clear" w:color="auto" w:fill="D9E2F3" w:themeFill="accent1" w:themeFillTint="33"/>
          </w:tcPr>
          <w:p w14:paraId="7E23BDF5"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Definition der Zusammenarbeit mit entsprechendem ERN</w:t>
            </w:r>
          </w:p>
        </w:tc>
        <w:tc>
          <w:tcPr>
            <w:tcW w:w="1530" w:type="dxa"/>
            <w:shd w:val="clear" w:color="auto" w:fill="D9E2F3" w:themeFill="accent1" w:themeFillTint="33"/>
          </w:tcPr>
          <w:p w14:paraId="3C3B6D52"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4EDDAC71"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292D5A19"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4BE62BE6" w14:textId="77777777" w:rsidR="003D5C39" w:rsidRPr="00B16E8F" w:rsidRDefault="003D5C39" w:rsidP="003D5C39">
            <w:pPr>
              <w:rPr>
                <w:rFonts w:ascii="Arial" w:eastAsia="Calibri" w:hAnsi="Arial" w:cs="Arial"/>
                <w:sz w:val="20"/>
                <w:szCs w:val="20"/>
              </w:rPr>
            </w:pPr>
          </w:p>
        </w:tc>
      </w:tr>
      <w:tr w:rsidR="003D5C39" w:rsidRPr="00B16E8F" w14:paraId="32E7628C" w14:textId="77777777" w:rsidTr="003D5C39">
        <w:tc>
          <w:tcPr>
            <w:tcW w:w="1628" w:type="dxa"/>
          </w:tcPr>
          <w:p w14:paraId="1F2A5D70" w14:textId="77777777" w:rsidR="003D5C39" w:rsidRPr="00B16E8F" w:rsidRDefault="003D5C39" w:rsidP="003D5C39">
            <w:pPr>
              <w:rPr>
                <w:rFonts w:ascii="Arial" w:eastAsia="Calibri" w:hAnsi="Arial" w:cs="Arial"/>
                <w:sz w:val="20"/>
                <w:szCs w:val="20"/>
              </w:rPr>
            </w:pPr>
          </w:p>
        </w:tc>
        <w:tc>
          <w:tcPr>
            <w:tcW w:w="5050" w:type="dxa"/>
            <w:shd w:val="clear" w:color="auto" w:fill="auto"/>
          </w:tcPr>
          <w:p w14:paraId="374F5E44"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Mitgliedschaft in internationalen Gesellschaften/ Organisationen</w:t>
            </w:r>
          </w:p>
        </w:tc>
        <w:tc>
          <w:tcPr>
            <w:tcW w:w="1530" w:type="dxa"/>
            <w:shd w:val="clear" w:color="auto" w:fill="auto"/>
          </w:tcPr>
          <w:p w14:paraId="7AE0229A"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039C6E3A"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233D5959"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0399809B" w14:textId="77777777" w:rsidR="003D5C39" w:rsidRPr="00B16E8F" w:rsidRDefault="003D5C39" w:rsidP="003D5C39">
            <w:pPr>
              <w:rPr>
                <w:rFonts w:ascii="Arial" w:eastAsia="Calibri" w:hAnsi="Arial" w:cs="Arial"/>
                <w:sz w:val="20"/>
                <w:szCs w:val="20"/>
              </w:rPr>
            </w:pPr>
          </w:p>
        </w:tc>
      </w:tr>
      <w:tr w:rsidR="003D5C39" w:rsidRPr="00B16E8F" w14:paraId="12BEBACD" w14:textId="77777777" w:rsidTr="003D5C39">
        <w:tc>
          <w:tcPr>
            <w:tcW w:w="1628" w:type="dxa"/>
            <w:shd w:val="clear" w:color="auto" w:fill="D9E2F3" w:themeFill="accent1" w:themeFillTint="33"/>
          </w:tcPr>
          <w:p w14:paraId="71BC5D16" w14:textId="77777777" w:rsidR="003D5C39" w:rsidRPr="00B16E8F" w:rsidRDefault="003D5C39" w:rsidP="003D5C39">
            <w:pPr>
              <w:rPr>
                <w:rFonts w:ascii="Arial" w:eastAsia="Calibri" w:hAnsi="Arial" w:cs="Arial"/>
                <w:sz w:val="20"/>
                <w:szCs w:val="20"/>
              </w:rPr>
            </w:pPr>
          </w:p>
        </w:tc>
        <w:tc>
          <w:tcPr>
            <w:tcW w:w="5050" w:type="dxa"/>
            <w:shd w:val="clear" w:color="auto" w:fill="D9E2F3" w:themeFill="accent1" w:themeFillTint="33"/>
          </w:tcPr>
          <w:p w14:paraId="624C1917"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Qualitätssicherung</w:t>
            </w:r>
          </w:p>
        </w:tc>
        <w:tc>
          <w:tcPr>
            <w:tcW w:w="1530" w:type="dxa"/>
            <w:shd w:val="clear" w:color="auto" w:fill="D9E2F3" w:themeFill="accent1" w:themeFillTint="33"/>
          </w:tcPr>
          <w:p w14:paraId="1C6B6A30"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5FD57D51"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1C356A04"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4830C9E9" w14:textId="77777777" w:rsidR="003D5C39" w:rsidRPr="00B16E8F" w:rsidRDefault="003D5C39" w:rsidP="003D5C39">
            <w:pPr>
              <w:rPr>
                <w:rFonts w:ascii="Arial" w:eastAsia="Calibri" w:hAnsi="Arial" w:cs="Arial"/>
                <w:sz w:val="20"/>
                <w:szCs w:val="20"/>
              </w:rPr>
            </w:pPr>
          </w:p>
        </w:tc>
      </w:tr>
      <w:tr w:rsidR="003D5C39" w:rsidRPr="00B16E8F" w14:paraId="65C393A6" w14:textId="77777777" w:rsidTr="003D5C39">
        <w:tc>
          <w:tcPr>
            <w:tcW w:w="1628" w:type="dxa"/>
          </w:tcPr>
          <w:p w14:paraId="3A110511" w14:textId="77777777" w:rsidR="003D5C39" w:rsidRPr="00B16E8F" w:rsidRDefault="003D5C39" w:rsidP="003D5C39">
            <w:pPr>
              <w:rPr>
                <w:rFonts w:ascii="Arial" w:eastAsia="Calibri" w:hAnsi="Arial" w:cs="Arial"/>
                <w:sz w:val="20"/>
                <w:szCs w:val="20"/>
              </w:rPr>
            </w:pPr>
          </w:p>
        </w:tc>
        <w:tc>
          <w:tcPr>
            <w:tcW w:w="5050" w:type="dxa"/>
            <w:shd w:val="clear" w:color="auto" w:fill="auto"/>
          </w:tcPr>
          <w:p w14:paraId="39FC38AA"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Administration der Mitglieder (Eintritte/Austritte, …)</w:t>
            </w:r>
          </w:p>
        </w:tc>
        <w:tc>
          <w:tcPr>
            <w:tcW w:w="1530" w:type="dxa"/>
            <w:shd w:val="clear" w:color="auto" w:fill="auto"/>
          </w:tcPr>
          <w:p w14:paraId="1C16A348" w14:textId="77777777" w:rsidR="003D5C39" w:rsidRPr="00B16E8F" w:rsidRDefault="003D5C39" w:rsidP="003D5C39">
            <w:pPr>
              <w:rPr>
                <w:rFonts w:ascii="Arial" w:eastAsia="Calibri" w:hAnsi="Arial" w:cs="Arial"/>
                <w:sz w:val="20"/>
                <w:szCs w:val="20"/>
              </w:rPr>
            </w:pPr>
          </w:p>
        </w:tc>
        <w:tc>
          <w:tcPr>
            <w:tcW w:w="1361" w:type="dxa"/>
            <w:shd w:val="clear" w:color="auto" w:fill="auto"/>
          </w:tcPr>
          <w:p w14:paraId="2B82CC9C" w14:textId="77777777" w:rsidR="003D5C39" w:rsidRPr="00B16E8F" w:rsidRDefault="003D5C39" w:rsidP="003D5C39">
            <w:pPr>
              <w:rPr>
                <w:rFonts w:ascii="Arial" w:eastAsia="Calibri" w:hAnsi="Arial" w:cs="Arial"/>
                <w:sz w:val="20"/>
                <w:szCs w:val="20"/>
              </w:rPr>
            </w:pPr>
          </w:p>
        </w:tc>
        <w:tc>
          <w:tcPr>
            <w:tcW w:w="2397" w:type="dxa"/>
            <w:shd w:val="clear" w:color="auto" w:fill="auto"/>
          </w:tcPr>
          <w:p w14:paraId="53F05323" w14:textId="77777777" w:rsidR="003D5C39" w:rsidRPr="00B16E8F" w:rsidRDefault="003D5C39" w:rsidP="003D5C39">
            <w:pPr>
              <w:rPr>
                <w:rFonts w:ascii="Arial" w:eastAsia="Calibri" w:hAnsi="Arial" w:cs="Arial"/>
                <w:sz w:val="20"/>
                <w:szCs w:val="20"/>
              </w:rPr>
            </w:pPr>
          </w:p>
        </w:tc>
        <w:tc>
          <w:tcPr>
            <w:tcW w:w="2311" w:type="dxa"/>
            <w:shd w:val="clear" w:color="auto" w:fill="auto"/>
          </w:tcPr>
          <w:p w14:paraId="45B25715" w14:textId="77777777" w:rsidR="003D5C39" w:rsidRPr="00B16E8F" w:rsidRDefault="003D5C39" w:rsidP="003D5C39">
            <w:pPr>
              <w:rPr>
                <w:rFonts w:ascii="Arial" w:eastAsia="Calibri" w:hAnsi="Arial" w:cs="Arial"/>
                <w:sz w:val="20"/>
                <w:szCs w:val="20"/>
              </w:rPr>
            </w:pPr>
          </w:p>
        </w:tc>
      </w:tr>
      <w:tr w:rsidR="003D5C39" w:rsidRPr="00B16E8F" w14:paraId="55146965" w14:textId="77777777" w:rsidTr="003D5C39">
        <w:tc>
          <w:tcPr>
            <w:tcW w:w="1628" w:type="dxa"/>
            <w:shd w:val="clear" w:color="auto" w:fill="D9E2F3" w:themeFill="accent1" w:themeFillTint="33"/>
          </w:tcPr>
          <w:p w14:paraId="1B042B09" w14:textId="77777777" w:rsidR="003D5C39" w:rsidRPr="00B16E8F" w:rsidRDefault="003D5C39" w:rsidP="003D5C39">
            <w:pPr>
              <w:rPr>
                <w:rFonts w:ascii="Arial" w:eastAsia="Calibri" w:hAnsi="Arial" w:cs="Arial"/>
                <w:sz w:val="20"/>
                <w:szCs w:val="20"/>
              </w:rPr>
            </w:pPr>
          </w:p>
        </w:tc>
        <w:tc>
          <w:tcPr>
            <w:tcW w:w="5050" w:type="dxa"/>
            <w:shd w:val="clear" w:color="auto" w:fill="D9E2F3" w:themeFill="accent1" w:themeFillTint="33"/>
          </w:tcPr>
          <w:p w14:paraId="09F3C90C"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Ev. Information an Orphanet bzgl. Netzwerk (Personalwechsel, …)</w:t>
            </w:r>
          </w:p>
        </w:tc>
        <w:tc>
          <w:tcPr>
            <w:tcW w:w="1530" w:type="dxa"/>
            <w:shd w:val="clear" w:color="auto" w:fill="D9E2F3" w:themeFill="accent1" w:themeFillTint="33"/>
          </w:tcPr>
          <w:p w14:paraId="68747D7D" w14:textId="77777777" w:rsidR="003D5C39" w:rsidRPr="00B16E8F" w:rsidRDefault="003D5C39" w:rsidP="003D5C39">
            <w:pPr>
              <w:rPr>
                <w:rFonts w:ascii="Arial" w:eastAsia="Calibri" w:hAnsi="Arial" w:cs="Arial"/>
                <w:sz w:val="20"/>
                <w:szCs w:val="20"/>
              </w:rPr>
            </w:pPr>
          </w:p>
        </w:tc>
        <w:tc>
          <w:tcPr>
            <w:tcW w:w="1361" w:type="dxa"/>
            <w:shd w:val="clear" w:color="auto" w:fill="D9E2F3" w:themeFill="accent1" w:themeFillTint="33"/>
          </w:tcPr>
          <w:p w14:paraId="57FF2416" w14:textId="77777777" w:rsidR="003D5C39" w:rsidRPr="00B16E8F" w:rsidRDefault="003D5C39" w:rsidP="003D5C39">
            <w:pPr>
              <w:rPr>
                <w:rFonts w:ascii="Arial" w:eastAsia="Calibri" w:hAnsi="Arial" w:cs="Arial"/>
                <w:sz w:val="20"/>
                <w:szCs w:val="20"/>
              </w:rPr>
            </w:pPr>
          </w:p>
        </w:tc>
        <w:tc>
          <w:tcPr>
            <w:tcW w:w="2397" w:type="dxa"/>
            <w:shd w:val="clear" w:color="auto" w:fill="D9E2F3" w:themeFill="accent1" w:themeFillTint="33"/>
          </w:tcPr>
          <w:p w14:paraId="72184D9C" w14:textId="77777777" w:rsidR="003D5C39" w:rsidRPr="00B16E8F" w:rsidRDefault="003D5C39" w:rsidP="003D5C39">
            <w:pPr>
              <w:rPr>
                <w:rFonts w:ascii="Arial" w:eastAsia="Calibri" w:hAnsi="Arial" w:cs="Arial"/>
                <w:sz w:val="20"/>
                <w:szCs w:val="20"/>
              </w:rPr>
            </w:pPr>
          </w:p>
        </w:tc>
        <w:tc>
          <w:tcPr>
            <w:tcW w:w="2311" w:type="dxa"/>
            <w:shd w:val="clear" w:color="auto" w:fill="D9E2F3" w:themeFill="accent1" w:themeFillTint="33"/>
          </w:tcPr>
          <w:p w14:paraId="29664FE9" w14:textId="77777777" w:rsidR="003D5C39" w:rsidRPr="00B16E8F" w:rsidRDefault="003D5C39" w:rsidP="003D5C39">
            <w:pPr>
              <w:rPr>
                <w:rFonts w:ascii="Arial" w:eastAsia="Calibri" w:hAnsi="Arial" w:cs="Arial"/>
                <w:sz w:val="20"/>
                <w:szCs w:val="20"/>
              </w:rPr>
            </w:pPr>
          </w:p>
        </w:tc>
      </w:tr>
      <w:tr w:rsidR="003D5C39" w:rsidRPr="00B16E8F" w14:paraId="1FFA4109" w14:textId="77777777" w:rsidTr="003D5C39">
        <w:tc>
          <w:tcPr>
            <w:tcW w:w="1628" w:type="dxa"/>
          </w:tcPr>
          <w:p w14:paraId="0B1C3A09" w14:textId="77777777" w:rsidR="003D5C39" w:rsidRPr="00B16E8F" w:rsidRDefault="003D5C39" w:rsidP="003D5C39">
            <w:pPr>
              <w:rPr>
                <w:rFonts w:ascii="Arial" w:eastAsia="Calibri" w:hAnsi="Arial" w:cs="Arial"/>
                <w:sz w:val="20"/>
                <w:szCs w:val="20"/>
              </w:rPr>
            </w:pPr>
          </w:p>
        </w:tc>
        <w:tc>
          <w:tcPr>
            <w:tcW w:w="5050" w:type="dxa"/>
          </w:tcPr>
          <w:p w14:paraId="54EB25CA" w14:textId="77777777" w:rsidR="003D5C39" w:rsidRPr="00B16E8F" w:rsidRDefault="003D5C39" w:rsidP="003D5C39">
            <w:pPr>
              <w:rPr>
                <w:rFonts w:ascii="Arial" w:eastAsia="Calibri" w:hAnsi="Arial" w:cs="Arial"/>
                <w:sz w:val="20"/>
                <w:szCs w:val="20"/>
              </w:rPr>
            </w:pPr>
            <w:r w:rsidRPr="00B16E8F">
              <w:rPr>
                <w:rFonts w:ascii="Arial" w:eastAsia="Calibri" w:hAnsi="Arial" w:cs="Arial"/>
                <w:sz w:val="20"/>
                <w:szCs w:val="20"/>
              </w:rPr>
              <w:t>Berichterstattung gegenüber Netzwerk</w:t>
            </w:r>
          </w:p>
        </w:tc>
        <w:tc>
          <w:tcPr>
            <w:tcW w:w="1530" w:type="dxa"/>
          </w:tcPr>
          <w:p w14:paraId="5C158AE7" w14:textId="77777777" w:rsidR="003D5C39" w:rsidRPr="00B16E8F" w:rsidRDefault="003D5C39" w:rsidP="003D5C39">
            <w:pPr>
              <w:rPr>
                <w:rFonts w:ascii="Arial" w:eastAsia="Calibri" w:hAnsi="Arial" w:cs="Arial"/>
                <w:sz w:val="20"/>
                <w:szCs w:val="20"/>
              </w:rPr>
            </w:pPr>
          </w:p>
        </w:tc>
        <w:tc>
          <w:tcPr>
            <w:tcW w:w="1361" w:type="dxa"/>
          </w:tcPr>
          <w:p w14:paraId="417E9590" w14:textId="77777777" w:rsidR="003D5C39" w:rsidRPr="00B16E8F" w:rsidRDefault="003D5C39" w:rsidP="003D5C39">
            <w:pPr>
              <w:rPr>
                <w:rFonts w:ascii="Arial" w:eastAsia="Calibri" w:hAnsi="Arial" w:cs="Arial"/>
                <w:sz w:val="20"/>
                <w:szCs w:val="20"/>
              </w:rPr>
            </w:pPr>
          </w:p>
        </w:tc>
        <w:tc>
          <w:tcPr>
            <w:tcW w:w="2397" w:type="dxa"/>
          </w:tcPr>
          <w:p w14:paraId="303C8064" w14:textId="77777777" w:rsidR="003D5C39" w:rsidRPr="00B16E8F" w:rsidRDefault="003D5C39" w:rsidP="003D5C39">
            <w:pPr>
              <w:rPr>
                <w:rFonts w:ascii="Arial" w:eastAsia="Calibri" w:hAnsi="Arial" w:cs="Arial"/>
                <w:sz w:val="20"/>
                <w:szCs w:val="20"/>
              </w:rPr>
            </w:pPr>
          </w:p>
        </w:tc>
        <w:tc>
          <w:tcPr>
            <w:tcW w:w="2311" w:type="dxa"/>
          </w:tcPr>
          <w:p w14:paraId="1C165652" w14:textId="77777777" w:rsidR="003D5C39" w:rsidRPr="00B16E8F" w:rsidRDefault="003D5C39" w:rsidP="003D5C39">
            <w:pPr>
              <w:rPr>
                <w:rFonts w:ascii="Arial" w:eastAsia="Calibri" w:hAnsi="Arial" w:cs="Arial"/>
                <w:sz w:val="20"/>
                <w:szCs w:val="20"/>
              </w:rPr>
            </w:pPr>
          </w:p>
        </w:tc>
      </w:tr>
    </w:tbl>
    <w:p w14:paraId="5E9DC76A" w14:textId="77777777" w:rsidR="003D5C39" w:rsidRPr="00B16E8F" w:rsidRDefault="003D5C39" w:rsidP="003D5C39">
      <w:pPr>
        <w:rPr>
          <w:rFonts w:ascii="Arial" w:hAnsi="Arial" w:cs="Arial"/>
        </w:rPr>
      </w:pPr>
    </w:p>
    <w:p w14:paraId="65F822D8" w14:textId="3FD8B2DF" w:rsidR="003D5C39" w:rsidRPr="00B16E8F" w:rsidRDefault="003D5C39">
      <w:pPr>
        <w:rPr>
          <w:rFonts w:ascii="Arial" w:hAnsi="Arial" w:cs="Arial"/>
        </w:rPr>
        <w:sectPr w:rsidR="003D5C39" w:rsidRPr="00B16E8F" w:rsidSect="003D5C39">
          <w:pgSz w:w="16838" w:h="11906" w:orient="landscape" w:code="9"/>
          <w:pgMar w:top="1440" w:right="2268" w:bottom="1361" w:left="1134" w:header="709" w:footer="709" w:gutter="0"/>
          <w:cols w:space="708"/>
          <w:titlePg/>
          <w:docGrid w:linePitch="360"/>
        </w:sectPr>
      </w:pPr>
    </w:p>
    <w:p w14:paraId="5257D4A0" w14:textId="77777777" w:rsidR="00D208A4" w:rsidRPr="00B16E8F" w:rsidRDefault="00C6314B" w:rsidP="009F1A06">
      <w:pPr>
        <w:shd w:val="clear" w:color="auto" w:fill="F2F2F2" w:themeFill="background1" w:themeFillShade="F2"/>
        <w:ind w:left="1134" w:hanging="1134"/>
        <w:outlineLvl w:val="0"/>
        <w:rPr>
          <w:rFonts w:ascii="Arial" w:hAnsi="Arial" w:cs="Arial"/>
          <w:sz w:val="28"/>
          <w:szCs w:val="28"/>
        </w:rPr>
      </w:pPr>
      <w:bookmarkStart w:id="50" w:name="_Toc31290562"/>
      <w:r w:rsidRPr="00B16E8F">
        <w:rPr>
          <w:rFonts w:ascii="Arial" w:hAnsi="Arial" w:cs="Arial"/>
          <w:sz w:val="28"/>
          <w:szCs w:val="28"/>
        </w:rPr>
        <w:lastRenderedPageBreak/>
        <w:t>Tool V</w:t>
      </w:r>
      <w:r w:rsidR="009E212A" w:rsidRPr="00B16E8F">
        <w:rPr>
          <w:rFonts w:ascii="Arial" w:hAnsi="Arial" w:cs="Arial"/>
          <w:sz w:val="28"/>
          <w:szCs w:val="28"/>
        </w:rPr>
        <w:t>I</w:t>
      </w:r>
      <w:r w:rsidRPr="00B16E8F">
        <w:rPr>
          <w:rFonts w:ascii="Arial" w:hAnsi="Arial" w:cs="Arial"/>
          <w:sz w:val="28"/>
          <w:szCs w:val="28"/>
        </w:rPr>
        <w:t>:</w:t>
      </w:r>
      <w:r w:rsidRPr="00B16E8F">
        <w:rPr>
          <w:rFonts w:ascii="Arial" w:hAnsi="Arial" w:cs="Arial"/>
          <w:sz w:val="28"/>
          <w:szCs w:val="28"/>
        </w:rPr>
        <w:tab/>
      </w:r>
      <w:r w:rsidR="009F1A06" w:rsidRPr="00B16E8F">
        <w:rPr>
          <w:rFonts w:ascii="Arial" w:hAnsi="Arial" w:cs="Arial"/>
          <w:sz w:val="28"/>
          <w:szCs w:val="28"/>
        </w:rPr>
        <w:t xml:space="preserve">Muster: </w:t>
      </w:r>
      <w:r w:rsidR="009322A0" w:rsidRPr="00B16E8F">
        <w:rPr>
          <w:rFonts w:ascii="Arial" w:hAnsi="Arial" w:cs="Arial"/>
          <w:sz w:val="28"/>
          <w:szCs w:val="28"/>
        </w:rPr>
        <w:t>ABSICHTSERKLÄRUNG ZUR ZUSAMMENARBEIT IM NETZWERK</w:t>
      </w:r>
      <w:bookmarkEnd w:id="50"/>
    </w:p>
    <w:p w14:paraId="0E84E2C2" w14:textId="77777777" w:rsidR="009322A0" w:rsidRPr="00B16E8F" w:rsidRDefault="009322A0" w:rsidP="009322A0">
      <w:pPr>
        <w:pStyle w:val="Anhang"/>
        <w:spacing w:before="120"/>
        <w:ind w:left="357" w:hanging="357"/>
        <w:outlineLvl w:val="9"/>
        <w:rPr>
          <w:rFonts w:cs="Arial"/>
        </w:rPr>
      </w:pPr>
    </w:p>
    <w:tbl>
      <w:tblPr>
        <w:tblStyle w:val="Tabellenraster2"/>
        <w:tblW w:w="932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36"/>
      </w:tblGrid>
      <w:tr w:rsidR="009322A0" w:rsidRPr="00B16E8F" w14:paraId="4410976A" w14:textId="77777777" w:rsidTr="00C6314B">
        <w:trPr>
          <w:trHeight w:val="853"/>
        </w:trPr>
        <w:tc>
          <w:tcPr>
            <w:tcW w:w="4791" w:type="dxa"/>
          </w:tcPr>
          <w:p w14:paraId="1AFBDDC8" w14:textId="77777777" w:rsidR="009322A0" w:rsidRPr="00B16E8F" w:rsidRDefault="009322A0" w:rsidP="00C6314B">
            <w:pPr>
              <w:spacing w:line="264" w:lineRule="auto"/>
              <w:rPr>
                <w:rFonts w:ascii="Arial" w:hAnsi="Arial" w:cs="Arial"/>
              </w:rPr>
            </w:pPr>
          </w:p>
          <w:p w14:paraId="4B780910" w14:textId="77777777" w:rsidR="009322A0" w:rsidRPr="00B16E8F" w:rsidRDefault="009322A0" w:rsidP="00C6314B">
            <w:pPr>
              <w:spacing w:line="264" w:lineRule="auto"/>
              <w:rPr>
                <w:rFonts w:ascii="Arial" w:hAnsi="Arial" w:cs="Arial"/>
              </w:rPr>
            </w:pPr>
            <w:r w:rsidRPr="00B16E8F">
              <w:rPr>
                <w:rFonts w:ascii="Arial" w:hAnsi="Arial" w:cs="Arial"/>
              </w:rPr>
              <w:t>[</w:t>
            </w:r>
            <w:r w:rsidRPr="00B16E8F">
              <w:rPr>
                <w:rFonts w:ascii="Arial" w:hAnsi="Arial" w:cs="Arial"/>
                <w:shd w:val="clear" w:color="auto" w:fill="FFE599" w:themeFill="accent4" w:themeFillTint="66"/>
              </w:rPr>
              <w:t>LOGO DER SICH BEWERBENDEN INSTITUTION(EN)]</w:t>
            </w:r>
          </w:p>
          <w:p w14:paraId="5700889F" w14:textId="77777777" w:rsidR="009322A0" w:rsidRPr="00B16E8F" w:rsidRDefault="009322A0" w:rsidP="00C6314B">
            <w:pPr>
              <w:spacing w:line="264" w:lineRule="auto"/>
              <w:rPr>
                <w:rFonts w:ascii="Arial" w:hAnsi="Arial" w:cs="Arial"/>
              </w:rPr>
            </w:pPr>
          </w:p>
          <w:p w14:paraId="4A86257C" w14:textId="77777777" w:rsidR="009322A0" w:rsidRPr="00B16E8F" w:rsidRDefault="009322A0" w:rsidP="00C6314B">
            <w:pPr>
              <w:spacing w:line="264" w:lineRule="auto"/>
              <w:rPr>
                <w:rFonts w:ascii="Arial" w:hAnsi="Arial" w:cs="Arial"/>
              </w:rPr>
            </w:pPr>
            <w:r w:rsidRPr="00B16E8F">
              <w:rPr>
                <w:rFonts w:ascii="Arial" w:hAnsi="Arial" w:cs="Arial"/>
              </w:rPr>
              <w:br/>
            </w:r>
          </w:p>
        </w:tc>
        <w:tc>
          <w:tcPr>
            <w:tcW w:w="4536" w:type="dxa"/>
          </w:tcPr>
          <w:p w14:paraId="1758EB34" w14:textId="77777777" w:rsidR="009322A0" w:rsidRPr="00B16E8F" w:rsidRDefault="009322A0" w:rsidP="00C6314B">
            <w:pPr>
              <w:spacing w:line="264" w:lineRule="auto"/>
              <w:rPr>
                <w:rFonts w:ascii="Arial" w:hAnsi="Arial" w:cs="Arial"/>
              </w:rPr>
            </w:pPr>
          </w:p>
          <w:p w14:paraId="4943E59C" w14:textId="77777777" w:rsidR="009322A0" w:rsidRPr="00B16E8F" w:rsidRDefault="009322A0" w:rsidP="00C6314B">
            <w:pPr>
              <w:spacing w:line="264" w:lineRule="auto"/>
              <w:rPr>
                <w:rFonts w:ascii="Arial" w:hAnsi="Arial" w:cs="Arial"/>
              </w:rPr>
            </w:pPr>
            <w:r w:rsidRPr="00B16E8F">
              <w:rPr>
                <w:rFonts w:ascii="Arial" w:hAnsi="Arial" w:cs="Arial"/>
              </w:rPr>
              <w:t>[</w:t>
            </w:r>
            <w:r w:rsidRPr="00B16E8F">
              <w:rPr>
                <w:rFonts w:ascii="Arial" w:hAnsi="Arial" w:cs="Arial"/>
                <w:shd w:val="clear" w:color="auto" w:fill="FFE599" w:themeFill="accent4" w:themeFillTint="66"/>
              </w:rPr>
              <w:t>Datum</w:t>
            </w:r>
            <w:r w:rsidRPr="00B16E8F">
              <w:rPr>
                <w:rFonts w:ascii="Arial" w:hAnsi="Arial" w:cs="Arial"/>
              </w:rPr>
              <w:t>]</w:t>
            </w:r>
            <w:r w:rsidR="009E212A" w:rsidRPr="00B16E8F">
              <w:rPr>
                <w:rFonts w:ascii="Arial" w:hAnsi="Arial" w:cs="Arial"/>
              </w:rPr>
              <w:t xml:space="preserve"> </w:t>
            </w:r>
          </w:p>
          <w:p w14:paraId="4CCC6298" w14:textId="77777777" w:rsidR="009322A0" w:rsidRPr="00B16E8F" w:rsidRDefault="009322A0" w:rsidP="00C6314B">
            <w:pPr>
              <w:spacing w:line="264" w:lineRule="auto"/>
              <w:rPr>
                <w:rFonts w:ascii="Arial" w:hAnsi="Arial" w:cs="Arial"/>
              </w:rPr>
            </w:pPr>
          </w:p>
          <w:p w14:paraId="57EF41A6" w14:textId="77777777" w:rsidR="009322A0" w:rsidRPr="00B16E8F" w:rsidRDefault="009322A0" w:rsidP="00C6314B">
            <w:pPr>
              <w:spacing w:line="264" w:lineRule="auto"/>
              <w:rPr>
                <w:rFonts w:ascii="Arial" w:hAnsi="Arial" w:cs="Arial"/>
              </w:rPr>
            </w:pPr>
          </w:p>
          <w:p w14:paraId="10B674BE" w14:textId="77777777" w:rsidR="009322A0" w:rsidRPr="00B16E8F" w:rsidRDefault="009322A0" w:rsidP="00C6314B">
            <w:pPr>
              <w:spacing w:line="264" w:lineRule="auto"/>
              <w:rPr>
                <w:rFonts w:ascii="Arial" w:hAnsi="Arial" w:cs="Arial"/>
              </w:rPr>
            </w:pPr>
          </w:p>
          <w:p w14:paraId="42A96508" w14:textId="77777777" w:rsidR="009322A0" w:rsidRPr="00B16E8F" w:rsidRDefault="009322A0" w:rsidP="00C6314B">
            <w:pPr>
              <w:spacing w:line="264" w:lineRule="auto"/>
              <w:rPr>
                <w:rFonts w:ascii="Arial" w:hAnsi="Arial" w:cs="Arial"/>
              </w:rPr>
            </w:pPr>
            <w:r w:rsidRPr="00B16E8F">
              <w:rPr>
                <w:rFonts w:ascii="Arial" w:hAnsi="Arial" w:cs="Arial"/>
              </w:rPr>
              <w:t>[</w:t>
            </w:r>
            <w:r w:rsidRPr="00B16E8F">
              <w:rPr>
                <w:rFonts w:ascii="Arial" w:hAnsi="Arial" w:cs="Arial"/>
                <w:shd w:val="clear" w:color="auto" w:fill="FFE599" w:themeFill="accent4" w:themeFillTint="66"/>
              </w:rPr>
              <w:t>Anschrift Netzwerk</w:t>
            </w:r>
            <w:r w:rsidRPr="00B16E8F">
              <w:rPr>
                <w:rFonts w:ascii="Arial" w:hAnsi="Arial" w:cs="Arial"/>
              </w:rPr>
              <w:t>]</w:t>
            </w:r>
          </w:p>
          <w:p w14:paraId="7795ACBC" w14:textId="77777777" w:rsidR="009322A0" w:rsidRPr="00B16E8F" w:rsidRDefault="009322A0" w:rsidP="00C6314B">
            <w:pPr>
              <w:spacing w:line="264" w:lineRule="auto"/>
              <w:rPr>
                <w:rFonts w:ascii="Arial" w:hAnsi="Arial" w:cs="Arial"/>
              </w:rPr>
            </w:pPr>
          </w:p>
        </w:tc>
      </w:tr>
      <w:tr w:rsidR="009322A0" w:rsidRPr="00B16E8F" w14:paraId="141BEA2D" w14:textId="77777777" w:rsidTr="00C6314B">
        <w:trPr>
          <w:trHeight w:val="979"/>
        </w:trPr>
        <w:tc>
          <w:tcPr>
            <w:tcW w:w="9327" w:type="dxa"/>
            <w:gridSpan w:val="2"/>
          </w:tcPr>
          <w:p w14:paraId="4B8DA5BC" w14:textId="77777777" w:rsidR="009322A0" w:rsidRPr="00B16E8F" w:rsidRDefault="009322A0" w:rsidP="00C6314B">
            <w:pPr>
              <w:spacing w:line="220" w:lineRule="exact"/>
              <w:rPr>
                <w:rFonts w:ascii="Arial" w:hAnsi="Arial" w:cs="Arial"/>
                <w:sz w:val="18"/>
                <w:szCs w:val="18"/>
              </w:rPr>
            </w:pPr>
          </w:p>
        </w:tc>
      </w:tr>
      <w:tr w:rsidR="009322A0" w:rsidRPr="00B16E8F" w14:paraId="51C5DF45" w14:textId="77777777" w:rsidTr="00C63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7" w:type="dxa"/>
            <w:gridSpan w:val="2"/>
            <w:tcBorders>
              <w:top w:val="nil"/>
              <w:left w:val="nil"/>
              <w:bottom w:val="nil"/>
              <w:right w:val="nil"/>
            </w:tcBorders>
          </w:tcPr>
          <w:p w14:paraId="0DF381C3" w14:textId="77777777" w:rsidR="009322A0" w:rsidRPr="00B16E8F" w:rsidRDefault="009322A0" w:rsidP="00C6314B">
            <w:pPr>
              <w:spacing w:line="288" w:lineRule="auto"/>
              <w:rPr>
                <w:rFonts w:ascii="Arial" w:hAnsi="Arial" w:cs="Arial"/>
              </w:rPr>
            </w:pPr>
            <w:r w:rsidRPr="00B16E8F">
              <w:rPr>
                <w:rFonts w:ascii="Arial" w:hAnsi="Arial" w:cs="Arial"/>
              </w:rPr>
              <w:t xml:space="preserve">Absichtserklärung zur Zusammenarbeit im Netzwerk </w:t>
            </w:r>
            <w:proofErr w:type="spellStart"/>
            <w:r w:rsidRPr="00B16E8F">
              <w:rPr>
                <w:rFonts w:ascii="Arial" w:hAnsi="Arial" w:cs="Arial"/>
                <w:shd w:val="clear" w:color="auto" w:fill="FFE599" w:themeFill="accent4" w:themeFillTint="66"/>
              </w:rPr>
              <w:t>xy</w:t>
            </w:r>
            <w:proofErr w:type="spellEnd"/>
          </w:p>
        </w:tc>
      </w:tr>
    </w:tbl>
    <w:p w14:paraId="2F133435" w14:textId="77777777" w:rsidR="009322A0" w:rsidRPr="00B16E8F" w:rsidRDefault="009322A0" w:rsidP="009322A0">
      <w:pPr>
        <w:spacing w:before="120" w:after="0" w:line="288" w:lineRule="auto"/>
        <w:rPr>
          <w:rFonts w:ascii="Arial" w:hAnsi="Arial" w:cs="Arial"/>
          <w:sz w:val="20"/>
          <w:szCs w:val="20"/>
        </w:rPr>
      </w:pPr>
    </w:p>
    <w:p w14:paraId="0EC69C70" w14:textId="77777777" w:rsidR="009322A0" w:rsidRPr="00B16E8F" w:rsidRDefault="009322A0" w:rsidP="009322A0">
      <w:pPr>
        <w:spacing w:before="120" w:after="0" w:line="288" w:lineRule="auto"/>
        <w:rPr>
          <w:rFonts w:ascii="Arial" w:hAnsi="Arial" w:cs="Arial"/>
          <w:sz w:val="20"/>
          <w:szCs w:val="20"/>
        </w:rPr>
      </w:pPr>
      <w:r w:rsidRPr="00B16E8F">
        <w:rPr>
          <w:rFonts w:ascii="Arial" w:hAnsi="Arial" w:cs="Arial"/>
          <w:sz w:val="20"/>
          <w:szCs w:val="20"/>
        </w:rPr>
        <w:t>Sehr geehrte Damen und Herren</w:t>
      </w:r>
    </w:p>
    <w:p w14:paraId="746C3D97" w14:textId="77777777" w:rsidR="009322A0" w:rsidRPr="00B16E8F" w:rsidRDefault="009322A0" w:rsidP="009322A0">
      <w:pPr>
        <w:spacing w:before="120" w:after="0" w:line="288" w:lineRule="auto"/>
        <w:rPr>
          <w:rFonts w:ascii="Arial" w:hAnsi="Arial" w:cs="Arial"/>
          <w:sz w:val="20"/>
          <w:szCs w:val="20"/>
        </w:rPr>
      </w:pPr>
      <w:r w:rsidRPr="00B16E8F">
        <w:rPr>
          <w:rFonts w:ascii="Arial" w:hAnsi="Arial" w:cs="Arial"/>
          <w:sz w:val="20"/>
          <w:szCs w:val="20"/>
        </w:rPr>
        <w:t xml:space="preserve">Hiermit erklärt/erklären sich </w:t>
      </w:r>
      <w:r w:rsidRPr="00B16E8F">
        <w:rPr>
          <w:rFonts w:ascii="Arial" w:hAnsi="Arial" w:cs="Arial"/>
          <w:sz w:val="20"/>
          <w:szCs w:val="20"/>
          <w:shd w:val="clear" w:color="auto" w:fill="FFE599" w:themeFill="accent4" w:themeFillTint="66"/>
        </w:rPr>
        <w:t>die [Institutionsname]</w:t>
      </w:r>
      <w:r w:rsidRPr="00B16E8F">
        <w:rPr>
          <w:rFonts w:ascii="Arial" w:hAnsi="Arial" w:cs="Arial"/>
          <w:sz w:val="20"/>
          <w:szCs w:val="20"/>
        </w:rPr>
        <w:t xml:space="preserve"> und </w:t>
      </w:r>
      <w:r w:rsidRPr="00B16E8F">
        <w:rPr>
          <w:rFonts w:ascii="Arial" w:hAnsi="Arial" w:cs="Arial"/>
          <w:sz w:val="20"/>
          <w:szCs w:val="20"/>
          <w:shd w:val="clear" w:color="auto" w:fill="FFE599" w:themeFill="accent4" w:themeFillTint="66"/>
        </w:rPr>
        <w:t xml:space="preserve">die [Institutionsname 2] </w:t>
      </w:r>
      <w:r w:rsidRPr="00B16E8F">
        <w:rPr>
          <w:rFonts w:ascii="Arial" w:hAnsi="Arial" w:cs="Arial"/>
          <w:sz w:val="20"/>
          <w:szCs w:val="20"/>
        </w:rPr>
        <w:t xml:space="preserve">mit seinen spezifischen Einheiten/Kliniken </w:t>
      </w:r>
      <w:r w:rsidRPr="00B16E8F">
        <w:rPr>
          <w:rFonts w:ascii="Arial" w:hAnsi="Arial" w:cs="Arial"/>
          <w:sz w:val="20"/>
          <w:szCs w:val="20"/>
          <w:shd w:val="clear" w:color="auto" w:fill="FFE599" w:themeFill="accent4" w:themeFillTint="66"/>
        </w:rPr>
        <w:t>x, y und z</w:t>
      </w:r>
      <w:r w:rsidRPr="00B16E8F">
        <w:rPr>
          <w:rFonts w:ascii="Arial" w:hAnsi="Arial" w:cs="Arial"/>
          <w:sz w:val="20"/>
          <w:szCs w:val="20"/>
        </w:rPr>
        <w:t xml:space="preserve"> bereit zur Zusammenarbeit im obengenannten Netzwerk und wird durch </w:t>
      </w:r>
      <w:r w:rsidRPr="00B16E8F">
        <w:rPr>
          <w:rFonts w:ascii="Arial" w:hAnsi="Arial" w:cs="Arial"/>
          <w:sz w:val="20"/>
          <w:szCs w:val="20"/>
          <w:shd w:val="clear" w:color="auto" w:fill="FFE599" w:themeFill="accent4" w:themeFillTint="66"/>
        </w:rPr>
        <w:t>Herrn/Frau [Ansprechperson(en) der Institution(en)]</w:t>
      </w:r>
      <w:r w:rsidRPr="00B16E8F">
        <w:rPr>
          <w:rFonts w:ascii="Arial" w:hAnsi="Arial" w:cs="Arial"/>
          <w:sz w:val="20"/>
          <w:szCs w:val="20"/>
        </w:rPr>
        <w:t xml:space="preserve"> vertreten.</w:t>
      </w:r>
    </w:p>
    <w:p w14:paraId="7783BFF0" w14:textId="77777777" w:rsidR="009322A0" w:rsidRPr="00B16E8F" w:rsidRDefault="009322A0" w:rsidP="009322A0">
      <w:pPr>
        <w:spacing w:before="120" w:after="0" w:line="288" w:lineRule="auto"/>
        <w:rPr>
          <w:rFonts w:ascii="Arial" w:hAnsi="Arial" w:cs="Arial"/>
          <w:sz w:val="20"/>
          <w:szCs w:val="20"/>
        </w:rPr>
      </w:pPr>
      <w:r w:rsidRPr="00B16E8F">
        <w:rPr>
          <w:rFonts w:ascii="Arial" w:hAnsi="Arial" w:cs="Arial"/>
          <w:sz w:val="20"/>
          <w:szCs w:val="20"/>
          <w:shd w:val="clear" w:color="auto" w:fill="FFE599" w:themeFill="accent4" w:themeFillTint="66"/>
        </w:rPr>
        <w:t>Die/der/das [Institutionsname</w:t>
      </w:r>
      <w:r w:rsidRPr="00B16E8F">
        <w:rPr>
          <w:rFonts w:ascii="Arial" w:hAnsi="Arial" w:cs="Arial"/>
          <w:sz w:val="20"/>
          <w:szCs w:val="20"/>
        </w:rPr>
        <w:t>] und der/die/das</w:t>
      </w:r>
      <w:r w:rsidR="009E212A" w:rsidRPr="00B16E8F">
        <w:rPr>
          <w:rFonts w:ascii="Arial" w:hAnsi="Arial" w:cs="Arial"/>
          <w:sz w:val="20"/>
          <w:szCs w:val="20"/>
        </w:rPr>
        <w:t xml:space="preserve"> </w:t>
      </w:r>
      <w:r w:rsidRPr="00B16E8F">
        <w:rPr>
          <w:rFonts w:ascii="Arial" w:hAnsi="Arial" w:cs="Arial"/>
          <w:sz w:val="20"/>
          <w:szCs w:val="20"/>
          <w:shd w:val="clear" w:color="auto" w:fill="FFE599" w:themeFill="accent4" w:themeFillTint="66"/>
        </w:rPr>
        <w:t>[Institutionsname]</w:t>
      </w:r>
      <w:r w:rsidRPr="00B16E8F">
        <w:rPr>
          <w:rFonts w:ascii="Arial" w:hAnsi="Arial" w:cs="Arial"/>
          <w:sz w:val="20"/>
          <w:szCs w:val="20"/>
        </w:rPr>
        <w:t xml:space="preserve"> erklären sich hiermit ausserdem einverstanden, </w:t>
      </w:r>
      <w:r w:rsidR="007F4CE6" w:rsidRPr="00B16E8F">
        <w:rPr>
          <w:rFonts w:ascii="Arial" w:hAnsi="Arial" w:cs="Arial"/>
          <w:sz w:val="20"/>
          <w:szCs w:val="20"/>
        </w:rPr>
        <w:t xml:space="preserve">in absehbarer Zeit </w:t>
      </w:r>
      <w:r w:rsidRPr="00B16E8F">
        <w:rPr>
          <w:rFonts w:ascii="Arial" w:hAnsi="Arial" w:cs="Arial"/>
          <w:sz w:val="20"/>
          <w:szCs w:val="20"/>
        </w:rPr>
        <w:t>eine Vereinbarung zur Zusammenarbeit</w:t>
      </w:r>
      <w:r w:rsidR="007F4CE6" w:rsidRPr="00B16E8F">
        <w:rPr>
          <w:rFonts w:ascii="Arial" w:hAnsi="Arial" w:cs="Arial"/>
          <w:sz w:val="20"/>
          <w:szCs w:val="20"/>
        </w:rPr>
        <w:t xml:space="preserve"> zu unterschreiben, welche </w:t>
      </w:r>
      <w:r w:rsidR="00475F9C" w:rsidRPr="00B16E8F">
        <w:rPr>
          <w:rFonts w:ascii="Arial" w:hAnsi="Arial" w:cs="Arial"/>
          <w:sz w:val="20"/>
          <w:szCs w:val="20"/>
        </w:rPr>
        <w:t xml:space="preserve">diese näher definiert und von </w:t>
      </w:r>
      <w:r w:rsidR="00475F9C" w:rsidRPr="00B16E8F">
        <w:rPr>
          <w:rFonts w:ascii="Arial" w:hAnsi="Arial" w:cs="Arial"/>
          <w:sz w:val="20"/>
          <w:szCs w:val="20"/>
          <w:shd w:val="clear" w:color="auto" w:fill="FFE599" w:themeFill="accent4" w:themeFillTint="66"/>
        </w:rPr>
        <w:t>der/die/das [Institutionsname]</w:t>
      </w:r>
      <w:r w:rsidR="00475F9C" w:rsidRPr="00B16E8F">
        <w:rPr>
          <w:rFonts w:ascii="Arial" w:hAnsi="Arial" w:cs="Arial"/>
          <w:sz w:val="20"/>
          <w:szCs w:val="20"/>
        </w:rPr>
        <w:t xml:space="preserve"> mitgetragen und mitbestimmt wird.</w:t>
      </w:r>
    </w:p>
    <w:p w14:paraId="14676495" w14:textId="77777777" w:rsidR="009322A0" w:rsidRPr="00B16E8F" w:rsidRDefault="00475F9C" w:rsidP="009322A0">
      <w:pPr>
        <w:spacing w:before="120" w:after="0" w:line="288" w:lineRule="auto"/>
        <w:rPr>
          <w:rFonts w:ascii="Arial" w:hAnsi="Arial" w:cs="Arial"/>
          <w:sz w:val="20"/>
          <w:szCs w:val="20"/>
        </w:rPr>
      </w:pPr>
      <w:r w:rsidRPr="00B16E8F">
        <w:rPr>
          <w:rFonts w:ascii="Arial" w:hAnsi="Arial" w:cs="Arial"/>
          <w:sz w:val="20"/>
          <w:szCs w:val="20"/>
        </w:rPr>
        <w:t>…</w:t>
      </w:r>
    </w:p>
    <w:p w14:paraId="5D8A6E7C" w14:textId="77777777" w:rsidR="009322A0" w:rsidRPr="00B16E8F" w:rsidRDefault="009322A0" w:rsidP="009322A0">
      <w:pPr>
        <w:spacing w:before="120" w:after="0" w:line="288" w:lineRule="auto"/>
        <w:rPr>
          <w:rFonts w:ascii="Arial" w:hAnsi="Arial" w:cs="Arial"/>
          <w:sz w:val="20"/>
          <w:szCs w:val="20"/>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9322A0" w:rsidRPr="00B16E8F" w14:paraId="5A0D2505" w14:textId="77777777" w:rsidTr="00C6314B">
        <w:tc>
          <w:tcPr>
            <w:tcW w:w="9204" w:type="dxa"/>
          </w:tcPr>
          <w:p w14:paraId="22BD7A64" w14:textId="77777777" w:rsidR="009322A0" w:rsidRPr="00B16E8F" w:rsidRDefault="009322A0" w:rsidP="00C6314B">
            <w:pPr>
              <w:spacing w:line="288" w:lineRule="auto"/>
              <w:rPr>
                <w:rFonts w:ascii="Arial" w:hAnsi="Arial" w:cs="Arial"/>
                <w:sz w:val="20"/>
                <w:szCs w:val="20"/>
              </w:rPr>
            </w:pPr>
            <w:r w:rsidRPr="00B16E8F">
              <w:rPr>
                <w:rFonts w:ascii="Arial" w:hAnsi="Arial" w:cs="Arial"/>
                <w:sz w:val="20"/>
                <w:szCs w:val="20"/>
              </w:rPr>
              <w:t>Freundliche Grüsse</w:t>
            </w:r>
          </w:p>
        </w:tc>
      </w:tr>
      <w:tr w:rsidR="009322A0" w:rsidRPr="00B16E8F" w14:paraId="3C827E8F" w14:textId="77777777" w:rsidTr="00C6314B">
        <w:tc>
          <w:tcPr>
            <w:tcW w:w="9204" w:type="dxa"/>
          </w:tcPr>
          <w:p w14:paraId="455210BA" w14:textId="77777777" w:rsidR="009322A0" w:rsidRPr="00B16E8F" w:rsidRDefault="009322A0" w:rsidP="00C6314B">
            <w:pPr>
              <w:spacing w:line="288" w:lineRule="auto"/>
              <w:rPr>
                <w:rFonts w:ascii="Arial" w:hAnsi="Arial" w:cs="Arial"/>
                <w:sz w:val="20"/>
                <w:szCs w:val="20"/>
                <w:highlight w:val="yellow"/>
              </w:rPr>
            </w:pPr>
          </w:p>
          <w:p w14:paraId="78587639" w14:textId="77777777" w:rsidR="009322A0" w:rsidRPr="00B16E8F" w:rsidRDefault="009322A0" w:rsidP="00C6314B">
            <w:pPr>
              <w:spacing w:line="288" w:lineRule="auto"/>
              <w:rPr>
                <w:rFonts w:ascii="Arial" w:hAnsi="Arial" w:cs="Arial"/>
                <w:sz w:val="20"/>
                <w:szCs w:val="20"/>
                <w:highlight w:val="yellow"/>
              </w:rPr>
            </w:pPr>
          </w:p>
          <w:p w14:paraId="74BC73EC" w14:textId="77777777" w:rsidR="009322A0" w:rsidRPr="00B16E8F" w:rsidRDefault="009322A0" w:rsidP="00C6314B">
            <w:pPr>
              <w:spacing w:line="288" w:lineRule="auto"/>
              <w:rPr>
                <w:rFonts w:ascii="Arial" w:hAnsi="Arial" w:cs="Arial"/>
                <w:sz w:val="20"/>
                <w:szCs w:val="20"/>
                <w:highlight w:val="yellow"/>
              </w:rPr>
            </w:pPr>
          </w:p>
          <w:p w14:paraId="7CB81174" w14:textId="77777777" w:rsidR="009322A0" w:rsidRPr="00B16E8F" w:rsidRDefault="009322A0" w:rsidP="00C6314B">
            <w:pPr>
              <w:spacing w:line="288" w:lineRule="auto"/>
              <w:ind w:left="-56"/>
              <w:rPr>
                <w:rFonts w:ascii="Arial" w:hAnsi="Arial" w:cs="Arial"/>
                <w:sz w:val="20"/>
                <w:szCs w:val="20"/>
                <w:highlight w:val="yellow"/>
              </w:rPr>
            </w:pPr>
            <w:r w:rsidRPr="00B16E8F">
              <w:rPr>
                <w:rFonts w:ascii="Arial" w:hAnsi="Arial" w:cs="Arial"/>
                <w:sz w:val="20"/>
                <w:szCs w:val="20"/>
                <w:shd w:val="clear" w:color="auto" w:fill="FFE599" w:themeFill="accent4" w:themeFillTint="66"/>
              </w:rPr>
              <w:t>Unterschrift:</w:t>
            </w:r>
          </w:p>
        </w:tc>
      </w:tr>
    </w:tbl>
    <w:p w14:paraId="753E11AE" w14:textId="77777777" w:rsidR="009322A0" w:rsidRPr="00B16E8F" w:rsidRDefault="009322A0" w:rsidP="009322A0">
      <w:pPr>
        <w:rPr>
          <w:rFonts w:ascii="Arial" w:hAnsi="Arial" w:cs="Arial"/>
          <w:sz w:val="20"/>
          <w:szCs w:val="20"/>
        </w:rPr>
      </w:pPr>
      <w:r w:rsidRPr="00B16E8F">
        <w:rPr>
          <w:rFonts w:ascii="Arial" w:hAnsi="Arial" w:cs="Arial"/>
          <w:sz w:val="20"/>
          <w:szCs w:val="20"/>
          <w:shd w:val="clear" w:color="auto" w:fill="FFE599" w:themeFill="accent4" w:themeFillTint="66"/>
        </w:rPr>
        <w:t>[Medizinische Direktion/Leitung der Institution 1]</w:t>
      </w:r>
      <w:r w:rsidRPr="00B16E8F">
        <w:rPr>
          <w:rFonts w:ascii="Arial" w:hAnsi="Arial" w:cs="Arial"/>
          <w:sz w:val="20"/>
          <w:szCs w:val="20"/>
          <w:shd w:val="clear" w:color="auto" w:fill="FFE599" w:themeFill="accent4" w:themeFillTint="66"/>
        </w:rPr>
        <w:tab/>
        <w:t>[Medizinische Direktion/Leitung der Institution 2]</w:t>
      </w:r>
    </w:p>
    <w:p w14:paraId="69394954" w14:textId="77777777" w:rsidR="009322A0" w:rsidRPr="00B16E8F" w:rsidRDefault="009322A0">
      <w:pPr>
        <w:rPr>
          <w:rFonts w:ascii="Arial" w:hAnsi="Arial" w:cs="Arial"/>
        </w:rPr>
      </w:pPr>
    </w:p>
    <w:p w14:paraId="55BF04F0" w14:textId="77777777" w:rsidR="00D208A4" w:rsidRPr="00B16E8F" w:rsidRDefault="00D208A4">
      <w:pPr>
        <w:rPr>
          <w:rFonts w:ascii="Arial" w:hAnsi="Arial" w:cs="Arial"/>
        </w:rPr>
      </w:pPr>
      <w:r w:rsidRPr="00B16E8F">
        <w:rPr>
          <w:rFonts w:ascii="Arial" w:hAnsi="Arial" w:cs="Arial"/>
        </w:rPr>
        <w:br w:type="page"/>
      </w:r>
    </w:p>
    <w:p w14:paraId="1C2D5AD5" w14:textId="77777777" w:rsidR="003D5C39" w:rsidRPr="00B16E8F" w:rsidRDefault="00C6314B" w:rsidP="009C5B4C">
      <w:pPr>
        <w:shd w:val="clear" w:color="auto" w:fill="F2F2F2" w:themeFill="background1" w:themeFillShade="F2"/>
        <w:spacing w:line="240" w:lineRule="auto"/>
        <w:ind w:left="1134" w:hanging="1134"/>
        <w:outlineLvl w:val="0"/>
        <w:rPr>
          <w:rFonts w:ascii="Arial" w:hAnsi="Arial" w:cs="Arial"/>
          <w:sz w:val="28"/>
          <w:szCs w:val="28"/>
        </w:rPr>
      </w:pPr>
      <w:r w:rsidRPr="00B16E8F">
        <w:rPr>
          <w:rFonts w:ascii="Arial" w:hAnsi="Arial" w:cs="Arial"/>
          <w:sz w:val="28"/>
          <w:szCs w:val="28"/>
        </w:rPr>
        <w:lastRenderedPageBreak/>
        <w:t>Tool V</w:t>
      </w:r>
      <w:r w:rsidR="009E212A" w:rsidRPr="00B16E8F">
        <w:rPr>
          <w:rFonts w:ascii="Arial" w:hAnsi="Arial" w:cs="Arial"/>
          <w:sz w:val="28"/>
          <w:szCs w:val="28"/>
        </w:rPr>
        <w:t>I</w:t>
      </w:r>
      <w:r w:rsidRPr="00B16E8F">
        <w:rPr>
          <w:rFonts w:ascii="Arial" w:hAnsi="Arial" w:cs="Arial"/>
          <w:sz w:val="28"/>
          <w:szCs w:val="28"/>
        </w:rPr>
        <w:t xml:space="preserve">I: </w:t>
      </w:r>
      <w:r w:rsidR="00C826F8" w:rsidRPr="00B16E8F">
        <w:rPr>
          <w:rFonts w:ascii="Arial" w:hAnsi="Arial" w:cs="Arial"/>
          <w:sz w:val="28"/>
          <w:szCs w:val="28"/>
        </w:rPr>
        <w:tab/>
      </w:r>
      <w:r w:rsidRPr="00B16E8F">
        <w:rPr>
          <w:rFonts w:ascii="Arial" w:hAnsi="Arial" w:cs="Arial"/>
          <w:sz w:val="28"/>
          <w:szCs w:val="28"/>
        </w:rPr>
        <w:t xml:space="preserve">VORLAGE </w:t>
      </w:r>
      <w:r w:rsidR="00C826F8" w:rsidRPr="00B16E8F">
        <w:rPr>
          <w:rFonts w:ascii="Arial" w:hAnsi="Arial" w:cs="Arial"/>
          <w:sz w:val="28"/>
          <w:szCs w:val="28"/>
        </w:rPr>
        <w:t xml:space="preserve">FÜR EINE </w:t>
      </w:r>
      <w:r w:rsidR="002A11F3" w:rsidRPr="00B16E8F">
        <w:rPr>
          <w:rFonts w:ascii="Arial" w:hAnsi="Arial" w:cs="Arial"/>
          <w:sz w:val="28"/>
          <w:szCs w:val="28"/>
        </w:rPr>
        <w:t>VEREINBARUNG ZUR ZUSAMMENARBEIT IM NETZWERK</w:t>
      </w:r>
    </w:p>
    <w:p w14:paraId="13026996" w14:textId="77777777" w:rsidR="009C5B4C" w:rsidRPr="00B16E8F" w:rsidRDefault="009C5B4C" w:rsidP="005F5939">
      <w:pPr>
        <w:pStyle w:val="Paragraphedeliste"/>
        <w:numPr>
          <w:ilvl w:val="0"/>
          <w:numId w:val="19"/>
        </w:numPr>
        <w:shd w:val="clear" w:color="auto" w:fill="F2F2F2" w:themeFill="background1" w:themeFillShade="F2"/>
        <w:spacing w:before="0"/>
        <w:ind w:left="357" w:hanging="357"/>
        <w:contextualSpacing w:val="0"/>
        <w:outlineLvl w:val="0"/>
        <w:rPr>
          <w:rFonts w:cs="Arial"/>
          <w:szCs w:val="20"/>
        </w:rPr>
      </w:pPr>
      <w:r w:rsidRPr="00B16E8F">
        <w:rPr>
          <w:rFonts w:cs="Arial"/>
          <w:szCs w:val="20"/>
        </w:rPr>
        <w:t>Bei einer formellen Zusammenarbeit hilfreich.</w:t>
      </w:r>
    </w:p>
    <w:p w14:paraId="5E99488D" w14:textId="77777777" w:rsidR="009C5B4C" w:rsidRPr="00B16E8F" w:rsidRDefault="009C5B4C" w:rsidP="005F5939">
      <w:pPr>
        <w:pStyle w:val="Paragraphedeliste"/>
        <w:numPr>
          <w:ilvl w:val="0"/>
          <w:numId w:val="19"/>
        </w:numPr>
        <w:shd w:val="clear" w:color="auto" w:fill="F2F2F2" w:themeFill="background1" w:themeFillShade="F2"/>
        <w:spacing w:before="0"/>
        <w:ind w:left="357" w:hanging="357"/>
        <w:contextualSpacing w:val="0"/>
        <w:outlineLvl w:val="0"/>
        <w:rPr>
          <w:rFonts w:cs="Arial"/>
          <w:szCs w:val="20"/>
        </w:rPr>
      </w:pPr>
      <w:r w:rsidRPr="00B16E8F">
        <w:rPr>
          <w:rFonts w:cs="Arial"/>
          <w:szCs w:val="20"/>
        </w:rPr>
        <w:t xml:space="preserve">Es ist zu empfehlen, die Vereinbarung </w:t>
      </w:r>
      <w:r w:rsidRPr="00B16E8F">
        <w:rPr>
          <w:rFonts w:cs="Arial"/>
          <w:szCs w:val="20"/>
          <w:u w:val="single"/>
        </w:rPr>
        <w:t>rechtzeitig</w:t>
      </w:r>
      <w:r w:rsidRPr="00B16E8F">
        <w:rPr>
          <w:rFonts w:cs="Arial"/>
          <w:szCs w:val="20"/>
        </w:rPr>
        <w:t xml:space="preserve"> den Rechtsdiensten der beteiligten Partner zur Prüfung vorzulegen.</w:t>
      </w:r>
    </w:p>
    <w:p w14:paraId="398137BE" w14:textId="77777777" w:rsidR="003D5C39" w:rsidRPr="00B16E8F" w:rsidRDefault="003D5C39">
      <w:pPr>
        <w:rPr>
          <w:rFonts w:ascii="Arial" w:hAnsi="Arial" w:cs="Arial"/>
        </w:rPr>
      </w:pPr>
    </w:p>
    <w:p w14:paraId="2D444ACB" w14:textId="77777777" w:rsidR="003D5C39" w:rsidRPr="00B16E8F" w:rsidRDefault="003D5C39" w:rsidP="003D5C39">
      <w:pPr>
        <w:spacing w:before="120" w:after="0" w:line="264" w:lineRule="auto"/>
        <w:rPr>
          <w:rFonts w:ascii="Arial" w:hAnsi="Arial" w:cs="Arial"/>
          <w:b/>
          <w:bCs/>
          <w:sz w:val="24"/>
          <w:szCs w:val="24"/>
        </w:rPr>
      </w:pPr>
      <w:r w:rsidRPr="00B16E8F">
        <w:rPr>
          <w:rFonts w:ascii="Arial" w:hAnsi="Arial" w:cs="Arial"/>
          <w:b/>
          <w:bCs/>
          <w:sz w:val="24"/>
          <w:szCs w:val="24"/>
        </w:rPr>
        <w:t xml:space="preserve">Vereinbarung zur Zusammenarbeit im Rahmen des Netzwerks </w:t>
      </w:r>
      <w:r w:rsidRPr="00B16E8F">
        <w:rPr>
          <w:rFonts w:ascii="Arial" w:hAnsi="Arial" w:cs="Arial"/>
          <w:b/>
          <w:bCs/>
          <w:sz w:val="24"/>
          <w:szCs w:val="24"/>
          <w:shd w:val="clear" w:color="auto" w:fill="FFE599" w:themeFill="accent4" w:themeFillTint="66"/>
        </w:rPr>
        <w:t>seltene Krankheiten XY</w:t>
      </w:r>
      <w:r w:rsidRPr="00B16E8F">
        <w:rPr>
          <w:rFonts w:ascii="Arial" w:hAnsi="Arial" w:cs="Arial"/>
          <w:b/>
          <w:bCs/>
          <w:sz w:val="24"/>
          <w:szCs w:val="24"/>
        </w:rPr>
        <w:t xml:space="preserve"> </w:t>
      </w:r>
    </w:p>
    <w:p w14:paraId="2FF60E43"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 xml:space="preserve">vom </w:t>
      </w:r>
      <w:r w:rsidRPr="00B16E8F">
        <w:rPr>
          <w:rFonts w:ascii="Arial" w:hAnsi="Arial" w:cs="Arial"/>
          <w:sz w:val="20"/>
          <w:szCs w:val="20"/>
          <w:shd w:val="clear" w:color="auto" w:fill="FFE599" w:themeFill="accent4" w:themeFillTint="66"/>
        </w:rPr>
        <w:t>xx.xx.202x</w:t>
      </w:r>
    </w:p>
    <w:p w14:paraId="0D8DE2E1" w14:textId="77777777" w:rsidR="003D5C39" w:rsidRPr="00B16E8F" w:rsidRDefault="003D5C39" w:rsidP="003D5C39">
      <w:pPr>
        <w:spacing w:before="120" w:after="0" w:line="264" w:lineRule="auto"/>
        <w:rPr>
          <w:rFonts w:ascii="Arial" w:hAnsi="Arial" w:cs="Arial"/>
          <w:b/>
          <w:bCs/>
          <w:sz w:val="20"/>
          <w:szCs w:val="20"/>
        </w:rPr>
      </w:pPr>
    </w:p>
    <w:p w14:paraId="1745909B" w14:textId="77777777" w:rsidR="003D5C39" w:rsidRPr="00B16E8F" w:rsidRDefault="003D5C39" w:rsidP="005F5939">
      <w:pPr>
        <w:numPr>
          <w:ilvl w:val="0"/>
          <w:numId w:val="10"/>
        </w:numPr>
        <w:spacing w:before="120" w:after="0" w:line="264" w:lineRule="auto"/>
        <w:contextualSpacing/>
        <w:rPr>
          <w:rFonts w:ascii="Arial" w:hAnsi="Arial" w:cs="Arial"/>
          <w:b/>
          <w:bCs/>
          <w:sz w:val="20"/>
          <w:szCs w:val="20"/>
        </w:rPr>
      </w:pPr>
      <w:r w:rsidRPr="00B16E8F">
        <w:rPr>
          <w:rFonts w:ascii="Arial" w:hAnsi="Arial" w:cs="Arial"/>
          <w:b/>
          <w:bCs/>
          <w:sz w:val="20"/>
          <w:szCs w:val="20"/>
        </w:rPr>
        <w:t>Präambel</w:t>
      </w:r>
    </w:p>
    <w:p w14:paraId="62C94CFE"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Enthält ideelle Eckwerte der Zusammenarbeit – Aspekt der Charta</w:t>
      </w:r>
    </w:p>
    <w:p w14:paraId="5F9B9F70"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 xml:space="preserve">Zusammenarbeit im Netzwerk, </w:t>
      </w:r>
    </w:p>
    <w:p w14:paraId="70406C7E"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Achtung und Förderung der Expertise der Netzwerkpartner</w:t>
      </w:r>
    </w:p>
    <w:p w14:paraId="728F11AF" w14:textId="7752F71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Einschluss von Expertise</w:t>
      </w:r>
      <w:r w:rsidR="00EE0EA7">
        <w:rPr>
          <w:rFonts w:ascii="Arial" w:hAnsi="Arial" w:cs="Arial"/>
          <w:sz w:val="20"/>
          <w:szCs w:val="20"/>
        </w:rPr>
        <w:t xml:space="preserve"> als wichtiges Prinzip</w:t>
      </w:r>
      <w:r w:rsidRPr="00B16E8F">
        <w:rPr>
          <w:rFonts w:ascii="Arial" w:hAnsi="Arial" w:cs="Arial"/>
          <w:sz w:val="20"/>
          <w:szCs w:val="20"/>
        </w:rPr>
        <w:t xml:space="preserve"> – </w:t>
      </w:r>
      <w:r w:rsidR="00EE0EA7">
        <w:rPr>
          <w:rFonts w:ascii="Arial" w:hAnsi="Arial" w:cs="Arial"/>
          <w:sz w:val="20"/>
          <w:szCs w:val="20"/>
        </w:rPr>
        <w:t>(kein Ausschluss von E</w:t>
      </w:r>
      <w:r w:rsidR="00EF1E5B">
        <w:rPr>
          <w:rFonts w:ascii="Arial" w:hAnsi="Arial" w:cs="Arial"/>
          <w:sz w:val="20"/>
          <w:szCs w:val="20"/>
        </w:rPr>
        <w:t>x</w:t>
      </w:r>
      <w:r w:rsidR="00EE0EA7">
        <w:rPr>
          <w:rFonts w:ascii="Arial" w:hAnsi="Arial" w:cs="Arial"/>
          <w:sz w:val="20"/>
          <w:szCs w:val="20"/>
        </w:rPr>
        <w:t xml:space="preserve">perten/innen) </w:t>
      </w:r>
    </w:p>
    <w:p w14:paraId="75A666C6"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 xml:space="preserve">Konsequenter Einbezug der Patientenperspektive </w:t>
      </w:r>
    </w:p>
    <w:p w14:paraId="0BC1B20B" w14:textId="77777777" w:rsidR="003D5C39" w:rsidRPr="00B16E8F" w:rsidRDefault="003D5C39" w:rsidP="00C826F8">
      <w:pPr>
        <w:spacing w:after="0" w:line="264" w:lineRule="auto"/>
        <w:rPr>
          <w:rFonts w:ascii="Arial" w:hAnsi="Arial" w:cs="Arial"/>
          <w:b/>
          <w:bCs/>
          <w:sz w:val="20"/>
          <w:szCs w:val="20"/>
        </w:rPr>
      </w:pPr>
    </w:p>
    <w:p w14:paraId="20D80A11" w14:textId="77777777" w:rsidR="003D5C39" w:rsidRPr="00B16E8F" w:rsidRDefault="003D5C39" w:rsidP="005F5939">
      <w:pPr>
        <w:numPr>
          <w:ilvl w:val="0"/>
          <w:numId w:val="10"/>
        </w:numPr>
        <w:spacing w:before="120" w:after="0" w:line="264" w:lineRule="auto"/>
        <w:contextualSpacing/>
        <w:rPr>
          <w:rFonts w:ascii="Arial" w:hAnsi="Arial" w:cs="Arial"/>
          <w:b/>
          <w:bCs/>
          <w:sz w:val="20"/>
          <w:szCs w:val="20"/>
        </w:rPr>
      </w:pPr>
      <w:r w:rsidRPr="00B16E8F">
        <w:rPr>
          <w:rFonts w:ascii="Arial" w:hAnsi="Arial" w:cs="Arial"/>
          <w:b/>
          <w:bCs/>
          <w:sz w:val="20"/>
          <w:szCs w:val="20"/>
        </w:rPr>
        <w:t>Ausgangslage</w:t>
      </w:r>
    </w:p>
    <w:p w14:paraId="1B06FF40"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Hintergrund NKSK</w:t>
      </w:r>
    </w:p>
    <w:p w14:paraId="767B0241"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 xml:space="preserve">Versorgungskonzept der </w:t>
      </w:r>
      <w:r w:rsidR="00C6314B" w:rsidRPr="00B16E8F">
        <w:rPr>
          <w:rFonts w:ascii="Arial" w:hAnsi="Arial" w:cs="Arial"/>
          <w:sz w:val="20"/>
          <w:szCs w:val="20"/>
        </w:rPr>
        <w:t>Zentren für seltene Krankheiten (</w:t>
      </w:r>
      <w:r w:rsidRPr="00B16E8F">
        <w:rPr>
          <w:rFonts w:ascii="Arial" w:hAnsi="Arial" w:cs="Arial"/>
          <w:sz w:val="20"/>
          <w:szCs w:val="20"/>
        </w:rPr>
        <w:t>ZSK</w:t>
      </w:r>
      <w:r w:rsidR="00C6314B" w:rsidRPr="00B16E8F">
        <w:rPr>
          <w:rFonts w:ascii="Arial" w:hAnsi="Arial" w:cs="Arial"/>
          <w:sz w:val="20"/>
          <w:szCs w:val="20"/>
        </w:rPr>
        <w:t>)</w:t>
      </w:r>
      <w:r w:rsidRPr="00B16E8F">
        <w:rPr>
          <w:rFonts w:ascii="Arial" w:hAnsi="Arial" w:cs="Arial"/>
          <w:sz w:val="20"/>
          <w:szCs w:val="20"/>
        </w:rPr>
        <w:t xml:space="preserve"> und der Netzwerke und Ref</w:t>
      </w:r>
      <w:r w:rsidR="00C6314B" w:rsidRPr="00B16E8F">
        <w:rPr>
          <w:rFonts w:ascii="Arial" w:hAnsi="Arial" w:cs="Arial"/>
          <w:sz w:val="20"/>
          <w:szCs w:val="20"/>
        </w:rPr>
        <w:t>erenzzentren (RZ)</w:t>
      </w:r>
    </w:p>
    <w:p w14:paraId="681266CE"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Hintergrund der Krankheitsgruppe</w:t>
      </w:r>
    </w:p>
    <w:p w14:paraId="24FEDBF5"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p>
    <w:p w14:paraId="604907CA" w14:textId="77777777" w:rsidR="003D5C39" w:rsidRPr="00B16E8F" w:rsidRDefault="003D5C39" w:rsidP="00C826F8">
      <w:pPr>
        <w:spacing w:after="0" w:line="264" w:lineRule="auto"/>
        <w:rPr>
          <w:rFonts w:ascii="Arial" w:hAnsi="Arial" w:cs="Arial"/>
          <w:b/>
          <w:bCs/>
          <w:sz w:val="20"/>
          <w:szCs w:val="20"/>
        </w:rPr>
      </w:pPr>
    </w:p>
    <w:p w14:paraId="6CBCBCA7" w14:textId="77777777" w:rsidR="003D5C39" w:rsidRPr="00B16E8F" w:rsidRDefault="003D5C39" w:rsidP="005F5939">
      <w:pPr>
        <w:numPr>
          <w:ilvl w:val="0"/>
          <w:numId w:val="10"/>
        </w:numPr>
        <w:spacing w:before="120" w:after="0" w:line="264" w:lineRule="auto"/>
        <w:contextualSpacing/>
        <w:rPr>
          <w:rFonts w:ascii="Arial" w:hAnsi="Arial" w:cs="Arial"/>
          <w:b/>
          <w:bCs/>
          <w:sz w:val="20"/>
          <w:szCs w:val="20"/>
        </w:rPr>
      </w:pPr>
      <w:r w:rsidRPr="00B16E8F">
        <w:rPr>
          <w:rFonts w:ascii="Arial" w:hAnsi="Arial" w:cs="Arial"/>
          <w:b/>
          <w:bCs/>
          <w:sz w:val="20"/>
          <w:szCs w:val="20"/>
        </w:rPr>
        <w:t>Ziele der Zusammenarbeit</w:t>
      </w:r>
    </w:p>
    <w:p w14:paraId="1F9E3E91"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 xml:space="preserve">Ziele sind z.B.: </w:t>
      </w:r>
    </w:p>
    <w:p w14:paraId="14D309BC"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Nutzen der Kooperation, Verbesserung des Zugangs und der Versorgung</w:t>
      </w:r>
    </w:p>
    <w:p w14:paraId="7F292897"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Schliessung von Versorgungslücken, Zuweisung an Expertise</w:t>
      </w:r>
    </w:p>
    <w:p w14:paraId="69072B01"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Nähe zu Patienten / wohnortnahe Versorgung</w:t>
      </w:r>
    </w:p>
    <w:p w14:paraId="5309B2D5" w14:textId="70C0D287" w:rsidR="003D5C39" w:rsidRPr="00B16E8F" w:rsidRDefault="00EE0EA7" w:rsidP="005F5939">
      <w:pPr>
        <w:numPr>
          <w:ilvl w:val="0"/>
          <w:numId w:val="9"/>
        </w:numPr>
        <w:spacing w:before="120" w:after="0" w:line="264" w:lineRule="auto"/>
        <w:contextualSpacing/>
        <w:rPr>
          <w:rFonts w:ascii="Arial" w:hAnsi="Arial" w:cs="Arial"/>
          <w:sz w:val="20"/>
          <w:szCs w:val="20"/>
        </w:rPr>
      </w:pPr>
      <w:r>
        <w:rPr>
          <w:rFonts w:ascii="Arial" w:hAnsi="Arial" w:cs="Arial"/>
          <w:sz w:val="20"/>
          <w:szCs w:val="20"/>
        </w:rPr>
        <w:t xml:space="preserve">Sicherstellung der </w:t>
      </w:r>
      <w:r w:rsidR="003D5C39" w:rsidRPr="00B16E8F">
        <w:rPr>
          <w:rFonts w:ascii="Arial" w:hAnsi="Arial" w:cs="Arial"/>
          <w:sz w:val="20"/>
          <w:szCs w:val="20"/>
        </w:rPr>
        <w:t>Qualität</w:t>
      </w:r>
      <w:r>
        <w:rPr>
          <w:rFonts w:ascii="Arial" w:hAnsi="Arial" w:cs="Arial"/>
          <w:sz w:val="20"/>
          <w:szCs w:val="20"/>
        </w:rPr>
        <w:t xml:space="preserve"> der Leistungserbringung</w:t>
      </w:r>
      <w:r w:rsidR="003D5C39" w:rsidRPr="00B16E8F">
        <w:rPr>
          <w:rFonts w:ascii="Arial" w:hAnsi="Arial" w:cs="Arial"/>
          <w:sz w:val="20"/>
          <w:szCs w:val="20"/>
        </w:rPr>
        <w:t xml:space="preserve"> </w:t>
      </w:r>
    </w:p>
    <w:p w14:paraId="361E7DAE"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Vertretung der Patientenorganisationen</w:t>
      </w:r>
    </w:p>
    <w:p w14:paraId="4AC8500E" w14:textId="77777777" w:rsidR="003D5C39" w:rsidRPr="00B16E8F" w:rsidRDefault="003D5C39" w:rsidP="00C826F8">
      <w:pPr>
        <w:spacing w:after="0" w:line="264" w:lineRule="auto"/>
        <w:rPr>
          <w:rFonts w:ascii="Arial" w:hAnsi="Arial" w:cs="Arial"/>
          <w:b/>
          <w:bCs/>
          <w:sz w:val="20"/>
          <w:szCs w:val="20"/>
        </w:rPr>
      </w:pPr>
    </w:p>
    <w:p w14:paraId="01B40CBF" w14:textId="77777777" w:rsidR="003D5C39" w:rsidRPr="00B16E8F" w:rsidRDefault="003D5C39" w:rsidP="005F5939">
      <w:pPr>
        <w:numPr>
          <w:ilvl w:val="0"/>
          <w:numId w:val="10"/>
        </w:numPr>
        <w:spacing w:before="120" w:after="0" w:line="264" w:lineRule="auto"/>
        <w:contextualSpacing/>
        <w:rPr>
          <w:rFonts w:ascii="Arial" w:hAnsi="Arial" w:cs="Arial"/>
          <w:b/>
          <w:bCs/>
          <w:sz w:val="20"/>
          <w:szCs w:val="20"/>
        </w:rPr>
      </w:pPr>
      <w:r w:rsidRPr="00B16E8F">
        <w:rPr>
          <w:rFonts w:ascii="Arial" w:hAnsi="Arial" w:cs="Arial"/>
          <w:b/>
          <w:bCs/>
          <w:sz w:val="20"/>
          <w:szCs w:val="20"/>
        </w:rPr>
        <w:t>Definition der Zusammenarbeit</w:t>
      </w:r>
    </w:p>
    <w:p w14:paraId="73599ED3"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Fünf Kooperationsfelder grob umschreiben:</w:t>
      </w:r>
    </w:p>
    <w:p w14:paraId="502F01A2"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Versorgung</w:t>
      </w:r>
    </w:p>
    <w:p w14:paraId="365E93DF"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Forschung</w:t>
      </w:r>
    </w:p>
    <w:p w14:paraId="655B9AB1"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Weiterbildung</w:t>
      </w:r>
    </w:p>
    <w:p w14:paraId="064A597D"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Kommunikation</w:t>
      </w:r>
    </w:p>
    <w:p w14:paraId="6D57B413" w14:textId="77777777" w:rsidR="003D5C39" w:rsidRPr="00B16E8F" w:rsidRDefault="003D5C39" w:rsidP="005F5939">
      <w:pPr>
        <w:numPr>
          <w:ilvl w:val="0"/>
          <w:numId w:val="9"/>
        </w:numPr>
        <w:spacing w:before="120" w:after="0" w:line="264" w:lineRule="auto"/>
        <w:contextualSpacing/>
        <w:rPr>
          <w:rFonts w:ascii="Arial" w:hAnsi="Arial" w:cs="Arial"/>
          <w:sz w:val="20"/>
          <w:szCs w:val="20"/>
        </w:rPr>
      </w:pPr>
      <w:r w:rsidRPr="00B16E8F">
        <w:rPr>
          <w:rFonts w:ascii="Arial" w:hAnsi="Arial" w:cs="Arial"/>
          <w:sz w:val="20"/>
          <w:szCs w:val="20"/>
        </w:rPr>
        <w:t>Koordination</w:t>
      </w:r>
    </w:p>
    <w:p w14:paraId="58A4286C" w14:textId="77777777" w:rsidR="003D5C39" w:rsidRPr="00B16E8F" w:rsidRDefault="003D5C39" w:rsidP="00C826F8">
      <w:pPr>
        <w:spacing w:after="0" w:line="264" w:lineRule="auto"/>
        <w:rPr>
          <w:rFonts w:ascii="Arial" w:hAnsi="Arial" w:cs="Arial"/>
          <w:b/>
          <w:bCs/>
          <w:sz w:val="20"/>
          <w:szCs w:val="20"/>
        </w:rPr>
      </w:pPr>
    </w:p>
    <w:p w14:paraId="2CAFAA40" w14:textId="77777777" w:rsidR="003D5C39" w:rsidRPr="00B16E8F" w:rsidRDefault="003D5C39" w:rsidP="005F5939">
      <w:pPr>
        <w:numPr>
          <w:ilvl w:val="0"/>
          <w:numId w:val="10"/>
        </w:numPr>
        <w:spacing w:before="120" w:after="0" w:line="264" w:lineRule="auto"/>
        <w:contextualSpacing/>
        <w:rPr>
          <w:rFonts w:ascii="Arial" w:hAnsi="Arial" w:cs="Arial"/>
          <w:b/>
          <w:bCs/>
          <w:sz w:val="20"/>
          <w:szCs w:val="20"/>
        </w:rPr>
      </w:pPr>
      <w:r w:rsidRPr="00B16E8F">
        <w:rPr>
          <w:rFonts w:ascii="Arial" w:hAnsi="Arial" w:cs="Arial"/>
          <w:b/>
          <w:bCs/>
          <w:sz w:val="20"/>
          <w:szCs w:val="20"/>
        </w:rPr>
        <w:t>Kooperationsfelder</w:t>
      </w:r>
    </w:p>
    <w:p w14:paraId="6A232C1E" w14:textId="77777777" w:rsidR="003D5C39" w:rsidRPr="00B16E8F" w:rsidRDefault="003D5C39" w:rsidP="005F5939">
      <w:pPr>
        <w:numPr>
          <w:ilvl w:val="1"/>
          <w:numId w:val="10"/>
        </w:numPr>
        <w:spacing w:before="120" w:after="0" w:line="264" w:lineRule="auto"/>
        <w:ind w:left="431" w:hanging="431"/>
        <w:rPr>
          <w:rFonts w:ascii="Arial" w:hAnsi="Arial" w:cs="Arial"/>
          <w:b/>
          <w:bCs/>
          <w:sz w:val="20"/>
          <w:szCs w:val="20"/>
        </w:rPr>
      </w:pPr>
      <w:r w:rsidRPr="00B16E8F">
        <w:rPr>
          <w:rFonts w:ascii="Arial" w:hAnsi="Arial" w:cs="Arial"/>
          <w:b/>
          <w:bCs/>
          <w:sz w:val="20"/>
          <w:szCs w:val="20"/>
        </w:rPr>
        <w:t>Versorgung, Dienstleistungen</w:t>
      </w:r>
    </w:p>
    <w:p w14:paraId="6260770E"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z.B. kann gemeinsam geregelt werden</w:t>
      </w:r>
    </w:p>
    <w:p w14:paraId="29C42D1A"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Bezeichnung der Träger der Expertise und Anbieter von Dienstleistungen innerhalb der Krankheitsgruppen</w:t>
      </w:r>
    </w:p>
    <w:p w14:paraId="66031031"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Zuweisung, Patientenpfade, Organisation wohnortnahe Nachversorgung im Netzwerk</w:t>
      </w:r>
    </w:p>
    <w:p w14:paraId="1E910829"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lastRenderedPageBreak/>
        <w:t>Expertise/Konsilien, Sprechstunden vor Ort mit Austausch Personal</w:t>
      </w:r>
    </w:p>
    <w:p w14:paraId="3CF2D700"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Interdisziplinäre Teams</w:t>
      </w:r>
    </w:p>
    <w:p w14:paraId="4B2EE720"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Gemeinsache Fachboards – Fallkonferenzen etc.</w:t>
      </w:r>
    </w:p>
    <w:p w14:paraId="6165A571"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Vereinfachung Prozess betr. Kostengutsprachen</w:t>
      </w:r>
    </w:p>
    <w:p w14:paraId="1388D2B2" w14:textId="6DB794FE" w:rsidR="003D5C39" w:rsidRPr="00B16E8F" w:rsidRDefault="00EE0EA7" w:rsidP="005F5939">
      <w:pPr>
        <w:numPr>
          <w:ilvl w:val="0"/>
          <w:numId w:val="11"/>
        </w:numPr>
        <w:spacing w:before="120" w:after="0" w:line="264" w:lineRule="auto"/>
        <w:contextualSpacing/>
        <w:rPr>
          <w:rFonts w:ascii="Arial" w:hAnsi="Arial" w:cs="Arial"/>
          <w:sz w:val="20"/>
          <w:szCs w:val="20"/>
        </w:rPr>
      </w:pPr>
      <w:r>
        <w:rPr>
          <w:rFonts w:ascii="Arial" w:hAnsi="Arial" w:cs="Arial"/>
          <w:sz w:val="20"/>
          <w:szCs w:val="20"/>
        </w:rPr>
        <w:t xml:space="preserve">Sicherstellung der </w:t>
      </w:r>
      <w:r w:rsidR="003D5C39" w:rsidRPr="00B16E8F">
        <w:rPr>
          <w:rFonts w:ascii="Arial" w:hAnsi="Arial" w:cs="Arial"/>
          <w:sz w:val="20"/>
          <w:szCs w:val="20"/>
        </w:rPr>
        <w:t>Qualität</w:t>
      </w:r>
      <w:r>
        <w:rPr>
          <w:rFonts w:ascii="Arial" w:hAnsi="Arial" w:cs="Arial"/>
          <w:sz w:val="20"/>
          <w:szCs w:val="20"/>
        </w:rPr>
        <w:t>, Umgang mit Qualitätsfragen</w:t>
      </w:r>
    </w:p>
    <w:p w14:paraId="0307A6B2"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 xml:space="preserve">Registerführung </w:t>
      </w:r>
    </w:p>
    <w:p w14:paraId="5792BEB3"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Wer hat Lead in welchen Aufgaben / wer sind die Ansprechpartner und die Beteiligten</w:t>
      </w:r>
    </w:p>
    <w:p w14:paraId="33AAB02C" w14:textId="30597E47" w:rsidR="003D5C39" w:rsidRPr="00B16E8F" w:rsidRDefault="00EE0EA7" w:rsidP="003D5C39">
      <w:pPr>
        <w:spacing w:before="120" w:after="0" w:line="264" w:lineRule="auto"/>
        <w:rPr>
          <w:rFonts w:ascii="Arial" w:hAnsi="Arial" w:cs="Arial"/>
          <w:sz w:val="20"/>
          <w:szCs w:val="20"/>
        </w:rPr>
      </w:pPr>
      <w:r>
        <w:rPr>
          <w:rFonts w:ascii="Arial" w:hAnsi="Arial" w:cs="Arial"/>
          <w:sz w:val="20"/>
          <w:szCs w:val="20"/>
        </w:rPr>
        <w:t>Zum Beispiel gemäss Tool IV</w:t>
      </w:r>
      <w:r w:rsidR="003D5C39" w:rsidRPr="00B16E8F">
        <w:rPr>
          <w:rFonts w:ascii="Arial" w:hAnsi="Arial" w:cs="Arial"/>
          <w:sz w:val="20"/>
          <w:szCs w:val="20"/>
        </w:rPr>
        <w:t xml:space="preserve">: </w:t>
      </w:r>
      <w:r w:rsidR="003D5C39" w:rsidRPr="00B16E8F">
        <w:rPr>
          <w:rFonts w:ascii="Arial" w:hAnsi="Arial" w:cs="Arial"/>
          <w:sz w:val="20"/>
          <w:szCs w:val="20"/>
          <w:shd w:val="clear" w:color="auto" w:fill="FFE599" w:themeFill="accent4" w:themeFillTint="66"/>
        </w:rPr>
        <w:t>Vorhandene Expertise nach Krankheit in der Krankheitsgruppe der seltenen Krankheiten XY</w:t>
      </w:r>
      <w:r w:rsidR="003D5C39" w:rsidRPr="00B16E8F">
        <w:rPr>
          <w:rFonts w:ascii="Arial" w:hAnsi="Arial" w:cs="Arial"/>
          <w:sz w:val="20"/>
          <w:szCs w:val="20"/>
        </w:rPr>
        <w:t xml:space="preserve"> (ev. mit Lead, Beteiligte etc.)</w:t>
      </w:r>
    </w:p>
    <w:p w14:paraId="36355BFB" w14:textId="77777777" w:rsidR="003D5C39" w:rsidRPr="00B16E8F" w:rsidRDefault="003D5C39" w:rsidP="003D5C39">
      <w:pPr>
        <w:spacing w:before="120" w:after="0" w:line="264" w:lineRule="auto"/>
        <w:rPr>
          <w:rFonts w:ascii="Arial" w:hAnsi="Arial" w:cs="Arial"/>
          <w:sz w:val="20"/>
          <w:szCs w:val="20"/>
        </w:rPr>
      </w:pPr>
    </w:p>
    <w:p w14:paraId="3816776A" w14:textId="77777777" w:rsidR="003D5C39" w:rsidRPr="00B16E8F" w:rsidRDefault="003D5C39" w:rsidP="005F5939">
      <w:pPr>
        <w:numPr>
          <w:ilvl w:val="1"/>
          <w:numId w:val="10"/>
        </w:numPr>
        <w:spacing w:before="120" w:after="0" w:line="264" w:lineRule="auto"/>
        <w:ind w:left="431" w:hanging="431"/>
        <w:rPr>
          <w:rFonts w:ascii="Arial" w:hAnsi="Arial" w:cs="Arial"/>
          <w:b/>
          <w:bCs/>
          <w:sz w:val="20"/>
          <w:szCs w:val="20"/>
        </w:rPr>
      </w:pPr>
      <w:r w:rsidRPr="00B16E8F">
        <w:rPr>
          <w:rFonts w:ascii="Arial" w:hAnsi="Arial" w:cs="Arial"/>
          <w:b/>
          <w:bCs/>
          <w:sz w:val="20"/>
          <w:szCs w:val="20"/>
        </w:rPr>
        <w:t>Forschung</w:t>
      </w:r>
    </w:p>
    <w:p w14:paraId="50EFDF12"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Z.B. kann gemeinsam geregelt werden</w:t>
      </w:r>
    </w:p>
    <w:p w14:paraId="1D4D8CE8" w14:textId="77777777" w:rsidR="003D5C39" w:rsidRPr="00B16E8F" w:rsidRDefault="003D5C39" w:rsidP="005F5939">
      <w:pPr>
        <w:numPr>
          <w:ilvl w:val="0"/>
          <w:numId w:val="11"/>
        </w:numPr>
        <w:spacing w:before="120" w:after="0" w:line="264" w:lineRule="auto"/>
        <w:contextualSpacing/>
        <w:rPr>
          <w:rFonts w:ascii="Arial" w:hAnsi="Arial" w:cs="Arial"/>
          <w:b/>
          <w:bCs/>
          <w:sz w:val="20"/>
          <w:szCs w:val="20"/>
        </w:rPr>
      </w:pPr>
      <w:r w:rsidRPr="00B16E8F">
        <w:rPr>
          <w:rFonts w:ascii="Arial" w:hAnsi="Arial" w:cs="Arial"/>
          <w:sz w:val="20"/>
          <w:szCs w:val="20"/>
        </w:rPr>
        <w:t>Registerführung</w:t>
      </w:r>
    </w:p>
    <w:p w14:paraId="4323722E" w14:textId="77777777" w:rsidR="003D5C39" w:rsidRPr="00B16E8F" w:rsidRDefault="003D5C39" w:rsidP="005F5939">
      <w:pPr>
        <w:numPr>
          <w:ilvl w:val="0"/>
          <w:numId w:val="11"/>
        </w:numPr>
        <w:spacing w:before="120" w:after="0" w:line="264" w:lineRule="auto"/>
        <w:contextualSpacing/>
        <w:rPr>
          <w:rFonts w:ascii="Arial" w:hAnsi="Arial" w:cs="Arial"/>
          <w:b/>
          <w:bCs/>
          <w:sz w:val="20"/>
          <w:szCs w:val="20"/>
        </w:rPr>
      </w:pPr>
      <w:r w:rsidRPr="00B16E8F">
        <w:rPr>
          <w:rFonts w:ascii="Arial" w:hAnsi="Arial" w:cs="Arial"/>
          <w:sz w:val="20"/>
          <w:szCs w:val="20"/>
        </w:rPr>
        <w:t>Teilnahme an klinischen Studien; Information und Zugang zu laufenden klinischen Studien</w:t>
      </w:r>
    </w:p>
    <w:p w14:paraId="41E016A4" w14:textId="77777777" w:rsidR="003D5C39" w:rsidRPr="00B16E8F" w:rsidRDefault="003D5C39" w:rsidP="005F5939">
      <w:pPr>
        <w:numPr>
          <w:ilvl w:val="0"/>
          <w:numId w:val="11"/>
        </w:numPr>
        <w:spacing w:before="120" w:after="0" w:line="264" w:lineRule="auto"/>
        <w:contextualSpacing/>
        <w:rPr>
          <w:rFonts w:ascii="Arial" w:hAnsi="Arial" w:cs="Arial"/>
          <w:b/>
          <w:bCs/>
          <w:sz w:val="20"/>
          <w:szCs w:val="20"/>
        </w:rPr>
      </w:pPr>
    </w:p>
    <w:p w14:paraId="4CD179CE" w14:textId="77777777" w:rsidR="003D5C39" w:rsidRPr="00B16E8F" w:rsidRDefault="003D5C39" w:rsidP="003D5C39">
      <w:pPr>
        <w:spacing w:before="120" w:after="0" w:line="264" w:lineRule="auto"/>
        <w:rPr>
          <w:rFonts w:ascii="Arial" w:hAnsi="Arial" w:cs="Arial"/>
          <w:b/>
          <w:bCs/>
          <w:sz w:val="20"/>
          <w:szCs w:val="20"/>
        </w:rPr>
      </w:pPr>
    </w:p>
    <w:p w14:paraId="1B3AA0B7" w14:textId="77777777" w:rsidR="003D5C39" w:rsidRPr="00B16E8F" w:rsidRDefault="003D5C39" w:rsidP="005F5939">
      <w:pPr>
        <w:numPr>
          <w:ilvl w:val="1"/>
          <w:numId w:val="10"/>
        </w:numPr>
        <w:spacing w:before="120" w:after="0" w:line="264" w:lineRule="auto"/>
        <w:ind w:left="431" w:hanging="431"/>
        <w:rPr>
          <w:rFonts w:ascii="Arial" w:hAnsi="Arial" w:cs="Arial"/>
          <w:b/>
          <w:bCs/>
          <w:sz w:val="20"/>
          <w:szCs w:val="20"/>
        </w:rPr>
      </w:pPr>
      <w:r w:rsidRPr="00B16E8F">
        <w:rPr>
          <w:rFonts w:ascii="Arial" w:hAnsi="Arial" w:cs="Arial"/>
          <w:b/>
          <w:bCs/>
          <w:sz w:val="20"/>
          <w:szCs w:val="20"/>
        </w:rPr>
        <w:t xml:space="preserve">Weiterbildung </w:t>
      </w:r>
    </w:p>
    <w:p w14:paraId="33344DE5"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z.B. kann gemeinsam geregelt werden</w:t>
      </w:r>
    </w:p>
    <w:p w14:paraId="789D139E"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Gemeinsame Weiterbildungen oder Zugang zu Weiterbildungen der Netzwerkpartner</w:t>
      </w:r>
    </w:p>
    <w:p w14:paraId="3D0694E7" w14:textId="0C26B932"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Lehraufträge durch Leitende Ärzte</w:t>
      </w:r>
      <w:r w:rsidR="00D42BCB">
        <w:rPr>
          <w:rFonts w:ascii="Arial" w:hAnsi="Arial" w:cs="Arial"/>
          <w:sz w:val="20"/>
          <w:szCs w:val="20"/>
        </w:rPr>
        <w:t xml:space="preserve"> und Ärztinnen</w:t>
      </w:r>
    </w:p>
    <w:p w14:paraId="408B292D"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w:t>
      </w:r>
    </w:p>
    <w:p w14:paraId="35B77339" w14:textId="77777777" w:rsidR="003D5C39" w:rsidRPr="00B16E8F" w:rsidRDefault="003D5C39" w:rsidP="00C826F8">
      <w:pPr>
        <w:spacing w:after="0" w:line="264" w:lineRule="auto"/>
        <w:rPr>
          <w:rFonts w:ascii="Arial" w:hAnsi="Arial" w:cs="Arial"/>
          <w:sz w:val="20"/>
          <w:szCs w:val="20"/>
        </w:rPr>
      </w:pPr>
    </w:p>
    <w:p w14:paraId="59CC1D4F" w14:textId="77777777" w:rsidR="003D5C39" w:rsidRPr="00B16E8F" w:rsidRDefault="003D5C39" w:rsidP="005F5939">
      <w:pPr>
        <w:numPr>
          <w:ilvl w:val="1"/>
          <w:numId w:val="10"/>
        </w:numPr>
        <w:spacing w:before="120" w:after="0" w:line="264" w:lineRule="auto"/>
        <w:ind w:left="431" w:hanging="431"/>
        <w:rPr>
          <w:rFonts w:ascii="Arial" w:hAnsi="Arial" w:cs="Arial"/>
          <w:b/>
          <w:bCs/>
          <w:sz w:val="20"/>
          <w:szCs w:val="20"/>
        </w:rPr>
      </w:pPr>
      <w:r w:rsidRPr="00B16E8F">
        <w:rPr>
          <w:rFonts w:ascii="Arial" w:hAnsi="Arial" w:cs="Arial"/>
          <w:b/>
          <w:bCs/>
          <w:sz w:val="20"/>
          <w:szCs w:val="20"/>
        </w:rPr>
        <w:t>Kommunikation</w:t>
      </w:r>
    </w:p>
    <w:p w14:paraId="068D441B"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z.B. kann gemeinsam geregelt werden</w:t>
      </w:r>
    </w:p>
    <w:p w14:paraId="747A8291"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Marketing, z.B. gemeinsamer Auftritt Website</w:t>
      </w:r>
    </w:p>
    <w:p w14:paraId="1AEFEED0"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Kontakt mit Orphanet / Kontaktperson/Lead gegenüber Orphanet</w:t>
      </w:r>
    </w:p>
    <w:p w14:paraId="01A9580A"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Informationsbroschüren für Betroffene</w:t>
      </w:r>
    </w:p>
    <w:p w14:paraId="58A32D21"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Kommunikation untereinander betr. Fälle</w:t>
      </w:r>
    </w:p>
    <w:p w14:paraId="07073F5B"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 xml:space="preserve">Kommunikation / Vertretung gegen aussen z.B. </w:t>
      </w:r>
      <w:proofErr w:type="gramStart"/>
      <w:r w:rsidRPr="00B16E8F">
        <w:rPr>
          <w:rFonts w:ascii="Arial" w:hAnsi="Arial" w:cs="Arial"/>
          <w:sz w:val="20"/>
          <w:szCs w:val="20"/>
        </w:rPr>
        <w:t>gegenüber Kantone</w:t>
      </w:r>
      <w:proofErr w:type="gramEnd"/>
      <w:r w:rsidRPr="00B16E8F">
        <w:rPr>
          <w:rFonts w:ascii="Arial" w:hAnsi="Arial" w:cs="Arial"/>
          <w:sz w:val="20"/>
          <w:szCs w:val="20"/>
        </w:rPr>
        <w:t xml:space="preserve"> (Spitalplanung), Bund etc., Krankenversicherer </w:t>
      </w:r>
    </w:p>
    <w:p w14:paraId="3C16485F"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p>
    <w:p w14:paraId="3DE334D6" w14:textId="77777777" w:rsidR="003D5C39" w:rsidRPr="00B16E8F" w:rsidRDefault="003D5C39" w:rsidP="003D5C39">
      <w:pPr>
        <w:spacing w:before="120" w:after="0" w:line="264" w:lineRule="auto"/>
        <w:rPr>
          <w:rFonts w:ascii="Arial" w:hAnsi="Arial" w:cs="Arial"/>
          <w:sz w:val="20"/>
          <w:szCs w:val="20"/>
        </w:rPr>
      </w:pPr>
    </w:p>
    <w:p w14:paraId="506EC4CA" w14:textId="77777777" w:rsidR="003D5C39" w:rsidRPr="00B16E8F" w:rsidRDefault="003D5C39" w:rsidP="005F5939">
      <w:pPr>
        <w:numPr>
          <w:ilvl w:val="0"/>
          <w:numId w:val="10"/>
        </w:numPr>
        <w:spacing w:before="120" w:after="0" w:line="264" w:lineRule="auto"/>
        <w:contextualSpacing/>
        <w:rPr>
          <w:rFonts w:ascii="Arial" w:hAnsi="Arial" w:cs="Arial"/>
          <w:b/>
          <w:bCs/>
          <w:sz w:val="20"/>
          <w:szCs w:val="20"/>
        </w:rPr>
      </w:pPr>
      <w:r w:rsidRPr="00B16E8F">
        <w:rPr>
          <w:rFonts w:ascii="Arial" w:hAnsi="Arial" w:cs="Arial"/>
          <w:b/>
          <w:bCs/>
          <w:sz w:val="20"/>
          <w:szCs w:val="20"/>
        </w:rPr>
        <w:t>Organisation der Zusammenarbeit</w:t>
      </w:r>
    </w:p>
    <w:p w14:paraId="44806B6C" w14:textId="744E3FBC"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 xml:space="preserve">Organigramm / Organe </w:t>
      </w:r>
      <w:r w:rsidRPr="00B16E8F">
        <w:rPr>
          <w:rFonts w:ascii="Arial" w:hAnsi="Arial" w:cs="Arial"/>
          <w:sz w:val="20"/>
          <w:szCs w:val="20"/>
          <w:shd w:val="clear" w:color="auto" w:fill="FFE599" w:themeFill="accent4" w:themeFillTint="66"/>
        </w:rPr>
        <w:t>(</w:t>
      </w:r>
      <w:r w:rsidR="00EE0EA7">
        <w:rPr>
          <w:rFonts w:ascii="Arial" w:hAnsi="Arial" w:cs="Arial"/>
          <w:sz w:val="20"/>
          <w:szCs w:val="20"/>
          <w:shd w:val="clear" w:color="auto" w:fill="FFE599" w:themeFill="accent4" w:themeFillTint="66"/>
        </w:rPr>
        <w:t xml:space="preserve">z.B. </w:t>
      </w:r>
      <w:proofErr w:type="spellStart"/>
      <w:r w:rsidR="00EE0EA7">
        <w:rPr>
          <w:rFonts w:ascii="Arial" w:hAnsi="Arial" w:cs="Arial"/>
          <w:sz w:val="20"/>
          <w:szCs w:val="20"/>
          <w:shd w:val="clear" w:color="auto" w:fill="FFE599" w:themeFill="accent4" w:themeFillTint="66"/>
        </w:rPr>
        <w:t>beiheften</w:t>
      </w:r>
      <w:proofErr w:type="spellEnd"/>
      <w:r w:rsidRPr="00B16E8F">
        <w:rPr>
          <w:rFonts w:ascii="Arial" w:hAnsi="Arial" w:cs="Arial"/>
          <w:sz w:val="20"/>
          <w:szCs w:val="20"/>
          <w:shd w:val="clear" w:color="auto" w:fill="FFE599" w:themeFill="accent4" w:themeFillTint="66"/>
        </w:rPr>
        <w:t>)</w:t>
      </w:r>
      <w:r w:rsidRPr="00B16E8F">
        <w:rPr>
          <w:rFonts w:ascii="Arial" w:hAnsi="Arial" w:cs="Arial"/>
          <w:sz w:val="20"/>
          <w:szCs w:val="20"/>
        </w:rPr>
        <w:t xml:space="preserve"> und deren Mitglieder/Zusammensetzung und Aufgaben</w:t>
      </w:r>
    </w:p>
    <w:p w14:paraId="0DA5F99C"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Mitgliedschaft im Netzwerk</w:t>
      </w:r>
    </w:p>
    <w:p w14:paraId="33659450"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 xml:space="preserve">Institutionen und Einzelpersonen: </w:t>
      </w:r>
    </w:p>
    <w:p w14:paraId="5AF79535"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Rechte und Pflichten</w:t>
      </w:r>
    </w:p>
    <w:p w14:paraId="6723EB6B"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Kontaktstellen (</w:t>
      </w:r>
      <w:proofErr w:type="spellStart"/>
      <w:r w:rsidRPr="00B16E8F">
        <w:rPr>
          <w:rFonts w:ascii="Arial" w:hAnsi="Arial" w:cs="Arial"/>
          <w:sz w:val="20"/>
          <w:szCs w:val="20"/>
        </w:rPr>
        <w:t>single</w:t>
      </w:r>
      <w:proofErr w:type="spellEnd"/>
      <w:r w:rsidRPr="00B16E8F">
        <w:rPr>
          <w:rFonts w:ascii="Arial" w:hAnsi="Arial" w:cs="Arial"/>
          <w:sz w:val="20"/>
          <w:szCs w:val="20"/>
        </w:rPr>
        <w:t xml:space="preserve"> </w:t>
      </w:r>
      <w:proofErr w:type="spellStart"/>
      <w:r w:rsidRPr="00B16E8F">
        <w:rPr>
          <w:rFonts w:ascii="Arial" w:hAnsi="Arial" w:cs="Arial"/>
          <w:sz w:val="20"/>
          <w:szCs w:val="20"/>
        </w:rPr>
        <w:t>points</w:t>
      </w:r>
      <w:proofErr w:type="spellEnd"/>
      <w:r w:rsidRPr="00B16E8F">
        <w:rPr>
          <w:rFonts w:ascii="Arial" w:hAnsi="Arial" w:cs="Arial"/>
          <w:sz w:val="20"/>
          <w:szCs w:val="20"/>
        </w:rPr>
        <w:t xml:space="preserve"> </w:t>
      </w:r>
      <w:proofErr w:type="spellStart"/>
      <w:r w:rsidRPr="00B16E8F">
        <w:rPr>
          <w:rFonts w:ascii="Arial" w:hAnsi="Arial" w:cs="Arial"/>
          <w:sz w:val="20"/>
          <w:szCs w:val="20"/>
        </w:rPr>
        <w:t>of</w:t>
      </w:r>
      <w:proofErr w:type="spellEnd"/>
      <w:r w:rsidRPr="00B16E8F">
        <w:rPr>
          <w:rFonts w:ascii="Arial" w:hAnsi="Arial" w:cs="Arial"/>
          <w:sz w:val="20"/>
          <w:szCs w:val="20"/>
        </w:rPr>
        <w:t xml:space="preserve"> </w:t>
      </w:r>
      <w:proofErr w:type="spellStart"/>
      <w:r w:rsidRPr="00B16E8F">
        <w:rPr>
          <w:rFonts w:ascii="Arial" w:hAnsi="Arial" w:cs="Arial"/>
          <w:sz w:val="20"/>
          <w:szCs w:val="20"/>
        </w:rPr>
        <w:t>contact</w:t>
      </w:r>
      <w:proofErr w:type="spellEnd"/>
      <w:r w:rsidRPr="00B16E8F">
        <w:rPr>
          <w:rFonts w:ascii="Arial" w:hAnsi="Arial" w:cs="Arial"/>
          <w:sz w:val="20"/>
          <w:szCs w:val="20"/>
        </w:rPr>
        <w:t xml:space="preserve">) innerhalb der Institutionen </w:t>
      </w:r>
    </w:p>
    <w:p w14:paraId="680B478D"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 xml:space="preserve">Kommunikation innerhalb des Netzwerks </w:t>
      </w:r>
    </w:p>
    <w:p w14:paraId="13C4EAB4"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Newsletter für alle</w:t>
      </w:r>
    </w:p>
    <w:p w14:paraId="046CC63F"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Kerngruppe</w:t>
      </w:r>
    </w:p>
    <w:p w14:paraId="5BFE23F8"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Fachgruppen/Arbeitsgruppen</w:t>
      </w:r>
    </w:p>
    <w:p w14:paraId="3FB6CD11" w14:textId="77777777" w:rsidR="003D5C39" w:rsidRPr="00B16E8F" w:rsidRDefault="003D5C39" w:rsidP="00C826F8">
      <w:pPr>
        <w:spacing w:after="0" w:line="264" w:lineRule="auto"/>
        <w:rPr>
          <w:rFonts w:ascii="Arial" w:hAnsi="Arial" w:cs="Arial"/>
          <w:b/>
          <w:bCs/>
          <w:sz w:val="20"/>
          <w:szCs w:val="20"/>
        </w:rPr>
      </w:pPr>
    </w:p>
    <w:p w14:paraId="62E5D533" w14:textId="77777777" w:rsidR="003D5C39" w:rsidRPr="00B16E8F" w:rsidRDefault="003D5C39" w:rsidP="005F5939">
      <w:pPr>
        <w:numPr>
          <w:ilvl w:val="0"/>
          <w:numId w:val="10"/>
        </w:numPr>
        <w:spacing w:before="120" w:after="0" w:line="264" w:lineRule="auto"/>
        <w:contextualSpacing/>
        <w:rPr>
          <w:rFonts w:ascii="Arial" w:hAnsi="Arial" w:cs="Arial"/>
          <w:b/>
          <w:bCs/>
          <w:sz w:val="20"/>
          <w:szCs w:val="20"/>
        </w:rPr>
      </w:pPr>
      <w:r w:rsidRPr="00B16E8F">
        <w:rPr>
          <w:rFonts w:ascii="Arial" w:hAnsi="Arial" w:cs="Arial"/>
          <w:b/>
          <w:bCs/>
          <w:sz w:val="20"/>
          <w:szCs w:val="20"/>
        </w:rPr>
        <w:t>Schlussbestimmungen</w:t>
      </w:r>
    </w:p>
    <w:p w14:paraId="2630DF12"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Vereinbarung gilt…</w:t>
      </w:r>
    </w:p>
    <w:p w14:paraId="3BEA6B57"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lastRenderedPageBreak/>
        <w:t>Die Vereinbarung wird gegenüber Kantonen und BAG offengelegt</w:t>
      </w:r>
    </w:p>
    <w:p w14:paraId="2B24AC1E"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Zusammenarbeit erfolgt zu guter Treue</w:t>
      </w:r>
    </w:p>
    <w:p w14:paraId="38EBC7A0" w14:textId="77777777" w:rsidR="003D5C39" w:rsidRPr="00B16E8F" w:rsidRDefault="003D5C39" w:rsidP="005F5939">
      <w:pPr>
        <w:numPr>
          <w:ilvl w:val="0"/>
          <w:numId w:val="11"/>
        </w:numPr>
        <w:spacing w:before="120" w:after="0" w:line="264" w:lineRule="auto"/>
        <w:contextualSpacing/>
        <w:rPr>
          <w:rFonts w:ascii="Arial" w:hAnsi="Arial" w:cs="Arial"/>
          <w:sz w:val="20"/>
          <w:szCs w:val="20"/>
        </w:rPr>
      </w:pPr>
      <w:r w:rsidRPr="00B16E8F">
        <w:rPr>
          <w:rFonts w:ascii="Arial" w:hAnsi="Arial" w:cs="Arial"/>
          <w:sz w:val="20"/>
          <w:szCs w:val="20"/>
        </w:rPr>
        <w:t>Konfliktfall</w:t>
      </w:r>
    </w:p>
    <w:p w14:paraId="48561EF7" w14:textId="77777777" w:rsidR="003D5C39" w:rsidRPr="00B16E8F" w:rsidRDefault="003D5C39" w:rsidP="003D5C39">
      <w:pPr>
        <w:spacing w:before="120" w:after="0" w:line="264" w:lineRule="auto"/>
        <w:rPr>
          <w:rFonts w:ascii="Arial" w:hAnsi="Arial" w:cs="Arial"/>
          <w:b/>
          <w:bCs/>
          <w:sz w:val="20"/>
          <w:szCs w:val="20"/>
        </w:rPr>
      </w:pPr>
    </w:p>
    <w:p w14:paraId="2AEEBB67" w14:textId="77777777" w:rsidR="003D5C39" w:rsidRPr="00B16E8F" w:rsidRDefault="003D5C39" w:rsidP="003D5C39">
      <w:pPr>
        <w:spacing w:before="120" w:after="0" w:line="264" w:lineRule="auto"/>
        <w:rPr>
          <w:rFonts w:ascii="Arial" w:hAnsi="Arial" w:cs="Arial"/>
          <w:b/>
          <w:bCs/>
          <w:i/>
          <w:iCs/>
          <w:sz w:val="20"/>
          <w:szCs w:val="20"/>
        </w:rPr>
      </w:pPr>
      <w:r w:rsidRPr="00B16E8F">
        <w:rPr>
          <w:rFonts w:ascii="Arial" w:hAnsi="Arial" w:cs="Arial"/>
          <w:b/>
          <w:bCs/>
          <w:i/>
          <w:iCs/>
          <w:sz w:val="20"/>
          <w:szCs w:val="20"/>
          <w:shd w:val="clear" w:color="auto" w:fill="FFE599" w:themeFill="accent4" w:themeFillTint="66"/>
        </w:rPr>
        <w:t>Beitritt zur Vereinbarung per Unterschrift auf letzter Seite mit folgenden Angaben</w:t>
      </w:r>
    </w:p>
    <w:tbl>
      <w:tblPr>
        <w:tblStyle w:val="Tabellenraster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2"/>
      </w:tblGrid>
      <w:tr w:rsidR="003D5C39" w:rsidRPr="00B16E8F" w14:paraId="21A1CE6D" w14:textId="77777777" w:rsidTr="003D5C39">
        <w:tc>
          <w:tcPr>
            <w:tcW w:w="9062" w:type="dxa"/>
            <w:shd w:val="clear" w:color="auto" w:fill="D9D9D9" w:themeFill="background1" w:themeFillShade="D9"/>
          </w:tcPr>
          <w:p w14:paraId="239837CF" w14:textId="77777777" w:rsidR="003D5C39" w:rsidRPr="00B16E8F" w:rsidRDefault="003D5C39" w:rsidP="003D5C39">
            <w:pPr>
              <w:spacing w:before="60" w:after="60" w:line="264" w:lineRule="auto"/>
              <w:rPr>
                <w:rFonts w:ascii="Arial" w:hAnsi="Arial" w:cs="Arial"/>
                <w:sz w:val="20"/>
                <w:szCs w:val="20"/>
              </w:rPr>
            </w:pPr>
            <w:r w:rsidRPr="00B16E8F">
              <w:rPr>
                <w:rFonts w:ascii="Arial" w:hAnsi="Arial" w:cs="Arial"/>
                <w:sz w:val="20"/>
                <w:szCs w:val="20"/>
              </w:rPr>
              <w:t xml:space="preserve">Die untenstehende Institution, Organisation oder Einzelperson stimmt der obenstehenden Vereinbarung </w:t>
            </w:r>
            <w:r w:rsidRPr="00B16E8F">
              <w:rPr>
                <w:rFonts w:ascii="Arial" w:hAnsi="Arial" w:cs="Arial"/>
                <w:sz w:val="20"/>
                <w:szCs w:val="20"/>
                <w:shd w:val="clear" w:color="auto" w:fill="FFE599" w:themeFill="accent4" w:themeFillTint="66"/>
              </w:rPr>
              <w:t>«Titel der Vereinbarung»</w:t>
            </w:r>
            <w:r w:rsidRPr="00B16E8F">
              <w:rPr>
                <w:rFonts w:ascii="Arial" w:hAnsi="Arial" w:cs="Arial"/>
                <w:sz w:val="20"/>
                <w:szCs w:val="20"/>
              </w:rPr>
              <w:t xml:space="preserve"> vom </w:t>
            </w:r>
            <w:r w:rsidRPr="00B16E8F">
              <w:rPr>
                <w:rFonts w:ascii="Arial" w:hAnsi="Arial" w:cs="Arial"/>
                <w:sz w:val="20"/>
                <w:szCs w:val="20"/>
                <w:shd w:val="clear" w:color="auto" w:fill="FFE599" w:themeFill="accent4" w:themeFillTint="66"/>
              </w:rPr>
              <w:t>xx.xx.202x</w:t>
            </w:r>
            <w:r w:rsidRPr="00B16E8F">
              <w:rPr>
                <w:rFonts w:ascii="Arial" w:hAnsi="Arial" w:cs="Arial"/>
                <w:sz w:val="20"/>
                <w:szCs w:val="20"/>
              </w:rPr>
              <w:t xml:space="preserve"> zu und tritt dem durch die Vereinbarung </w:t>
            </w:r>
            <w:proofErr w:type="spellStart"/>
            <w:r w:rsidRPr="00B16E8F">
              <w:rPr>
                <w:rFonts w:ascii="Arial" w:hAnsi="Arial" w:cs="Arial"/>
                <w:sz w:val="20"/>
                <w:szCs w:val="20"/>
              </w:rPr>
              <w:t>konstitutierten</w:t>
            </w:r>
            <w:proofErr w:type="spellEnd"/>
            <w:r w:rsidRPr="00B16E8F">
              <w:rPr>
                <w:rFonts w:ascii="Arial" w:hAnsi="Arial" w:cs="Arial"/>
                <w:sz w:val="20"/>
                <w:szCs w:val="20"/>
              </w:rPr>
              <w:t xml:space="preserve"> Netzwerk bei.</w:t>
            </w:r>
          </w:p>
        </w:tc>
      </w:tr>
      <w:tr w:rsidR="003D5C39" w:rsidRPr="00B16E8F" w14:paraId="56B603AC" w14:textId="77777777" w:rsidTr="003D5C39">
        <w:tc>
          <w:tcPr>
            <w:tcW w:w="9062" w:type="dxa"/>
            <w:shd w:val="clear" w:color="auto" w:fill="F2F2F2" w:themeFill="background1" w:themeFillShade="F2"/>
          </w:tcPr>
          <w:p w14:paraId="5778F759" w14:textId="77777777" w:rsidR="003D5C39" w:rsidRPr="00B16E8F" w:rsidRDefault="003D5C39" w:rsidP="003D5C39">
            <w:pPr>
              <w:spacing w:before="60" w:after="60" w:line="264" w:lineRule="auto"/>
              <w:rPr>
                <w:rFonts w:ascii="Arial" w:hAnsi="Arial" w:cs="Arial"/>
                <w:sz w:val="20"/>
                <w:szCs w:val="20"/>
              </w:rPr>
            </w:pPr>
            <w:r w:rsidRPr="00B16E8F">
              <w:rPr>
                <w:rFonts w:ascii="Arial" w:hAnsi="Arial" w:cs="Arial"/>
                <w:sz w:val="20"/>
                <w:szCs w:val="20"/>
              </w:rPr>
              <w:t xml:space="preserve">Institution / </w:t>
            </w:r>
            <w:proofErr w:type="gramStart"/>
            <w:r w:rsidRPr="00B16E8F">
              <w:rPr>
                <w:rFonts w:ascii="Arial" w:hAnsi="Arial" w:cs="Arial"/>
                <w:sz w:val="20"/>
                <w:szCs w:val="20"/>
              </w:rPr>
              <w:t>Organisation :</w:t>
            </w:r>
            <w:proofErr w:type="gramEnd"/>
            <w:r w:rsidRPr="00B16E8F">
              <w:rPr>
                <w:rFonts w:ascii="Arial" w:hAnsi="Arial" w:cs="Arial"/>
                <w:sz w:val="20"/>
                <w:szCs w:val="20"/>
              </w:rPr>
              <w:t xml:space="preserve"> </w:t>
            </w:r>
          </w:p>
        </w:tc>
      </w:tr>
      <w:tr w:rsidR="003D5C39" w:rsidRPr="00B16E8F" w14:paraId="670EF0AA" w14:textId="77777777" w:rsidTr="003D5C39">
        <w:tc>
          <w:tcPr>
            <w:tcW w:w="9062" w:type="dxa"/>
            <w:shd w:val="clear" w:color="auto" w:fill="F2F2F2" w:themeFill="background1" w:themeFillShade="F2"/>
          </w:tcPr>
          <w:p w14:paraId="1FB7BE5E" w14:textId="77777777" w:rsidR="003D5C39" w:rsidRPr="00B16E8F" w:rsidRDefault="003D5C39" w:rsidP="003D5C39">
            <w:pPr>
              <w:spacing w:before="60" w:after="60" w:line="264" w:lineRule="auto"/>
              <w:rPr>
                <w:rFonts w:ascii="Arial" w:hAnsi="Arial" w:cs="Arial"/>
                <w:sz w:val="20"/>
                <w:szCs w:val="20"/>
              </w:rPr>
            </w:pPr>
            <w:r w:rsidRPr="00B16E8F">
              <w:rPr>
                <w:rFonts w:ascii="Arial" w:hAnsi="Arial" w:cs="Arial"/>
                <w:sz w:val="20"/>
                <w:szCs w:val="20"/>
              </w:rPr>
              <w:t xml:space="preserve">Datum, Ort: </w:t>
            </w:r>
          </w:p>
        </w:tc>
      </w:tr>
      <w:tr w:rsidR="003D5C39" w:rsidRPr="00B16E8F" w14:paraId="2F6B1B48" w14:textId="77777777" w:rsidTr="003D5C39">
        <w:tc>
          <w:tcPr>
            <w:tcW w:w="9062" w:type="dxa"/>
            <w:shd w:val="clear" w:color="auto" w:fill="F2F2F2" w:themeFill="background1" w:themeFillShade="F2"/>
          </w:tcPr>
          <w:p w14:paraId="4333A5C4" w14:textId="77777777" w:rsidR="003D5C39" w:rsidRPr="00B16E8F" w:rsidRDefault="003D5C39" w:rsidP="003D5C39">
            <w:pPr>
              <w:spacing w:before="60" w:after="60" w:line="264" w:lineRule="auto"/>
              <w:rPr>
                <w:rFonts w:ascii="Arial" w:hAnsi="Arial" w:cs="Arial"/>
                <w:sz w:val="20"/>
                <w:szCs w:val="20"/>
              </w:rPr>
            </w:pPr>
            <w:r w:rsidRPr="00B16E8F">
              <w:rPr>
                <w:rFonts w:ascii="Arial" w:hAnsi="Arial" w:cs="Arial"/>
                <w:sz w:val="20"/>
                <w:szCs w:val="20"/>
              </w:rPr>
              <w:t xml:space="preserve">Unterschrift (CEO oder CMO): </w:t>
            </w:r>
          </w:p>
        </w:tc>
      </w:tr>
      <w:tr w:rsidR="003D5C39" w:rsidRPr="00B16E8F" w14:paraId="6808320C" w14:textId="77777777" w:rsidTr="003D5C39">
        <w:tc>
          <w:tcPr>
            <w:tcW w:w="9062" w:type="dxa"/>
            <w:shd w:val="clear" w:color="auto" w:fill="D9D9D9" w:themeFill="background1" w:themeFillShade="D9"/>
          </w:tcPr>
          <w:p w14:paraId="3B027325" w14:textId="77777777" w:rsidR="003D5C39" w:rsidRPr="00B16E8F" w:rsidRDefault="003D5C39" w:rsidP="003D5C39">
            <w:pPr>
              <w:spacing w:before="60" w:after="60" w:line="264" w:lineRule="auto"/>
              <w:rPr>
                <w:rFonts w:ascii="Arial" w:hAnsi="Arial" w:cs="Arial"/>
                <w:sz w:val="20"/>
                <w:szCs w:val="20"/>
              </w:rPr>
            </w:pPr>
            <w:r w:rsidRPr="00B16E8F">
              <w:rPr>
                <w:rFonts w:ascii="Arial" w:hAnsi="Arial" w:cs="Arial"/>
                <w:sz w:val="20"/>
                <w:szCs w:val="20"/>
              </w:rPr>
              <w:t>Kontaktperson unserer Institution/Organisation innerhalb des Netzwerkes:</w:t>
            </w:r>
          </w:p>
        </w:tc>
      </w:tr>
      <w:tr w:rsidR="003D5C39" w:rsidRPr="00B16E8F" w14:paraId="29D652FD" w14:textId="77777777" w:rsidTr="003D5C39">
        <w:tc>
          <w:tcPr>
            <w:tcW w:w="9062" w:type="dxa"/>
            <w:shd w:val="clear" w:color="auto" w:fill="F2F2F2" w:themeFill="background1" w:themeFillShade="F2"/>
          </w:tcPr>
          <w:p w14:paraId="1D74EDDF" w14:textId="77777777" w:rsidR="003D5C39" w:rsidRPr="00B16E8F" w:rsidRDefault="003D5C39" w:rsidP="003D5C39">
            <w:pPr>
              <w:spacing w:before="60" w:after="60" w:line="264" w:lineRule="auto"/>
              <w:rPr>
                <w:rFonts w:ascii="Arial" w:hAnsi="Arial" w:cs="Arial"/>
                <w:sz w:val="20"/>
                <w:szCs w:val="20"/>
              </w:rPr>
            </w:pPr>
            <w:r w:rsidRPr="00B16E8F">
              <w:rPr>
                <w:rFonts w:ascii="Arial" w:hAnsi="Arial" w:cs="Arial"/>
                <w:sz w:val="20"/>
                <w:szCs w:val="20"/>
              </w:rPr>
              <w:t>Name, Funktion:</w:t>
            </w:r>
          </w:p>
        </w:tc>
      </w:tr>
      <w:tr w:rsidR="003D5C39" w:rsidRPr="00B16E8F" w14:paraId="443234E4" w14:textId="77777777" w:rsidTr="003D5C39">
        <w:tc>
          <w:tcPr>
            <w:tcW w:w="9062" w:type="dxa"/>
            <w:shd w:val="clear" w:color="auto" w:fill="F2F2F2" w:themeFill="background1" w:themeFillShade="F2"/>
          </w:tcPr>
          <w:p w14:paraId="1E3A789F" w14:textId="77777777" w:rsidR="003D5C39" w:rsidRPr="00B16E8F" w:rsidRDefault="003D5C39" w:rsidP="003D5C39">
            <w:pPr>
              <w:spacing w:before="60" w:after="60" w:line="264" w:lineRule="auto"/>
              <w:rPr>
                <w:rFonts w:ascii="Arial" w:hAnsi="Arial" w:cs="Arial"/>
                <w:sz w:val="20"/>
                <w:szCs w:val="20"/>
              </w:rPr>
            </w:pPr>
            <w:proofErr w:type="gramStart"/>
            <w:r w:rsidRPr="00B16E8F">
              <w:rPr>
                <w:rFonts w:ascii="Arial" w:hAnsi="Arial" w:cs="Arial"/>
                <w:sz w:val="20"/>
                <w:szCs w:val="20"/>
              </w:rPr>
              <w:t>Email</w:t>
            </w:r>
            <w:proofErr w:type="gramEnd"/>
            <w:r w:rsidRPr="00B16E8F">
              <w:rPr>
                <w:rFonts w:ascii="Arial" w:hAnsi="Arial" w:cs="Arial"/>
                <w:sz w:val="20"/>
                <w:szCs w:val="20"/>
              </w:rPr>
              <w:t>, Telefon:</w:t>
            </w:r>
          </w:p>
        </w:tc>
      </w:tr>
      <w:tr w:rsidR="003D5C39" w:rsidRPr="00B16E8F" w14:paraId="5F3FA72B" w14:textId="77777777" w:rsidTr="003D5C39">
        <w:trPr>
          <w:trHeight w:val="50"/>
        </w:trPr>
        <w:tc>
          <w:tcPr>
            <w:tcW w:w="9062" w:type="dxa"/>
            <w:shd w:val="clear" w:color="auto" w:fill="F2F2F2" w:themeFill="background1" w:themeFillShade="F2"/>
          </w:tcPr>
          <w:p w14:paraId="5523F375" w14:textId="77777777" w:rsidR="003D5C39" w:rsidRPr="00B16E8F" w:rsidRDefault="003D5C39" w:rsidP="003D5C39">
            <w:pPr>
              <w:spacing w:before="60" w:after="60" w:line="264" w:lineRule="auto"/>
              <w:rPr>
                <w:rFonts w:ascii="Arial" w:hAnsi="Arial" w:cs="Arial"/>
                <w:i/>
                <w:iCs/>
                <w:sz w:val="18"/>
                <w:szCs w:val="18"/>
              </w:rPr>
            </w:pPr>
            <w:r w:rsidRPr="00B16E8F">
              <w:rPr>
                <w:rFonts w:ascii="Arial" w:hAnsi="Arial" w:cs="Arial"/>
                <w:i/>
                <w:iCs/>
                <w:sz w:val="18"/>
                <w:szCs w:val="18"/>
              </w:rPr>
              <w:t xml:space="preserve">Änderungen betr. die Kontaktperson sind an </w:t>
            </w:r>
            <w:r w:rsidRPr="00B16E8F">
              <w:rPr>
                <w:rFonts w:ascii="Arial" w:hAnsi="Arial" w:cs="Arial"/>
                <w:i/>
                <w:iCs/>
                <w:sz w:val="18"/>
                <w:szCs w:val="18"/>
                <w:shd w:val="clear" w:color="auto" w:fill="FFE599" w:themeFill="accent4" w:themeFillTint="66"/>
              </w:rPr>
              <w:t>folgende Stelle xxx</w:t>
            </w:r>
            <w:r w:rsidRPr="00B16E8F">
              <w:rPr>
                <w:rFonts w:ascii="Arial" w:hAnsi="Arial" w:cs="Arial"/>
                <w:i/>
                <w:iCs/>
                <w:sz w:val="18"/>
                <w:szCs w:val="18"/>
              </w:rPr>
              <w:t xml:space="preserve"> zu melden.</w:t>
            </w:r>
          </w:p>
        </w:tc>
      </w:tr>
    </w:tbl>
    <w:p w14:paraId="27FD0A65" w14:textId="77777777" w:rsidR="003D5C39" w:rsidRPr="00B16E8F" w:rsidRDefault="003D5C39" w:rsidP="003D5C39">
      <w:pPr>
        <w:spacing w:before="120" w:after="0" w:line="264" w:lineRule="auto"/>
        <w:rPr>
          <w:rFonts w:ascii="Arial" w:hAnsi="Arial" w:cs="Arial"/>
          <w:b/>
          <w:bCs/>
          <w:sz w:val="20"/>
          <w:szCs w:val="20"/>
        </w:rPr>
      </w:pPr>
    </w:p>
    <w:p w14:paraId="31847C24" w14:textId="77777777" w:rsidR="003D5C39" w:rsidRPr="00B16E8F" w:rsidRDefault="003D5C39" w:rsidP="003D5C39">
      <w:pPr>
        <w:spacing w:before="120" w:after="0" w:line="264" w:lineRule="auto"/>
        <w:rPr>
          <w:rFonts w:ascii="Arial" w:hAnsi="Arial" w:cs="Arial"/>
          <w:b/>
          <w:bCs/>
          <w:sz w:val="20"/>
          <w:szCs w:val="20"/>
        </w:rPr>
      </w:pPr>
      <w:r w:rsidRPr="00B16E8F">
        <w:rPr>
          <w:rFonts w:ascii="Arial" w:hAnsi="Arial" w:cs="Arial"/>
          <w:b/>
          <w:bCs/>
          <w:sz w:val="20"/>
          <w:szCs w:val="20"/>
        </w:rPr>
        <w:t>Anhänge</w:t>
      </w:r>
    </w:p>
    <w:p w14:paraId="429B3470" w14:textId="77777777" w:rsidR="003D5C39" w:rsidRPr="00B16E8F" w:rsidRDefault="003D5C39" w:rsidP="003D5C39">
      <w:pPr>
        <w:spacing w:before="120" w:after="0" w:line="264" w:lineRule="auto"/>
        <w:rPr>
          <w:rFonts w:ascii="Arial" w:hAnsi="Arial" w:cs="Arial"/>
          <w:sz w:val="20"/>
          <w:szCs w:val="20"/>
        </w:rPr>
      </w:pPr>
      <w:r w:rsidRPr="00B16E8F">
        <w:rPr>
          <w:rFonts w:ascii="Arial" w:hAnsi="Arial" w:cs="Arial"/>
          <w:sz w:val="20"/>
          <w:szCs w:val="20"/>
        </w:rPr>
        <w:t xml:space="preserve">z.B. </w:t>
      </w:r>
    </w:p>
    <w:p w14:paraId="573791D7" w14:textId="78EFF63F" w:rsidR="003D5C39" w:rsidRPr="00B16E8F" w:rsidRDefault="003D5C39" w:rsidP="005F5939">
      <w:pPr>
        <w:pStyle w:val="Paragraphedeliste"/>
        <w:numPr>
          <w:ilvl w:val="0"/>
          <w:numId w:val="16"/>
        </w:numPr>
        <w:spacing w:before="0"/>
        <w:ind w:left="714" w:hanging="357"/>
        <w:rPr>
          <w:rFonts w:cs="Arial"/>
          <w:szCs w:val="20"/>
        </w:rPr>
      </w:pPr>
      <w:r w:rsidRPr="00B16E8F">
        <w:rPr>
          <w:rFonts w:cs="Arial"/>
          <w:szCs w:val="20"/>
        </w:rPr>
        <w:t>1: Liste der seltenen Krankheiten XY und der Expertise bzw. beteiligten Versorgungspartner nach Krankheiten</w:t>
      </w:r>
    </w:p>
    <w:p w14:paraId="09E2C731" w14:textId="28C6BEE8" w:rsidR="003D5C39" w:rsidRPr="00B16E8F" w:rsidRDefault="003D5C39" w:rsidP="005F5939">
      <w:pPr>
        <w:pStyle w:val="Paragraphedeliste"/>
        <w:numPr>
          <w:ilvl w:val="0"/>
          <w:numId w:val="16"/>
        </w:numPr>
        <w:spacing w:before="0"/>
        <w:ind w:left="714" w:hanging="357"/>
        <w:rPr>
          <w:rFonts w:cs="Arial"/>
          <w:szCs w:val="20"/>
        </w:rPr>
      </w:pPr>
      <w:proofErr w:type="gramStart"/>
      <w:r w:rsidRPr="00B16E8F">
        <w:rPr>
          <w:rFonts w:cs="Arial"/>
          <w:szCs w:val="20"/>
        </w:rPr>
        <w:t>2 :</w:t>
      </w:r>
      <w:proofErr w:type="gramEnd"/>
      <w:r w:rsidRPr="00B16E8F">
        <w:rPr>
          <w:rFonts w:cs="Arial"/>
          <w:szCs w:val="20"/>
        </w:rPr>
        <w:t xml:space="preserve"> Organigramm</w:t>
      </w:r>
    </w:p>
    <w:p w14:paraId="5C004D5C" w14:textId="6B969309" w:rsidR="003D5C39" w:rsidRPr="00B16E8F" w:rsidRDefault="003D5C39" w:rsidP="005F5939">
      <w:pPr>
        <w:pStyle w:val="Paragraphedeliste"/>
        <w:numPr>
          <w:ilvl w:val="0"/>
          <w:numId w:val="16"/>
        </w:numPr>
        <w:spacing w:before="0"/>
        <w:ind w:left="714" w:hanging="357"/>
        <w:rPr>
          <w:rFonts w:cs="Arial"/>
          <w:szCs w:val="20"/>
        </w:rPr>
      </w:pPr>
      <w:r w:rsidRPr="00B16E8F">
        <w:rPr>
          <w:rFonts w:cs="Arial"/>
          <w:szCs w:val="20"/>
        </w:rPr>
        <w:t xml:space="preserve">3: Liste der unterzeichnenden Netzwerkpartner </w:t>
      </w:r>
      <w:r w:rsidRPr="00B16E8F">
        <w:rPr>
          <w:rFonts w:cs="Arial"/>
          <w:szCs w:val="20"/>
          <w:shd w:val="clear" w:color="auto" w:fill="FFE599" w:themeFill="accent4" w:themeFillTint="66"/>
        </w:rPr>
        <w:t>(Stand xx.xx.202x)</w:t>
      </w:r>
    </w:p>
    <w:p w14:paraId="12A4A2DC" w14:textId="1BC617BF" w:rsidR="003C13FF" w:rsidRDefault="003C13FF" w:rsidP="003D5C39">
      <w:pPr>
        <w:spacing w:before="120" w:after="0" w:line="264" w:lineRule="auto"/>
        <w:rPr>
          <w:rFonts w:ascii="Arial" w:hAnsi="Arial" w:cs="Arial"/>
          <w:sz w:val="20"/>
          <w:szCs w:val="20"/>
        </w:rPr>
      </w:pPr>
      <w:r>
        <w:rPr>
          <w:rFonts w:ascii="Arial" w:hAnsi="Arial" w:cs="Arial"/>
          <w:sz w:val="20"/>
          <w:szCs w:val="20"/>
        </w:rPr>
        <w:br w:type="page"/>
      </w:r>
    </w:p>
    <w:p w14:paraId="52D9DDB4" w14:textId="184F5BA8" w:rsidR="003C13FF" w:rsidRPr="00B16E8F" w:rsidRDefault="003C13FF" w:rsidP="003C13FF">
      <w:pPr>
        <w:shd w:val="clear" w:color="auto" w:fill="F2F2F2" w:themeFill="background1" w:themeFillShade="F2"/>
        <w:spacing w:after="0"/>
        <w:ind w:left="1134" w:hanging="1134"/>
        <w:outlineLvl w:val="0"/>
        <w:rPr>
          <w:rFonts w:cs="Arial"/>
          <w:b/>
          <w:bCs/>
          <w:sz w:val="28"/>
          <w:szCs w:val="28"/>
        </w:rPr>
      </w:pPr>
      <w:r w:rsidRPr="00B16E8F">
        <w:rPr>
          <w:rFonts w:ascii="Arial" w:hAnsi="Arial" w:cs="Arial"/>
          <w:sz w:val="28"/>
          <w:szCs w:val="28"/>
        </w:rPr>
        <w:lastRenderedPageBreak/>
        <w:t xml:space="preserve">Tool </w:t>
      </w:r>
      <w:r>
        <w:rPr>
          <w:rFonts w:ascii="Arial" w:hAnsi="Arial" w:cs="Arial"/>
          <w:sz w:val="28"/>
          <w:szCs w:val="28"/>
        </w:rPr>
        <w:t>VIII</w:t>
      </w:r>
      <w:r w:rsidRPr="00B16E8F">
        <w:rPr>
          <w:rFonts w:ascii="Arial" w:hAnsi="Arial" w:cs="Arial"/>
          <w:sz w:val="28"/>
          <w:szCs w:val="28"/>
        </w:rPr>
        <w:t>:</w:t>
      </w:r>
      <w:r w:rsidRPr="00B16E8F">
        <w:rPr>
          <w:rFonts w:ascii="Arial" w:hAnsi="Arial" w:cs="Arial"/>
          <w:sz w:val="28"/>
          <w:szCs w:val="28"/>
        </w:rPr>
        <w:tab/>
      </w:r>
      <w:r>
        <w:rPr>
          <w:rFonts w:ascii="Arial" w:hAnsi="Arial" w:cs="Arial"/>
          <w:sz w:val="28"/>
          <w:szCs w:val="28"/>
        </w:rPr>
        <w:t xml:space="preserve"> VORLAGE FÜR DEN BEWERBUNGSBRIEF ZUR ANERKENNUNG ALS REFERENZZENTRUM</w:t>
      </w:r>
    </w:p>
    <w:tbl>
      <w:tblPr>
        <w:tblStyle w:val="Tabellenraster2"/>
        <w:tblW w:w="9327"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1"/>
        <w:gridCol w:w="4536"/>
      </w:tblGrid>
      <w:tr w:rsidR="003C13FF" w:rsidRPr="00356C37" w14:paraId="4A40B4EA" w14:textId="77777777" w:rsidTr="0047550A">
        <w:trPr>
          <w:trHeight w:val="853"/>
        </w:trPr>
        <w:tc>
          <w:tcPr>
            <w:tcW w:w="4791" w:type="dxa"/>
          </w:tcPr>
          <w:p w14:paraId="0C142D72" w14:textId="77777777" w:rsidR="003C13FF" w:rsidRPr="0007722E" w:rsidRDefault="003C13FF" w:rsidP="0047550A">
            <w:pPr>
              <w:spacing w:line="264" w:lineRule="auto"/>
              <w:rPr>
                <w:rFonts w:ascii="Arial" w:hAnsi="Arial" w:cs="Arial"/>
              </w:rPr>
            </w:pPr>
          </w:p>
          <w:p w14:paraId="7D202017" w14:textId="77777777" w:rsidR="003C13FF" w:rsidRDefault="003C13FF" w:rsidP="0047550A">
            <w:pPr>
              <w:spacing w:line="264" w:lineRule="auto"/>
              <w:rPr>
                <w:rFonts w:ascii="Arial" w:hAnsi="Arial" w:cs="Arial"/>
              </w:rPr>
            </w:pPr>
            <w:r>
              <w:rPr>
                <w:rFonts w:ascii="Arial" w:hAnsi="Arial" w:cs="Arial"/>
              </w:rPr>
              <w:t>[</w:t>
            </w:r>
            <w:r w:rsidRPr="008349BE">
              <w:rPr>
                <w:rFonts w:ascii="Arial" w:hAnsi="Arial" w:cs="Arial"/>
                <w:highlight w:val="yellow"/>
              </w:rPr>
              <w:t xml:space="preserve">LOGO DER </w:t>
            </w:r>
            <w:r>
              <w:rPr>
                <w:rFonts w:ascii="Arial" w:hAnsi="Arial" w:cs="Arial"/>
                <w:highlight w:val="yellow"/>
              </w:rPr>
              <w:t xml:space="preserve">SICH BEWERBENDEN </w:t>
            </w:r>
            <w:r w:rsidRPr="008349BE">
              <w:rPr>
                <w:rFonts w:ascii="Arial" w:hAnsi="Arial" w:cs="Arial"/>
                <w:highlight w:val="yellow"/>
              </w:rPr>
              <w:t>INSTITUTION(EN)</w:t>
            </w:r>
            <w:r>
              <w:rPr>
                <w:rFonts w:ascii="Arial" w:hAnsi="Arial" w:cs="Arial"/>
              </w:rPr>
              <w:t>]</w:t>
            </w:r>
          </w:p>
          <w:p w14:paraId="547BFC9A" w14:textId="77777777" w:rsidR="003C13FF" w:rsidRDefault="003C13FF" w:rsidP="0047550A">
            <w:pPr>
              <w:spacing w:line="264" w:lineRule="auto"/>
              <w:rPr>
                <w:rFonts w:ascii="Arial" w:hAnsi="Arial" w:cs="Arial"/>
              </w:rPr>
            </w:pPr>
          </w:p>
          <w:p w14:paraId="33968FAA" w14:textId="77777777" w:rsidR="003C13FF" w:rsidRPr="00356C37" w:rsidRDefault="003C13FF" w:rsidP="0047550A">
            <w:pPr>
              <w:spacing w:line="264" w:lineRule="auto"/>
              <w:rPr>
                <w:rFonts w:ascii="Arial" w:hAnsi="Arial" w:cs="Arial"/>
              </w:rPr>
            </w:pPr>
            <w:r w:rsidRPr="00356C37">
              <w:rPr>
                <w:rFonts w:ascii="Arial" w:hAnsi="Arial" w:cs="Arial"/>
              </w:rPr>
              <w:br/>
            </w:r>
          </w:p>
        </w:tc>
        <w:tc>
          <w:tcPr>
            <w:tcW w:w="4536" w:type="dxa"/>
          </w:tcPr>
          <w:p w14:paraId="32123FEE" w14:textId="77777777" w:rsidR="003C13FF" w:rsidRDefault="003C13FF" w:rsidP="0047550A">
            <w:pPr>
              <w:spacing w:line="264" w:lineRule="auto"/>
              <w:rPr>
                <w:rFonts w:ascii="Arial" w:hAnsi="Arial" w:cs="Arial"/>
              </w:rPr>
            </w:pPr>
          </w:p>
          <w:p w14:paraId="012B58C5" w14:textId="77777777" w:rsidR="003C13FF" w:rsidRDefault="003C13FF" w:rsidP="0047550A">
            <w:pPr>
              <w:spacing w:line="264" w:lineRule="auto"/>
              <w:rPr>
                <w:rFonts w:ascii="Arial" w:hAnsi="Arial" w:cs="Arial"/>
              </w:rPr>
            </w:pPr>
            <w:r w:rsidRPr="00750C43">
              <w:rPr>
                <w:rFonts w:ascii="Arial" w:hAnsi="Arial" w:cs="Arial"/>
                <w:highlight w:val="yellow"/>
              </w:rPr>
              <w:t>[Datum]</w:t>
            </w:r>
          </w:p>
          <w:p w14:paraId="76F91FBB" w14:textId="77777777" w:rsidR="003C13FF" w:rsidRDefault="003C13FF" w:rsidP="0047550A">
            <w:pPr>
              <w:spacing w:line="264" w:lineRule="auto"/>
              <w:rPr>
                <w:rFonts w:ascii="Arial" w:hAnsi="Arial" w:cs="Arial"/>
              </w:rPr>
            </w:pPr>
          </w:p>
          <w:p w14:paraId="4E43428B" w14:textId="77777777" w:rsidR="003C13FF" w:rsidRDefault="003C13FF" w:rsidP="0047550A">
            <w:pPr>
              <w:spacing w:line="264" w:lineRule="auto"/>
              <w:rPr>
                <w:rFonts w:ascii="Arial" w:hAnsi="Arial" w:cs="Arial"/>
              </w:rPr>
            </w:pPr>
          </w:p>
          <w:p w14:paraId="055CAC63" w14:textId="77777777" w:rsidR="003C13FF" w:rsidRDefault="003C13FF" w:rsidP="0047550A">
            <w:pPr>
              <w:spacing w:line="264" w:lineRule="auto"/>
              <w:rPr>
                <w:rFonts w:ascii="Arial" w:hAnsi="Arial" w:cs="Arial"/>
              </w:rPr>
            </w:pPr>
          </w:p>
          <w:p w14:paraId="4F4DF5EE" w14:textId="40F5E14D" w:rsidR="003C13FF" w:rsidRPr="00356C37" w:rsidRDefault="003C13FF" w:rsidP="0047550A">
            <w:pPr>
              <w:spacing w:line="264" w:lineRule="auto"/>
              <w:rPr>
                <w:rFonts w:ascii="Arial" w:hAnsi="Arial" w:cs="Arial"/>
              </w:rPr>
            </w:pPr>
            <w:r>
              <w:rPr>
                <w:rFonts w:ascii="Arial" w:hAnsi="Arial" w:cs="Arial"/>
              </w:rPr>
              <w:t>k</w:t>
            </w:r>
            <w:r w:rsidRPr="00356C37">
              <w:rPr>
                <w:rFonts w:ascii="Arial" w:hAnsi="Arial" w:cs="Arial"/>
              </w:rPr>
              <w:t>osek</w:t>
            </w:r>
            <w:r>
              <w:rPr>
                <w:rFonts w:ascii="Arial" w:hAnsi="Arial" w:cs="Arial"/>
              </w:rPr>
              <w:br/>
            </w:r>
            <w:r w:rsidRPr="00356C37">
              <w:rPr>
                <w:rFonts w:ascii="Arial" w:hAnsi="Arial" w:cs="Arial"/>
              </w:rPr>
              <w:t>Nationale Koordination Seltene Krankheiten</w:t>
            </w:r>
            <w:r w:rsidRPr="00356C37">
              <w:rPr>
                <w:rFonts w:ascii="Arial" w:hAnsi="Arial" w:cs="Arial"/>
              </w:rPr>
              <w:br/>
              <w:t xml:space="preserve">c/o </w:t>
            </w:r>
            <w:proofErr w:type="spellStart"/>
            <w:r w:rsidRPr="00356C37">
              <w:rPr>
                <w:rFonts w:ascii="Arial" w:hAnsi="Arial" w:cs="Arial"/>
              </w:rPr>
              <w:t>unimedsuisse</w:t>
            </w:r>
            <w:proofErr w:type="spellEnd"/>
          </w:p>
          <w:p w14:paraId="7CE08C7D" w14:textId="77777777" w:rsidR="003C13FF" w:rsidRPr="00356C37" w:rsidRDefault="003C13FF" w:rsidP="0047550A">
            <w:pPr>
              <w:spacing w:line="264" w:lineRule="auto"/>
              <w:rPr>
                <w:rFonts w:ascii="Arial" w:hAnsi="Arial" w:cs="Arial"/>
              </w:rPr>
            </w:pPr>
            <w:r w:rsidRPr="00356C37">
              <w:rPr>
                <w:rFonts w:ascii="Arial" w:hAnsi="Arial" w:cs="Arial"/>
              </w:rPr>
              <w:t>Haus der Akademien</w:t>
            </w:r>
          </w:p>
          <w:p w14:paraId="4D7AA03B" w14:textId="77777777" w:rsidR="003C13FF" w:rsidRPr="00356C37" w:rsidRDefault="003C13FF" w:rsidP="0047550A">
            <w:pPr>
              <w:spacing w:line="264" w:lineRule="auto"/>
              <w:rPr>
                <w:rFonts w:ascii="Arial" w:hAnsi="Arial" w:cs="Arial"/>
              </w:rPr>
            </w:pPr>
            <w:proofErr w:type="spellStart"/>
            <w:r w:rsidRPr="00356C37">
              <w:rPr>
                <w:rFonts w:ascii="Arial" w:hAnsi="Arial" w:cs="Arial"/>
              </w:rPr>
              <w:t>Laupenstrasse</w:t>
            </w:r>
            <w:proofErr w:type="spellEnd"/>
            <w:r w:rsidRPr="00356C37">
              <w:rPr>
                <w:rFonts w:ascii="Arial" w:hAnsi="Arial" w:cs="Arial"/>
              </w:rPr>
              <w:t xml:space="preserve"> 7, </w:t>
            </w:r>
          </w:p>
          <w:p w14:paraId="7461C4FB" w14:textId="77777777" w:rsidR="003C13FF" w:rsidRPr="00356C37" w:rsidRDefault="003C13FF" w:rsidP="0047550A">
            <w:pPr>
              <w:spacing w:line="264" w:lineRule="auto"/>
              <w:rPr>
                <w:rFonts w:ascii="Arial" w:hAnsi="Arial" w:cs="Arial"/>
              </w:rPr>
            </w:pPr>
            <w:r w:rsidRPr="00356C37">
              <w:rPr>
                <w:rFonts w:ascii="Arial" w:hAnsi="Arial" w:cs="Arial"/>
              </w:rPr>
              <w:t>Postfach</w:t>
            </w:r>
          </w:p>
          <w:p w14:paraId="65CED14F" w14:textId="77777777" w:rsidR="003C13FF" w:rsidRPr="00356C37" w:rsidRDefault="003C13FF" w:rsidP="0047550A">
            <w:pPr>
              <w:spacing w:line="264" w:lineRule="auto"/>
              <w:rPr>
                <w:rFonts w:ascii="Arial" w:hAnsi="Arial" w:cs="Arial"/>
              </w:rPr>
            </w:pPr>
            <w:r w:rsidRPr="00356C37">
              <w:rPr>
                <w:rFonts w:ascii="Arial" w:hAnsi="Arial" w:cs="Arial"/>
              </w:rPr>
              <w:t>CH-3001 Bern</w:t>
            </w:r>
          </w:p>
        </w:tc>
      </w:tr>
      <w:tr w:rsidR="003C13FF" w:rsidRPr="00356C37" w14:paraId="78A62E1C" w14:textId="77777777" w:rsidTr="0047550A">
        <w:trPr>
          <w:trHeight w:val="979"/>
        </w:trPr>
        <w:tc>
          <w:tcPr>
            <w:tcW w:w="9327" w:type="dxa"/>
            <w:gridSpan w:val="2"/>
          </w:tcPr>
          <w:p w14:paraId="2F696075" w14:textId="77777777" w:rsidR="003C13FF" w:rsidRPr="00356C37" w:rsidRDefault="003C13FF" w:rsidP="0047550A">
            <w:pPr>
              <w:spacing w:line="220" w:lineRule="exact"/>
              <w:rPr>
                <w:rFonts w:ascii="BentonSans Light" w:hAnsi="BentonSans Light"/>
                <w:sz w:val="18"/>
                <w:szCs w:val="18"/>
              </w:rPr>
            </w:pPr>
          </w:p>
        </w:tc>
      </w:tr>
      <w:tr w:rsidR="003C13FF" w:rsidRPr="00356C37" w14:paraId="38BDED7D" w14:textId="77777777" w:rsidTr="004755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27" w:type="dxa"/>
            <w:gridSpan w:val="2"/>
            <w:tcBorders>
              <w:top w:val="nil"/>
              <w:left w:val="nil"/>
              <w:bottom w:val="nil"/>
              <w:right w:val="nil"/>
            </w:tcBorders>
          </w:tcPr>
          <w:p w14:paraId="1A43DE90" w14:textId="77777777" w:rsidR="003C13FF" w:rsidRPr="00356C37" w:rsidRDefault="003C13FF" w:rsidP="0047550A">
            <w:pPr>
              <w:spacing w:line="288" w:lineRule="auto"/>
              <w:rPr>
                <w:rFonts w:ascii="Arial" w:hAnsi="Arial" w:cs="Arial"/>
              </w:rPr>
            </w:pPr>
            <w:r w:rsidRPr="00356C37">
              <w:rPr>
                <w:rFonts w:ascii="Arial" w:hAnsi="Arial" w:cs="Arial"/>
              </w:rPr>
              <w:t xml:space="preserve">Bewerbung zur Anerkennung als </w:t>
            </w:r>
            <w:proofErr w:type="spellStart"/>
            <w:r>
              <w:rPr>
                <w:rFonts w:ascii="Arial" w:hAnsi="Arial" w:cs="Arial"/>
              </w:rPr>
              <w:t>Refernzzentrum</w:t>
            </w:r>
            <w:proofErr w:type="spellEnd"/>
          </w:p>
        </w:tc>
      </w:tr>
    </w:tbl>
    <w:p w14:paraId="694CB092" w14:textId="77777777" w:rsidR="003C13FF" w:rsidRPr="00356C37" w:rsidRDefault="003C13FF" w:rsidP="003C13FF">
      <w:pPr>
        <w:spacing w:before="120" w:after="0" w:line="288" w:lineRule="auto"/>
        <w:rPr>
          <w:rFonts w:ascii="Arial" w:hAnsi="Arial" w:cs="Arial"/>
          <w:sz w:val="20"/>
          <w:szCs w:val="20"/>
        </w:rPr>
      </w:pPr>
    </w:p>
    <w:p w14:paraId="3E1EBAEA" w14:textId="77777777" w:rsidR="003C13FF" w:rsidRPr="00356C37" w:rsidRDefault="003C13FF" w:rsidP="003C13FF">
      <w:pPr>
        <w:spacing w:before="120" w:after="0" w:line="288" w:lineRule="auto"/>
        <w:rPr>
          <w:rFonts w:ascii="Arial" w:hAnsi="Arial" w:cs="Arial"/>
          <w:sz w:val="20"/>
          <w:szCs w:val="20"/>
        </w:rPr>
      </w:pPr>
      <w:r w:rsidRPr="00356C37">
        <w:rPr>
          <w:rFonts w:ascii="Arial" w:hAnsi="Arial" w:cs="Arial"/>
          <w:sz w:val="20"/>
          <w:szCs w:val="20"/>
        </w:rPr>
        <w:t>Sehr geehrte Damen und Herren</w:t>
      </w:r>
    </w:p>
    <w:p w14:paraId="3BF56FBC" w14:textId="77777777" w:rsidR="003C13FF" w:rsidRPr="00356C37" w:rsidRDefault="003C13FF" w:rsidP="003C13FF">
      <w:pPr>
        <w:spacing w:before="120" w:after="0" w:line="288" w:lineRule="auto"/>
        <w:rPr>
          <w:rFonts w:ascii="Arial" w:hAnsi="Arial" w:cs="Arial"/>
          <w:sz w:val="20"/>
          <w:szCs w:val="20"/>
        </w:rPr>
      </w:pPr>
      <w:r w:rsidRPr="00356C37">
        <w:rPr>
          <w:rFonts w:ascii="Arial" w:hAnsi="Arial" w:cs="Arial"/>
          <w:sz w:val="20"/>
          <w:szCs w:val="20"/>
        </w:rPr>
        <w:t>Hiermit bewirbt sich die [</w:t>
      </w:r>
      <w:r w:rsidRPr="00356C37">
        <w:rPr>
          <w:rFonts w:ascii="Arial" w:hAnsi="Arial" w:cs="Arial"/>
          <w:sz w:val="20"/>
          <w:szCs w:val="20"/>
          <w:highlight w:val="yellow"/>
        </w:rPr>
        <w:t>Institutionsname</w:t>
      </w:r>
      <w:r w:rsidRPr="00356C37">
        <w:rPr>
          <w:rFonts w:ascii="Arial" w:hAnsi="Arial" w:cs="Arial"/>
          <w:sz w:val="20"/>
          <w:szCs w:val="20"/>
        </w:rPr>
        <w:t>]</w:t>
      </w:r>
      <w:r>
        <w:rPr>
          <w:rFonts w:ascii="Arial" w:hAnsi="Arial" w:cs="Arial"/>
          <w:sz w:val="20"/>
          <w:szCs w:val="20"/>
        </w:rPr>
        <w:t xml:space="preserve"> mit seiner spezifischen Einheit für seltene Krankheiten</w:t>
      </w:r>
      <w:r w:rsidRPr="00356C37">
        <w:rPr>
          <w:rFonts w:ascii="Arial" w:hAnsi="Arial" w:cs="Arial"/>
          <w:sz w:val="20"/>
          <w:szCs w:val="20"/>
        </w:rPr>
        <w:t xml:space="preserve"> für die Anerkennung der kosek als </w:t>
      </w:r>
      <w:r>
        <w:rPr>
          <w:rFonts w:ascii="Arial" w:hAnsi="Arial" w:cs="Arial"/>
          <w:sz w:val="20"/>
          <w:szCs w:val="20"/>
        </w:rPr>
        <w:t>Referenzzentrum</w:t>
      </w:r>
      <w:r w:rsidRPr="00356C37">
        <w:rPr>
          <w:rFonts w:ascii="Arial" w:hAnsi="Arial" w:cs="Arial"/>
          <w:sz w:val="20"/>
          <w:szCs w:val="20"/>
        </w:rPr>
        <w:t xml:space="preserve">. Oben genannte Institution hat alle Bewerbungsunterlagen vollständig ausgefüllt und </w:t>
      </w:r>
      <w:r>
        <w:rPr>
          <w:rFonts w:ascii="Arial" w:hAnsi="Arial" w:cs="Arial"/>
          <w:sz w:val="20"/>
          <w:szCs w:val="20"/>
        </w:rPr>
        <w:t>sendet</w:t>
      </w:r>
      <w:r w:rsidRPr="00356C37">
        <w:rPr>
          <w:rFonts w:ascii="Arial" w:hAnsi="Arial" w:cs="Arial"/>
          <w:sz w:val="20"/>
          <w:szCs w:val="20"/>
        </w:rPr>
        <w:t xml:space="preserve"> diese gemäss den Anforderungen der kosek in zwei Papier-Exemplaren der kosek </w:t>
      </w:r>
      <w:r>
        <w:rPr>
          <w:rFonts w:ascii="Arial" w:hAnsi="Arial" w:cs="Arial"/>
          <w:sz w:val="20"/>
          <w:szCs w:val="20"/>
        </w:rPr>
        <w:t>zu</w:t>
      </w:r>
      <w:r w:rsidRPr="00356C37">
        <w:rPr>
          <w:rFonts w:ascii="Arial" w:hAnsi="Arial" w:cs="Arial"/>
          <w:sz w:val="20"/>
          <w:szCs w:val="20"/>
        </w:rPr>
        <w:t>.</w:t>
      </w:r>
    </w:p>
    <w:p w14:paraId="15AF8A4D" w14:textId="77777777" w:rsidR="003C13FF" w:rsidRPr="003C13FF" w:rsidRDefault="003C13FF" w:rsidP="003C13FF">
      <w:pPr>
        <w:spacing w:before="120" w:after="0" w:line="288" w:lineRule="auto"/>
        <w:rPr>
          <w:rFonts w:ascii="Arial" w:hAnsi="Arial" w:cs="Arial"/>
          <w:i/>
          <w:iCs/>
          <w:sz w:val="20"/>
          <w:szCs w:val="20"/>
        </w:rPr>
      </w:pPr>
      <w:bookmarkStart w:id="51" w:name="_Hlk45034320"/>
      <w:r w:rsidRPr="003C13FF">
        <w:rPr>
          <w:rFonts w:ascii="Arial" w:hAnsi="Arial" w:cs="Arial"/>
          <w:i/>
          <w:iCs/>
          <w:sz w:val="20"/>
          <w:szCs w:val="20"/>
          <w:highlight w:val="yellow"/>
        </w:rPr>
        <w:t>[Wählen Sie die entsprechenden Absätze aus]</w:t>
      </w:r>
    </w:p>
    <w:bookmarkEnd w:id="51"/>
    <w:p w14:paraId="51CC5923" w14:textId="6551FEF9" w:rsidR="003C13FF" w:rsidRDefault="003C13FF" w:rsidP="003C13FF">
      <w:pPr>
        <w:spacing w:before="120" w:after="0" w:line="288" w:lineRule="auto"/>
        <w:rPr>
          <w:rFonts w:ascii="Arial" w:hAnsi="Arial" w:cs="Arial"/>
          <w:sz w:val="20"/>
          <w:szCs w:val="20"/>
        </w:rPr>
      </w:pPr>
      <w:r w:rsidRPr="00356C37">
        <w:rPr>
          <w:rFonts w:ascii="Arial" w:hAnsi="Arial" w:cs="Arial"/>
          <w:sz w:val="20"/>
          <w:szCs w:val="20"/>
        </w:rPr>
        <w:t>Hiermit bewerben sich die [</w:t>
      </w:r>
      <w:r w:rsidRPr="00356C37">
        <w:rPr>
          <w:rFonts w:ascii="Arial" w:hAnsi="Arial" w:cs="Arial"/>
          <w:sz w:val="20"/>
          <w:szCs w:val="20"/>
          <w:highlight w:val="yellow"/>
        </w:rPr>
        <w:t>Institutionsname</w:t>
      </w:r>
      <w:r w:rsidRPr="00356C37">
        <w:rPr>
          <w:rFonts w:ascii="Arial" w:hAnsi="Arial" w:cs="Arial"/>
          <w:sz w:val="20"/>
          <w:szCs w:val="20"/>
        </w:rPr>
        <w:t>] und die [</w:t>
      </w:r>
      <w:r w:rsidRPr="00356C37">
        <w:rPr>
          <w:rFonts w:ascii="Arial" w:hAnsi="Arial" w:cs="Arial"/>
          <w:sz w:val="20"/>
          <w:szCs w:val="20"/>
          <w:highlight w:val="yellow"/>
        </w:rPr>
        <w:t>Institutionsname</w:t>
      </w:r>
      <w:r w:rsidRPr="00356C37">
        <w:rPr>
          <w:rFonts w:ascii="Arial" w:hAnsi="Arial" w:cs="Arial"/>
          <w:sz w:val="20"/>
          <w:szCs w:val="20"/>
        </w:rPr>
        <w:t xml:space="preserve">] </w:t>
      </w:r>
      <w:r>
        <w:rPr>
          <w:rFonts w:ascii="Arial" w:hAnsi="Arial" w:cs="Arial"/>
          <w:sz w:val="20"/>
          <w:szCs w:val="20"/>
        </w:rPr>
        <w:t>mit ihrer gemeinsamen spezifischen Einheit für seltene Krankheiten</w:t>
      </w:r>
      <w:r w:rsidRPr="00356C37">
        <w:rPr>
          <w:rFonts w:ascii="Arial" w:hAnsi="Arial" w:cs="Arial"/>
          <w:sz w:val="20"/>
          <w:szCs w:val="20"/>
        </w:rPr>
        <w:t xml:space="preserve"> für die Anerkennung der kosek als </w:t>
      </w:r>
      <w:r>
        <w:rPr>
          <w:rFonts w:ascii="Arial" w:hAnsi="Arial" w:cs="Arial"/>
          <w:sz w:val="20"/>
          <w:szCs w:val="20"/>
        </w:rPr>
        <w:t>Referenzzentrum</w:t>
      </w:r>
      <w:r w:rsidRPr="00356C37">
        <w:rPr>
          <w:rFonts w:ascii="Arial" w:hAnsi="Arial" w:cs="Arial"/>
          <w:sz w:val="20"/>
          <w:szCs w:val="20"/>
        </w:rPr>
        <w:t xml:space="preserve">. Oben genannte Institutionen haben gemeinsam alle Bewerbungsunterlagen vollständig ausgefüllt und </w:t>
      </w:r>
      <w:r>
        <w:rPr>
          <w:rFonts w:ascii="Arial" w:hAnsi="Arial" w:cs="Arial"/>
          <w:sz w:val="20"/>
          <w:szCs w:val="20"/>
        </w:rPr>
        <w:t>senden</w:t>
      </w:r>
      <w:r w:rsidRPr="00356C37">
        <w:rPr>
          <w:rFonts w:ascii="Arial" w:hAnsi="Arial" w:cs="Arial"/>
          <w:sz w:val="20"/>
          <w:szCs w:val="20"/>
        </w:rPr>
        <w:t xml:space="preserve"> diese gemäss den Anforderungen der kosek </w:t>
      </w:r>
      <w:r w:rsidRPr="003C13FF">
        <w:rPr>
          <w:rFonts w:ascii="Arial" w:hAnsi="Arial" w:cs="Arial"/>
          <w:sz w:val="20"/>
          <w:szCs w:val="20"/>
          <w:highlight w:val="lightGray"/>
        </w:rPr>
        <w:t>in zwei Papier-Exemplaren</w:t>
      </w:r>
      <w:r w:rsidRPr="00356C37">
        <w:rPr>
          <w:rFonts w:ascii="Arial" w:hAnsi="Arial" w:cs="Arial"/>
          <w:sz w:val="20"/>
          <w:szCs w:val="20"/>
        </w:rPr>
        <w:t xml:space="preserve"> der kosek zu.</w:t>
      </w:r>
    </w:p>
    <w:p w14:paraId="27846563" w14:textId="77777777" w:rsidR="003C13FF" w:rsidRPr="00356C37" w:rsidRDefault="003C13FF" w:rsidP="003C13FF">
      <w:pPr>
        <w:spacing w:before="120" w:after="0" w:line="288" w:lineRule="auto"/>
        <w:rPr>
          <w:rFonts w:ascii="Arial" w:hAnsi="Arial" w:cs="Arial"/>
          <w:sz w:val="20"/>
          <w:szCs w:val="20"/>
        </w:rPr>
      </w:pPr>
      <w:r>
        <w:rPr>
          <w:rFonts w:ascii="Arial" w:hAnsi="Arial" w:cs="Arial"/>
          <w:sz w:val="20"/>
          <w:szCs w:val="20"/>
        </w:rPr>
        <w:t xml:space="preserve">Die/der/das </w:t>
      </w:r>
      <w:r w:rsidRPr="00356C37">
        <w:rPr>
          <w:rFonts w:ascii="Arial" w:hAnsi="Arial" w:cs="Arial"/>
          <w:sz w:val="20"/>
          <w:szCs w:val="20"/>
        </w:rPr>
        <w:t>[</w:t>
      </w:r>
      <w:r w:rsidRPr="00356C37">
        <w:rPr>
          <w:rFonts w:ascii="Arial" w:hAnsi="Arial" w:cs="Arial"/>
          <w:sz w:val="20"/>
          <w:szCs w:val="20"/>
          <w:highlight w:val="yellow"/>
        </w:rPr>
        <w:t>Institutionsname</w:t>
      </w:r>
      <w:r w:rsidRPr="00356C37">
        <w:rPr>
          <w:rFonts w:ascii="Arial" w:hAnsi="Arial" w:cs="Arial"/>
          <w:sz w:val="20"/>
          <w:szCs w:val="20"/>
        </w:rPr>
        <w:t>]</w:t>
      </w:r>
      <w:r>
        <w:rPr>
          <w:rFonts w:ascii="Arial" w:hAnsi="Arial" w:cs="Arial"/>
          <w:sz w:val="20"/>
          <w:szCs w:val="20"/>
        </w:rPr>
        <w:t xml:space="preserve"> und der/die/</w:t>
      </w:r>
      <w:proofErr w:type="gramStart"/>
      <w:r>
        <w:rPr>
          <w:rFonts w:ascii="Arial" w:hAnsi="Arial" w:cs="Arial"/>
          <w:sz w:val="20"/>
          <w:szCs w:val="20"/>
        </w:rPr>
        <w:t>das</w:t>
      </w:r>
      <w:r w:rsidRPr="00356C37">
        <w:rPr>
          <w:rFonts w:ascii="Arial" w:hAnsi="Arial" w:cs="Arial"/>
          <w:sz w:val="20"/>
          <w:szCs w:val="20"/>
        </w:rPr>
        <w:t>[</w:t>
      </w:r>
      <w:proofErr w:type="gramEnd"/>
      <w:r w:rsidRPr="00356C37">
        <w:rPr>
          <w:rFonts w:ascii="Arial" w:hAnsi="Arial" w:cs="Arial"/>
          <w:sz w:val="20"/>
          <w:szCs w:val="20"/>
          <w:highlight w:val="yellow"/>
        </w:rPr>
        <w:t>Institutionsname</w:t>
      </w:r>
      <w:r w:rsidRPr="00356C37">
        <w:rPr>
          <w:rFonts w:ascii="Arial" w:hAnsi="Arial" w:cs="Arial"/>
          <w:sz w:val="20"/>
          <w:szCs w:val="20"/>
        </w:rPr>
        <w:t>]</w:t>
      </w:r>
      <w:r>
        <w:rPr>
          <w:rFonts w:ascii="Arial" w:hAnsi="Arial" w:cs="Arial"/>
          <w:sz w:val="20"/>
          <w:szCs w:val="20"/>
        </w:rPr>
        <w:t xml:space="preserve"> erklären sich hiermit ausserdem einverstanden, dass die kosek, ihre Bewerbung Orphanet Schweiz weiterleitet, damit die Daten der Institutionen in der Orphanet-Datenbank aktualisiert oder neu eingetragen werden. </w:t>
      </w:r>
    </w:p>
    <w:p w14:paraId="1D32605B" w14:textId="77777777" w:rsidR="003C13FF" w:rsidRPr="00356C37" w:rsidRDefault="003C13FF" w:rsidP="003C13FF">
      <w:pPr>
        <w:spacing w:before="120" w:after="0" w:line="288" w:lineRule="auto"/>
        <w:rPr>
          <w:rFonts w:ascii="Arial" w:hAnsi="Arial" w:cs="Arial"/>
          <w:sz w:val="20"/>
          <w:szCs w:val="20"/>
        </w:rPr>
      </w:pPr>
    </w:p>
    <w:p w14:paraId="30A75149" w14:textId="77777777" w:rsidR="003C13FF" w:rsidRPr="00356C37" w:rsidRDefault="003C13FF" w:rsidP="003C13FF">
      <w:pPr>
        <w:spacing w:before="120" w:after="0" w:line="288" w:lineRule="auto"/>
        <w:rPr>
          <w:rFonts w:ascii="Arial" w:hAnsi="Arial" w:cs="Arial"/>
          <w:sz w:val="20"/>
          <w:szCs w:val="20"/>
        </w:rPr>
      </w:pPr>
      <w:r w:rsidRPr="00356C37">
        <w:rPr>
          <w:rFonts w:ascii="Arial" w:hAnsi="Arial" w:cs="Arial"/>
          <w:sz w:val="20"/>
          <w:szCs w:val="20"/>
        </w:rPr>
        <w:t>Bei Fragen zur Bewerbung steht Ihnen Frau/Herr [</w:t>
      </w:r>
      <w:r w:rsidRPr="00356C37">
        <w:rPr>
          <w:rFonts w:ascii="Arial" w:hAnsi="Arial" w:cs="Arial"/>
          <w:sz w:val="20"/>
          <w:szCs w:val="20"/>
          <w:highlight w:val="yellow"/>
        </w:rPr>
        <w:t>Ansprechperson</w:t>
      </w:r>
      <w:r>
        <w:rPr>
          <w:rFonts w:ascii="Arial" w:hAnsi="Arial" w:cs="Arial"/>
          <w:sz w:val="20"/>
          <w:szCs w:val="20"/>
          <w:highlight w:val="yellow"/>
        </w:rPr>
        <w:t>(en)</w:t>
      </w:r>
      <w:r w:rsidRPr="00356C37">
        <w:rPr>
          <w:rFonts w:ascii="Arial" w:hAnsi="Arial" w:cs="Arial"/>
          <w:sz w:val="20"/>
          <w:szCs w:val="20"/>
          <w:highlight w:val="yellow"/>
        </w:rPr>
        <w:t xml:space="preserve"> der Institution</w:t>
      </w:r>
      <w:r w:rsidRPr="0090218C">
        <w:rPr>
          <w:rFonts w:ascii="Arial" w:hAnsi="Arial" w:cs="Arial"/>
          <w:sz w:val="20"/>
          <w:szCs w:val="20"/>
          <w:highlight w:val="yellow"/>
        </w:rPr>
        <w:t>(en)</w:t>
      </w:r>
      <w:r w:rsidRPr="00356C37">
        <w:rPr>
          <w:rFonts w:ascii="Arial" w:hAnsi="Arial" w:cs="Arial"/>
          <w:sz w:val="20"/>
          <w:szCs w:val="20"/>
        </w:rPr>
        <w:t>] zu Verfügung.</w:t>
      </w:r>
    </w:p>
    <w:p w14:paraId="1DE62946" w14:textId="77777777" w:rsidR="003C13FF" w:rsidRPr="00356C37" w:rsidRDefault="003C13FF" w:rsidP="003C13FF">
      <w:pPr>
        <w:spacing w:before="120" w:after="0" w:line="288" w:lineRule="auto"/>
        <w:rPr>
          <w:rFonts w:ascii="Arial" w:hAnsi="Arial" w:cs="Arial"/>
          <w:sz w:val="20"/>
          <w:szCs w:val="20"/>
        </w:rPr>
      </w:pPr>
    </w:p>
    <w:tbl>
      <w:tblPr>
        <w:tblStyle w:val="Tabellenraster2"/>
        <w:tblW w:w="9204" w:type="dxa"/>
        <w:tblInd w:w="-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4"/>
      </w:tblGrid>
      <w:tr w:rsidR="003C13FF" w:rsidRPr="00356C37" w14:paraId="64632CA9" w14:textId="77777777" w:rsidTr="0047550A">
        <w:tc>
          <w:tcPr>
            <w:tcW w:w="9204" w:type="dxa"/>
          </w:tcPr>
          <w:p w14:paraId="21CA2E69" w14:textId="77777777" w:rsidR="003C13FF" w:rsidRPr="00356C37" w:rsidRDefault="003C13FF" w:rsidP="0047550A">
            <w:pPr>
              <w:spacing w:line="288" w:lineRule="auto"/>
              <w:rPr>
                <w:rFonts w:ascii="Arial" w:hAnsi="Arial" w:cs="Arial"/>
                <w:sz w:val="20"/>
                <w:szCs w:val="20"/>
              </w:rPr>
            </w:pPr>
            <w:r w:rsidRPr="00356C37">
              <w:rPr>
                <w:rFonts w:ascii="Arial" w:hAnsi="Arial" w:cs="Arial"/>
                <w:sz w:val="20"/>
                <w:szCs w:val="20"/>
              </w:rPr>
              <w:t>Freundliche Grüsse</w:t>
            </w:r>
          </w:p>
        </w:tc>
      </w:tr>
      <w:tr w:rsidR="003C13FF" w:rsidRPr="00356C37" w14:paraId="23651E7C" w14:textId="77777777" w:rsidTr="0047550A">
        <w:tc>
          <w:tcPr>
            <w:tcW w:w="9204" w:type="dxa"/>
          </w:tcPr>
          <w:p w14:paraId="4BB54A47" w14:textId="77777777" w:rsidR="003C13FF" w:rsidRDefault="003C13FF" w:rsidP="0047550A">
            <w:pPr>
              <w:spacing w:line="288" w:lineRule="auto"/>
              <w:rPr>
                <w:rFonts w:ascii="Arial" w:hAnsi="Arial" w:cs="Arial"/>
                <w:sz w:val="20"/>
                <w:szCs w:val="20"/>
                <w:highlight w:val="yellow"/>
              </w:rPr>
            </w:pPr>
          </w:p>
          <w:p w14:paraId="04EF5B71" w14:textId="77777777" w:rsidR="003C13FF" w:rsidRDefault="003C13FF" w:rsidP="0047550A">
            <w:pPr>
              <w:spacing w:line="288" w:lineRule="auto"/>
              <w:rPr>
                <w:rFonts w:ascii="Arial" w:hAnsi="Arial" w:cs="Arial"/>
                <w:sz w:val="20"/>
                <w:szCs w:val="20"/>
                <w:highlight w:val="yellow"/>
              </w:rPr>
            </w:pPr>
          </w:p>
          <w:p w14:paraId="6D93A2C3" w14:textId="77777777" w:rsidR="003C13FF" w:rsidRPr="00577C18" w:rsidRDefault="003C13FF" w:rsidP="0047550A">
            <w:pPr>
              <w:spacing w:line="288" w:lineRule="auto"/>
              <w:rPr>
                <w:rFonts w:ascii="Arial" w:hAnsi="Arial" w:cs="Arial"/>
                <w:sz w:val="20"/>
                <w:szCs w:val="20"/>
                <w:highlight w:val="yellow"/>
              </w:rPr>
            </w:pPr>
          </w:p>
          <w:p w14:paraId="53D81331" w14:textId="77777777" w:rsidR="003C13FF" w:rsidRPr="00577C18" w:rsidRDefault="003C13FF" w:rsidP="0047550A">
            <w:pPr>
              <w:spacing w:line="288" w:lineRule="auto"/>
              <w:ind w:left="-56"/>
              <w:rPr>
                <w:rFonts w:ascii="Arial" w:hAnsi="Arial" w:cs="Arial"/>
                <w:sz w:val="20"/>
                <w:szCs w:val="20"/>
                <w:highlight w:val="yellow"/>
              </w:rPr>
            </w:pPr>
            <w:r w:rsidRPr="00577C18">
              <w:rPr>
                <w:rFonts w:ascii="Arial" w:hAnsi="Arial" w:cs="Arial"/>
                <w:sz w:val="20"/>
                <w:szCs w:val="20"/>
                <w:highlight w:val="yellow"/>
              </w:rPr>
              <w:t>Unterschrift:</w:t>
            </w:r>
          </w:p>
        </w:tc>
      </w:tr>
    </w:tbl>
    <w:p w14:paraId="794F5329" w14:textId="31CBB111" w:rsidR="003C13FF" w:rsidRDefault="003C13FF" w:rsidP="003C13FF">
      <w:pPr>
        <w:rPr>
          <w:rFonts w:ascii="Arial" w:hAnsi="Arial" w:cs="Arial"/>
          <w:sz w:val="20"/>
          <w:szCs w:val="20"/>
        </w:rPr>
      </w:pPr>
      <w:r w:rsidRPr="00356C37">
        <w:rPr>
          <w:rFonts w:ascii="Arial" w:hAnsi="Arial" w:cs="Arial"/>
          <w:sz w:val="20"/>
          <w:szCs w:val="20"/>
          <w:highlight w:val="yellow"/>
        </w:rPr>
        <w:t>[Medizinische Direktion/Leitung der Institution</w:t>
      </w:r>
      <w:r>
        <w:rPr>
          <w:rFonts w:ascii="Arial" w:hAnsi="Arial" w:cs="Arial"/>
          <w:sz w:val="20"/>
          <w:szCs w:val="20"/>
          <w:highlight w:val="yellow"/>
        </w:rPr>
        <w:t xml:space="preserve"> 1</w:t>
      </w:r>
      <w:r w:rsidRPr="00356C37">
        <w:rPr>
          <w:rFonts w:ascii="Arial" w:hAnsi="Arial" w:cs="Arial"/>
          <w:sz w:val="20"/>
          <w:szCs w:val="20"/>
          <w:highlight w:val="yellow"/>
        </w:rPr>
        <w:t>]</w:t>
      </w:r>
      <w:r>
        <w:rPr>
          <w:rFonts w:ascii="Arial" w:hAnsi="Arial" w:cs="Arial"/>
          <w:sz w:val="20"/>
          <w:szCs w:val="20"/>
        </w:rPr>
        <w:tab/>
      </w:r>
      <w:r w:rsidRPr="00356C37">
        <w:rPr>
          <w:rFonts w:ascii="Arial" w:hAnsi="Arial" w:cs="Arial"/>
          <w:sz w:val="20"/>
          <w:szCs w:val="20"/>
          <w:highlight w:val="yellow"/>
        </w:rPr>
        <w:t>[Medizinische Direktion/Leitung der Institutio</w:t>
      </w:r>
      <w:r>
        <w:rPr>
          <w:rFonts w:ascii="Arial" w:hAnsi="Arial" w:cs="Arial"/>
          <w:sz w:val="20"/>
          <w:szCs w:val="20"/>
          <w:highlight w:val="yellow"/>
        </w:rPr>
        <w:t>n 2</w:t>
      </w:r>
      <w:r w:rsidRPr="00356C37">
        <w:rPr>
          <w:rFonts w:ascii="Arial" w:hAnsi="Arial" w:cs="Arial"/>
          <w:sz w:val="20"/>
          <w:szCs w:val="20"/>
          <w:highlight w:val="yellow"/>
        </w:rPr>
        <w:t>]</w:t>
      </w:r>
    </w:p>
    <w:p w14:paraId="0658AD54" w14:textId="6A01A3BA" w:rsidR="003C13FF" w:rsidRPr="00424642" w:rsidRDefault="003C13FF" w:rsidP="003C13FF">
      <w:pPr>
        <w:keepNext/>
        <w:keepLines/>
        <w:shd w:val="clear" w:color="auto" w:fill="F2F2F2"/>
        <w:spacing w:before="480" w:after="0" w:line="264" w:lineRule="auto"/>
        <w:ind w:left="1134" w:hanging="1134"/>
        <w:outlineLvl w:val="0"/>
        <w:rPr>
          <w:rFonts w:ascii="Arial" w:hAnsi="Arial" w:cs="Arial"/>
          <w:caps/>
          <w:sz w:val="28"/>
          <w:lang w:val="en-GB"/>
        </w:rPr>
      </w:pPr>
      <w:r>
        <w:rPr>
          <w:rFonts w:ascii="Arial" w:hAnsi="Arial" w:cs="Arial"/>
          <w:sz w:val="28"/>
          <w:lang w:val="en-GB"/>
        </w:rPr>
        <w:lastRenderedPageBreak/>
        <w:t>Tool</w:t>
      </w:r>
      <w:r w:rsidRPr="00424642">
        <w:rPr>
          <w:rFonts w:ascii="Arial" w:hAnsi="Arial" w:cs="Arial"/>
          <w:sz w:val="28"/>
          <w:lang w:val="en-GB"/>
        </w:rPr>
        <w:t xml:space="preserve"> </w:t>
      </w:r>
      <w:proofErr w:type="gramStart"/>
      <w:r w:rsidRPr="00424642">
        <w:rPr>
          <w:rFonts w:ascii="Arial" w:hAnsi="Arial" w:cs="Arial"/>
          <w:sz w:val="28"/>
          <w:lang w:val="en-GB"/>
        </w:rPr>
        <w:t>IX :</w:t>
      </w:r>
      <w:proofErr w:type="gramEnd"/>
      <w:r w:rsidRPr="00424642">
        <w:rPr>
          <w:rFonts w:ascii="Arial" w:hAnsi="Arial" w:cs="Arial"/>
          <w:sz w:val="28"/>
          <w:lang w:val="en-GB"/>
        </w:rPr>
        <w:t xml:space="preserve"> </w:t>
      </w:r>
      <w:r w:rsidRPr="00424642">
        <w:rPr>
          <w:rFonts w:ascii="Arial" w:hAnsi="Arial" w:cs="Arial"/>
          <w:sz w:val="28"/>
          <w:lang w:val="en-GB"/>
        </w:rPr>
        <w:tab/>
        <w:t>VOLUNTARY INFORMATION ON THE RESEARCH ACTIVITIES OF THE REFERENCE CENTRE OR THE NETWORK FOR REGISTRATION IN THE ORPHANET DATABASE</w:t>
      </w:r>
    </w:p>
    <w:p w14:paraId="12FE361A" w14:textId="77777777" w:rsidR="003C13FF" w:rsidRPr="00424642" w:rsidRDefault="003C13FF" w:rsidP="003C13FF">
      <w:pPr>
        <w:rPr>
          <w:rFonts w:ascii="Arial" w:hAnsi="Arial" w:cs="Arial"/>
          <w:lang w:val="en-GB"/>
        </w:rPr>
      </w:pPr>
    </w:p>
    <w:p w14:paraId="3D6E3AF8" w14:textId="4F53728D" w:rsidR="003C13FF" w:rsidRPr="00132E32" w:rsidRDefault="003C13FF" w:rsidP="003C13FF">
      <w:pPr>
        <w:pStyle w:val="Paragraphedeliste"/>
        <w:tabs>
          <w:tab w:val="left" w:pos="426"/>
        </w:tabs>
        <w:spacing w:line="240" w:lineRule="auto"/>
        <w:ind w:left="0"/>
        <w:rPr>
          <w:rFonts w:cs="Arial"/>
          <w:lang w:val="en-GB"/>
        </w:rPr>
      </w:pPr>
      <w:r w:rsidRPr="00132E32">
        <w:rPr>
          <w:rFonts w:cs="Arial"/>
          <w:i/>
          <w:iCs/>
          <w:szCs w:val="20"/>
          <w:lang w:val="en-GB"/>
        </w:rPr>
        <w:t>The adding of th</w:t>
      </w:r>
      <w:r>
        <w:rPr>
          <w:rFonts w:cs="Arial"/>
          <w:i/>
          <w:iCs/>
          <w:szCs w:val="20"/>
          <w:lang w:val="en-GB"/>
        </w:rPr>
        <w:t>is</w:t>
      </w:r>
      <w:r w:rsidRPr="00132E32">
        <w:rPr>
          <w:rFonts w:cs="Arial"/>
          <w:i/>
          <w:iCs/>
          <w:szCs w:val="20"/>
          <w:lang w:val="en-GB"/>
        </w:rPr>
        <w:t xml:space="preserve"> information</w:t>
      </w:r>
      <w:r w:rsidR="004C1ABB">
        <w:rPr>
          <w:rFonts w:cs="Arial"/>
          <w:i/>
          <w:iCs/>
          <w:szCs w:val="20"/>
          <w:lang w:val="en-GB"/>
        </w:rPr>
        <w:t xml:space="preserve"> (either as Reference </w:t>
      </w:r>
      <w:r w:rsidR="0007279C">
        <w:rPr>
          <w:rFonts w:cs="Arial"/>
          <w:i/>
          <w:iCs/>
          <w:szCs w:val="20"/>
          <w:lang w:val="en-GB"/>
        </w:rPr>
        <w:t>C</w:t>
      </w:r>
      <w:r w:rsidR="004C1ABB">
        <w:rPr>
          <w:rFonts w:cs="Arial"/>
          <w:i/>
          <w:iCs/>
          <w:szCs w:val="20"/>
          <w:lang w:val="en-GB"/>
        </w:rPr>
        <w:t>entre or as network)</w:t>
      </w:r>
      <w:r w:rsidRPr="00132E32">
        <w:rPr>
          <w:rFonts w:cs="Arial"/>
          <w:i/>
          <w:iCs/>
          <w:szCs w:val="20"/>
          <w:lang w:val="en-GB"/>
        </w:rPr>
        <w:t xml:space="preserve"> allows Orphanet to include the information about your scientific, clinical and registration activities into its’ database. Please use the separate form to describe your activities. If a website already includes this information (e.g. the presentation of your research project on the SNF website), there is no need to complete the fields. The Orphanet Swiss team might need to contact the professional in charge in case they need a clarification for some of the data.</w:t>
      </w:r>
    </w:p>
    <w:p w14:paraId="48D9066C" w14:textId="77777777" w:rsidR="003C13FF" w:rsidRPr="00080D2D" w:rsidRDefault="003C13FF" w:rsidP="005F5939">
      <w:pPr>
        <w:numPr>
          <w:ilvl w:val="0"/>
          <w:numId w:val="20"/>
        </w:numPr>
        <w:suppressAutoHyphens/>
        <w:spacing w:before="120" w:after="0" w:line="240" w:lineRule="auto"/>
        <w:rPr>
          <w:rFonts w:ascii="Arial" w:hAnsi="Arial" w:cs="Arial"/>
          <w:sz w:val="20"/>
          <w:szCs w:val="20"/>
          <w:lang w:val="en-GB"/>
        </w:rPr>
      </w:pPr>
      <w:r w:rsidRPr="00080D2D">
        <w:rPr>
          <w:rFonts w:ascii="Arial" w:hAnsi="Arial" w:cs="Arial"/>
          <w:sz w:val="20"/>
          <w:szCs w:val="20"/>
          <w:lang w:val="en-GB"/>
        </w:rPr>
        <w:t xml:space="preserve">Research projects: including </w:t>
      </w:r>
    </w:p>
    <w:p w14:paraId="48D83E44"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Name of the research project </w:t>
      </w:r>
    </w:p>
    <w:p w14:paraId="2AD99929"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Start and end dates </w:t>
      </w:r>
    </w:p>
    <w:p w14:paraId="78D5874B"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Name, email and location of the principal investigator </w:t>
      </w:r>
    </w:p>
    <w:p w14:paraId="32B43A70"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Funding body(</w:t>
      </w:r>
      <w:proofErr w:type="spellStart"/>
      <w:r w:rsidRPr="00080D2D">
        <w:rPr>
          <w:rFonts w:ascii="Arial" w:hAnsi="Arial" w:cs="Arial"/>
          <w:sz w:val="20"/>
          <w:szCs w:val="20"/>
          <w:lang w:val="en-GB"/>
        </w:rPr>
        <w:t>ies</w:t>
      </w:r>
      <w:proofErr w:type="spellEnd"/>
      <w:r w:rsidRPr="00080D2D">
        <w:rPr>
          <w:rFonts w:ascii="Arial" w:hAnsi="Arial" w:cs="Arial"/>
          <w:sz w:val="20"/>
          <w:szCs w:val="20"/>
          <w:lang w:val="en-GB"/>
        </w:rPr>
        <w:t>)</w:t>
      </w:r>
    </w:p>
    <w:p w14:paraId="4732ADA2"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Website of the research project or a short description of it </w:t>
      </w:r>
    </w:p>
    <w:p w14:paraId="7E3BFC9C"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 xml:space="preserve">Disease(s) concerned (and, if relevant, genes and drugs concerned) </w:t>
      </w:r>
    </w:p>
    <w:p w14:paraId="5E56E7ED" w14:textId="77777777" w:rsidR="003C13FF" w:rsidRPr="00080D2D" w:rsidRDefault="003C13FF" w:rsidP="005F5939">
      <w:pPr>
        <w:numPr>
          <w:ilvl w:val="0"/>
          <w:numId w:val="20"/>
        </w:numPr>
        <w:suppressAutoHyphens/>
        <w:spacing w:before="120" w:after="0" w:line="240" w:lineRule="auto"/>
        <w:rPr>
          <w:rFonts w:ascii="Arial" w:hAnsi="Arial" w:cs="Arial"/>
          <w:sz w:val="20"/>
          <w:szCs w:val="20"/>
          <w:lang w:val="en-GB"/>
        </w:rPr>
      </w:pPr>
      <w:r w:rsidRPr="00080D2D">
        <w:rPr>
          <w:rFonts w:ascii="Arial" w:hAnsi="Arial" w:cs="Arial"/>
          <w:sz w:val="20"/>
          <w:szCs w:val="20"/>
          <w:lang w:val="en-GB"/>
        </w:rPr>
        <w:t xml:space="preserve">Clinical trials, including </w:t>
      </w:r>
    </w:p>
    <w:p w14:paraId="470C67A8"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Official title</w:t>
      </w:r>
    </w:p>
    <w:p w14:paraId="41F17BD6"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Link to the clinical trial protocol</w:t>
      </w:r>
    </w:p>
    <w:p w14:paraId="6828987B"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Disease(s) concerned</w:t>
      </w:r>
    </w:p>
    <w:p w14:paraId="786E9B6B"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Drug studied (if relevant)</w:t>
      </w:r>
    </w:p>
    <w:p w14:paraId="464D57EC"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email and location of the principal investigator</w:t>
      </w:r>
    </w:p>
    <w:p w14:paraId="2032E2E9"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and location of the primary sponsor</w:t>
      </w:r>
    </w:p>
    <w:p w14:paraId="5B37C6E1"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Phase number</w:t>
      </w:r>
    </w:p>
    <w:p w14:paraId="05D59576"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EUDRACT number</w:t>
      </w:r>
    </w:p>
    <w:p w14:paraId="6DD37CAC"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Trial status (ongoing / terminated)</w:t>
      </w:r>
    </w:p>
    <w:p w14:paraId="6562C426"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Recruitment status (yes/no)</w:t>
      </w:r>
    </w:p>
    <w:p w14:paraId="190BD4C7"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Multicentric at national level (yes/no)</w:t>
      </w:r>
    </w:p>
    <w:p w14:paraId="75EE8A24"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Start and end dates</w:t>
      </w:r>
    </w:p>
    <w:p w14:paraId="5B367B97"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Geographical coverage of the trial: National, European, Global</w:t>
      </w:r>
    </w:p>
    <w:p w14:paraId="54303B14" w14:textId="77777777" w:rsidR="003C13FF" w:rsidRPr="00080D2D" w:rsidRDefault="003C13FF" w:rsidP="005F5939">
      <w:pPr>
        <w:numPr>
          <w:ilvl w:val="0"/>
          <w:numId w:val="20"/>
        </w:numPr>
        <w:suppressAutoHyphens/>
        <w:spacing w:before="120" w:after="0" w:line="264" w:lineRule="auto"/>
        <w:ind w:left="357" w:hanging="357"/>
        <w:rPr>
          <w:rFonts w:ascii="Arial" w:hAnsi="Arial" w:cs="Arial"/>
          <w:sz w:val="20"/>
          <w:szCs w:val="20"/>
          <w:lang w:val="en-GB"/>
        </w:rPr>
      </w:pPr>
      <w:r w:rsidRPr="00080D2D">
        <w:rPr>
          <w:rFonts w:ascii="Arial" w:hAnsi="Arial" w:cs="Arial"/>
          <w:sz w:val="20"/>
          <w:szCs w:val="20"/>
          <w:lang w:val="en-GB"/>
        </w:rPr>
        <w:t>Patient registries / Biobanks / Variant databases, including</w:t>
      </w:r>
    </w:p>
    <w:p w14:paraId="59574555"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of the patient registry</w:t>
      </w:r>
    </w:p>
    <w:p w14:paraId="040BAA45"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Website of the patient registry or a description of it</w:t>
      </w:r>
    </w:p>
    <w:p w14:paraId="4E8FCB1E"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Name, email and location of the manager of the registry</w:t>
      </w:r>
    </w:p>
    <w:p w14:paraId="7D70249F"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Recruitment status (yes/no)</w:t>
      </w:r>
    </w:p>
    <w:p w14:paraId="5239E916"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Geographical area: National, European, Global</w:t>
      </w:r>
    </w:p>
    <w:p w14:paraId="12AFDE9E"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Start and end dates</w:t>
      </w:r>
    </w:p>
    <w:p w14:paraId="7FFBFCE8" w14:textId="77777777" w:rsidR="003C13FF" w:rsidRPr="00080D2D" w:rsidRDefault="003C13FF" w:rsidP="005F5939">
      <w:pPr>
        <w:numPr>
          <w:ilvl w:val="0"/>
          <w:numId w:val="21"/>
        </w:numPr>
        <w:suppressAutoHyphens/>
        <w:spacing w:after="0" w:line="240" w:lineRule="auto"/>
        <w:ind w:left="714" w:hanging="357"/>
        <w:rPr>
          <w:rFonts w:ascii="Arial" w:hAnsi="Arial" w:cs="Arial"/>
          <w:sz w:val="20"/>
          <w:szCs w:val="20"/>
          <w:lang w:val="en-GB"/>
        </w:rPr>
      </w:pPr>
      <w:r w:rsidRPr="00080D2D">
        <w:rPr>
          <w:rFonts w:ascii="Arial" w:hAnsi="Arial" w:cs="Arial"/>
          <w:sz w:val="20"/>
          <w:szCs w:val="20"/>
          <w:lang w:val="en-GB"/>
        </w:rPr>
        <w:t>Funding body</w:t>
      </w:r>
    </w:p>
    <w:p w14:paraId="01224240" w14:textId="63471A1E" w:rsidR="003C13FF" w:rsidRDefault="003C13FF" w:rsidP="005F5939">
      <w:pPr>
        <w:numPr>
          <w:ilvl w:val="0"/>
          <w:numId w:val="20"/>
        </w:numPr>
        <w:suppressAutoHyphens/>
        <w:spacing w:before="120" w:after="60" w:line="264" w:lineRule="auto"/>
        <w:rPr>
          <w:rFonts w:ascii="Arial" w:hAnsi="Arial" w:cs="Arial"/>
          <w:sz w:val="20"/>
          <w:szCs w:val="20"/>
          <w:lang w:val="en-GB"/>
        </w:rPr>
      </w:pPr>
      <w:r w:rsidRPr="004C1ABB">
        <w:rPr>
          <w:rFonts w:ascii="Arial" w:hAnsi="Arial" w:cs="Arial"/>
          <w:sz w:val="20"/>
          <w:szCs w:val="20"/>
          <w:lang w:val="en-GB"/>
        </w:rPr>
        <w:t>Publication List</w:t>
      </w:r>
    </w:p>
    <w:p w14:paraId="39C1EC28" w14:textId="5459BF81" w:rsidR="004B525F" w:rsidRDefault="004B525F" w:rsidP="004B525F">
      <w:pPr>
        <w:suppressAutoHyphens/>
        <w:spacing w:before="120" w:after="60" w:line="264" w:lineRule="auto"/>
        <w:ind w:left="360"/>
        <w:rPr>
          <w:rFonts w:ascii="Arial" w:hAnsi="Arial" w:cs="Arial"/>
          <w:sz w:val="20"/>
          <w:szCs w:val="20"/>
          <w:lang w:val="en-GB"/>
        </w:rPr>
      </w:pPr>
      <w:r>
        <w:rPr>
          <w:rFonts w:ascii="Arial" w:hAnsi="Arial" w:cs="Arial"/>
          <w:sz w:val="20"/>
          <w:szCs w:val="20"/>
          <w:lang w:val="en-GB"/>
        </w:rPr>
        <w:br w:type="page"/>
      </w:r>
    </w:p>
    <w:p w14:paraId="3A741492" w14:textId="6CD9B6BC" w:rsidR="004B525F" w:rsidRPr="004B525F" w:rsidRDefault="004B525F" w:rsidP="004B525F">
      <w:pPr>
        <w:keepNext/>
        <w:keepLines/>
        <w:shd w:val="clear" w:color="auto" w:fill="F2F2F2"/>
        <w:spacing w:before="480"/>
        <w:outlineLvl w:val="0"/>
        <w:rPr>
          <w:rFonts w:ascii="Arial" w:hAnsi="Arial" w:cs="Arial"/>
          <w:caps/>
          <w:sz w:val="28"/>
        </w:rPr>
      </w:pPr>
      <w:r w:rsidRPr="004B525F">
        <w:rPr>
          <w:rFonts w:ascii="Arial" w:hAnsi="Arial" w:cs="Arial"/>
          <w:sz w:val="28"/>
        </w:rPr>
        <w:lastRenderedPageBreak/>
        <w:t xml:space="preserve">Tool </w:t>
      </w:r>
      <w:proofErr w:type="gramStart"/>
      <w:r w:rsidRPr="004B525F">
        <w:rPr>
          <w:rFonts w:ascii="Arial" w:hAnsi="Arial" w:cs="Arial"/>
          <w:sz w:val="28"/>
        </w:rPr>
        <w:t>X :</w:t>
      </w:r>
      <w:proofErr w:type="gramEnd"/>
      <w:r w:rsidRPr="004B525F">
        <w:rPr>
          <w:rFonts w:ascii="Arial" w:hAnsi="Arial" w:cs="Arial"/>
          <w:sz w:val="28"/>
        </w:rPr>
        <w:t xml:space="preserve"> GLOSSAR </w:t>
      </w:r>
      <w:r>
        <w:rPr>
          <w:rFonts w:ascii="Arial" w:hAnsi="Arial" w:cs="Arial"/>
          <w:sz w:val="28"/>
        </w:rPr>
        <w:t>ZUR GESTALTUNG VON NETZWERKEN UND ZUM AUFBAU UND ANERKENNUNGSPROZESS FÜR REFERENZZENTREN</w:t>
      </w:r>
    </w:p>
    <w:p w14:paraId="121493BA" w14:textId="39205656" w:rsidR="004B525F" w:rsidRDefault="004B525F" w:rsidP="004B525F">
      <w:pPr>
        <w:suppressAutoHyphens/>
        <w:spacing w:before="120" w:after="60" w:line="264" w:lineRule="auto"/>
        <w:ind w:left="360"/>
        <w:rPr>
          <w:rFonts w:ascii="Arial" w:hAnsi="Arial" w:cs="Arial"/>
          <w:sz w:val="20"/>
          <w:szCs w:val="20"/>
        </w:rPr>
      </w:pPr>
    </w:p>
    <w:tbl>
      <w:tblPr>
        <w:tblStyle w:val="TableauGrille4-Accentuation5"/>
        <w:tblW w:w="0" w:type="auto"/>
        <w:tblInd w:w="137" w:type="dxa"/>
        <w:tblLook w:val="04A0" w:firstRow="1" w:lastRow="0" w:firstColumn="1" w:lastColumn="0" w:noHBand="0" w:noVBand="1"/>
      </w:tblPr>
      <w:tblGrid>
        <w:gridCol w:w="4161"/>
        <w:gridCol w:w="4764"/>
      </w:tblGrid>
      <w:tr w:rsidR="004E324E" w:rsidRPr="006270E0" w14:paraId="471433F7" w14:textId="77777777" w:rsidTr="00F71E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shd w:val="clear" w:color="auto" w:fill="5B9BD5"/>
          </w:tcPr>
          <w:p w14:paraId="33F4D4E9" w14:textId="77777777" w:rsidR="004E324E" w:rsidRPr="006270E0" w:rsidRDefault="004E324E" w:rsidP="00F71ED8">
            <w:pPr>
              <w:spacing w:after="120"/>
              <w:rPr>
                <w:rFonts w:ascii="Arial" w:hAnsi="Arial" w:cs="Arial"/>
                <w:szCs w:val="24"/>
                <w:lang w:val="de-CH"/>
              </w:rPr>
            </w:pPr>
            <w:r w:rsidRPr="006270E0">
              <w:rPr>
                <w:rFonts w:ascii="Arial" w:hAnsi="Arial" w:cs="Arial"/>
                <w:szCs w:val="24"/>
                <w:lang w:val="de-CH"/>
              </w:rPr>
              <w:t>Begriffe</w:t>
            </w:r>
          </w:p>
        </w:tc>
        <w:tc>
          <w:tcPr>
            <w:tcW w:w="4764" w:type="dxa"/>
            <w:shd w:val="clear" w:color="auto" w:fill="5B9BD5"/>
          </w:tcPr>
          <w:p w14:paraId="5298B2E7" w14:textId="77777777" w:rsidR="004E324E" w:rsidRPr="006270E0" w:rsidRDefault="004E324E" w:rsidP="00F71ED8">
            <w:pPr>
              <w:spacing w:after="120"/>
              <w:cnfStyle w:val="100000000000" w:firstRow="1" w:lastRow="0" w:firstColumn="0" w:lastColumn="0" w:oddVBand="0" w:evenVBand="0" w:oddHBand="0" w:evenHBand="0" w:firstRowFirstColumn="0" w:firstRowLastColumn="0" w:lastRowFirstColumn="0" w:lastRowLastColumn="0"/>
              <w:rPr>
                <w:rFonts w:ascii="Arial" w:hAnsi="Arial" w:cs="Arial"/>
                <w:szCs w:val="24"/>
                <w:lang w:val="de-CH"/>
              </w:rPr>
            </w:pPr>
            <w:r w:rsidRPr="006270E0">
              <w:rPr>
                <w:rFonts w:ascii="Arial" w:hAnsi="Arial" w:cs="Arial"/>
                <w:szCs w:val="24"/>
                <w:lang w:val="de-CH"/>
              </w:rPr>
              <w:t>Definitionen</w:t>
            </w:r>
          </w:p>
        </w:tc>
      </w:tr>
      <w:tr w:rsidR="004E324E" w:rsidRPr="00D77F65" w14:paraId="60B72FDF" w14:textId="77777777" w:rsidTr="00F71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6D1A61B8"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sz w:val="20"/>
                <w:szCs w:val="20"/>
                <w:lang w:val="de-CH"/>
              </w:rPr>
              <w:t>Anerkennung der kosek</w:t>
            </w:r>
          </w:p>
        </w:tc>
        <w:tc>
          <w:tcPr>
            <w:tcW w:w="4764" w:type="dxa"/>
          </w:tcPr>
          <w:p w14:paraId="2823CBA1"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de-CH"/>
              </w:rPr>
            </w:pPr>
            <w:r w:rsidRPr="006270E0">
              <w:rPr>
                <w:rStyle w:val="tlid-translation"/>
                <w:rFonts w:ascii="Arial" w:hAnsi="Arial" w:cs="Arial"/>
                <w:sz w:val="20"/>
                <w:szCs w:val="20"/>
                <w:lang w:val="de-CH"/>
              </w:rPr>
              <w:t xml:space="preserve">Als nationale Koordination für seltene Krankheiten ist die kosek dafür verantwortlich, Kandidateninstitutionen nach internationalen Standards anzuerkennen. Ziel dieses Prozesses ist, die Versorgung von Menschen mit seltenen Krankheiten zu verbessern. Der </w:t>
            </w:r>
            <w:r>
              <w:rPr>
                <w:rStyle w:val="tlid-translation"/>
                <w:rFonts w:ascii="Arial" w:hAnsi="Arial" w:cs="Arial"/>
                <w:sz w:val="20"/>
                <w:szCs w:val="20"/>
                <w:lang w:val="de-CH"/>
              </w:rPr>
              <w:t>Ane</w:t>
            </w:r>
            <w:r w:rsidRPr="006270E0">
              <w:rPr>
                <w:rStyle w:val="tlid-translation"/>
                <w:rFonts w:ascii="Arial" w:hAnsi="Arial" w:cs="Arial"/>
                <w:sz w:val="20"/>
                <w:szCs w:val="20"/>
                <w:lang w:val="de-CH"/>
              </w:rPr>
              <w:t>rkennungsprozess entspricht einem Qualitätsprozess.</w:t>
            </w:r>
          </w:p>
          <w:p w14:paraId="004795AA"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de-CH"/>
              </w:rPr>
            </w:pPr>
            <w:r w:rsidRPr="006270E0">
              <w:rPr>
                <w:rStyle w:val="tlid-translation"/>
                <w:rFonts w:ascii="Arial" w:hAnsi="Arial" w:cs="Arial"/>
                <w:sz w:val="20"/>
                <w:szCs w:val="20"/>
                <w:lang w:val="de-CH"/>
              </w:rPr>
              <w:t>Die Anerkennungsentscheidungen de</w:t>
            </w:r>
            <w:r>
              <w:rPr>
                <w:rStyle w:val="tlid-translation"/>
                <w:rFonts w:ascii="Arial" w:hAnsi="Arial" w:cs="Arial"/>
                <w:sz w:val="20"/>
                <w:szCs w:val="20"/>
                <w:lang w:val="de-CH"/>
              </w:rPr>
              <w:t>r</w:t>
            </w:r>
            <w:r w:rsidRPr="006270E0">
              <w:rPr>
                <w:rStyle w:val="tlid-translation"/>
                <w:rFonts w:ascii="Arial" w:hAnsi="Arial" w:cs="Arial"/>
                <w:sz w:val="20"/>
                <w:szCs w:val="20"/>
                <w:lang w:val="de-CH"/>
              </w:rPr>
              <w:t xml:space="preserve"> </w:t>
            </w:r>
            <w:r>
              <w:rPr>
                <w:rStyle w:val="tlid-translation"/>
                <w:rFonts w:ascii="Arial" w:hAnsi="Arial" w:cs="Arial"/>
                <w:sz w:val="20"/>
                <w:szCs w:val="20"/>
                <w:lang w:val="de-CH"/>
              </w:rPr>
              <w:t>k</w:t>
            </w:r>
            <w:r w:rsidRPr="006270E0">
              <w:rPr>
                <w:rStyle w:val="tlid-translation"/>
                <w:rFonts w:ascii="Arial" w:hAnsi="Arial" w:cs="Arial"/>
                <w:sz w:val="20"/>
                <w:szCs w:val="20"/>
                <w:lang w:val="de-CH"/>
              </w:rPr>
              <w:t xml:space="preserve">osek sind 4 Jahre gültig. </w:t>
            </w:r>
            <w:r>
              <w:rPr>
                <w:rStyle w:val="tlid-translation"/>
                <w:rFonts w:ascii="Arial" w:hAnsi="Arial" w:cs="Arial"/>
                <w:sz w:val="20"/>
                <w:szCs w:val="20"/>
                <w:lang w:val="de-CH"/>
              </w:rPr>
              <w:t>Danach ist e</w:t>
            </w:r>
            <w:r w:rsidRPr="006270E0">
              <w:rPr>
                <w:rStyle w:val="tlid-translation"/>
                <w:rFonts w:ascii="Arial" w:hAnsi="Arial" w:cs="Arial"/>
                <w:sz w:val="20"/>
                <w:szCs w:val="20"/>
                <w:lang w:val="de-CH"/>
              </w:rPr>
              <w:t xml:space="preserve">ine </w:t>
            </w:r>
            <w:proofErr w:type="spellStart"/>
            <w:r>
              <w:rPr>
                <w:rStyle w:val="tlid-translation"/>
                <w:rFonts w:ascii="Arial" w:hAnsi="Arial" w:cs="Arial"/>
                <w:sz w:val="20"/>
                <w:szCs w:val="20"/>
                <w:lang w:val="de-CH"/>
              </w:rPr>
              <w:t>Reevaluation</w:t>
            </w:r>
            <w:proofErr w:type="spellEnd"/>
            <w:r w:rsidRPr="006270E0">
              <w:rPr>
                <w:rStyle w:val="tlid-translation"/>
                <w:rFonts w:ascii="Arial" w:hAnsi="Arial" w:cs="Arial"/>
                <w:sz w:val="20"/>
                <w:szCs w:val="20"/>
                <w:lang w:val="de-CH"/>
              </w:rPr>
              <w:t xml:space="preserve"> geplant.</w:t>
            </w:r>
          </w:p>
          <w:p w14:paraId="55455ABF"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de-CH"/>
              </w:rPr>
            </w:pPr>
            <w:r w:rsidRPr="006270E0">
              <w:rPr>
                <w:rFonts w:ascii="Arial" w:hAnsi="Arial" w:cs="Arial"/>
                <w:sz w:val="20"/>
                <w:szCs w:val="20"/>
                <w:lang w:val="de-CH"/>
              </w:rPr>
              <w:t xml:space="preserve">Es gibt keinen formellen Anerkennungsprozess für Versorgungsnetzwerke. Die Netzwerke als solche werden daher nicht </w:t>
            </w:r>
            <w:r>
              <w:rPr>
                <w:rFonts w:ascii="Arial" w:hAnsi="Arial" w:cs="Arial"/>
                <w:sz w:val="20"/>
                <w:szCs w:val="20"/>
                <w:lang w:val="de-CH"/>
              </w:rPr>
              <w:t>a</w:t>
            </w:r>
            <w:r w:rsidRPr="00D77F65">
              <w:rPr>
                <w:lang w:val="de-CH"/>
              </w:rPr>
              <w:t>n</w:t>
            </w:r>
            <w:r w:rsidRPr="006270E0">
              <w:rPr>
                <w:rFonts w:ascii="Arial" w:hAnsi="Arial" w:cs="Arial"/>
                <w:sz w:val="20"/>
                <w:szCs w:val="20"/>
                <w:lang w:val="de-CH"/>
              </w:rPr>
              <w:t>erkannt, sondern mit allen Mitgliedern in die Orphanet-Datenbank aufgenommen.</w:t>
            </w:r>
          </w:p>
        </w:tc>
      </w:tr>
      <w:tr w:rsidR="004E324E" w:rsidRPr="00D77F65" w14:paraId="2D9F3B63" w14:textId="77777777" w:rsidTr="00F71ED8">
        <w:tc>
          <w:tcPr>
            <w:cnfStyle w:val="001000000000" w:firstRow="0" w:lastRow="0" w:firstColumn="1" w:lastColumn="0" w:oddVBand="0" w:evenVBand="0" w:oddHBand="0" w:evenHBand="0" w:firstRowFirstColumn="0" w:firstRowLastColumn="0" w:lastRowFirstColumn="0" w:lastRowLastColumn="0"/>
            <w:tcW w:w="4161" w:type="dxa"/>
          </w:tcPr>
          <w:p w14:paraId="6EB4681C" w14:textId="77777777" w:rsidR="004E324E" w:rsidRPr="006270E0" w:rsidRDefault="004E324E" w:rsidP="00F71ED8">
            <w:pPr>
              <w:spacing w:after="120"/>
              <w:rPr>
                <w:rFonts w:ascii="Arial" w:hAnsi="Arial" w:cs="Arial"/>
                <w:b w:val="0"/>
                <w:bCs w:val="0"/>
                <w:i/>
                <w:iCs/>
                <w:sz w:val="20"/>
                <w:szCs w:val="20"/>
                <w:lang w:val="de-CH"/>
              </w:rPr>
            </w:pPr>
            <w:r w:rsidRPr="006270E0">
              <w:rPr>
                <w:rFonts w:ascii="Arial" w:hAnsi="Arial" w:cs="Arial"/>
                <w:b w:val="0"/>
                <w:bCs w:val="0"/>
                <w:i/>
                <w:iCs/>
                <w:sz w:val="20"/>
                <w:szCs w:val="20"/>
                <w:lang w:val="de-CH"/>
              </w:rPr>
              <w:t xml:space="preserve">Core </w:t>
            </w:r>
            <w:proofErr w:type="spellStart"/>
            <w:r w:rsidRPr="006270E0">
              <w:rPr>
                <w:rFonts w:ascii="Arial" w:hAnsi="Arial" w:cs="Arial"/>
                <w:b w:val="0"/>
                <w:bCs w:val="0"/>
                <w:i/>
                <w:iCs/>
                <w:sz w:val="20"/>
                <w:szCs w:val="20"/>
                <w:lang w:val="de-CH"/>
              </w:rPr>
              <w:t>criteria</w:t>
            </w:r>
            <w:proofErr w:type="spellEnd"/>
          </w:p>
        </w:tc>
        <w:tc>
          <w:tcPr>
            <w:tcW w:w="4764" w:type="dxa"/>
          </w:tcPr>
          <w:p w14:paraId="1A0ADBCE"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Kriterien, die erfüllt werden müssen, um die Anerkennung der kosek zu erhalten (siehe die Liste in der Toolbox - Tool XI).</w:t>
            </w:r>
          </w:p>
        </w:tc>
      </w:tr>
      <w:tr w:rsidR="004E324E" w:rsidRPr="00BA47E3" w14:paraId="3A4A756C" w14:textId="77777777" w:rsidTr="00F71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50B61EBA"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i/>
                <w:iCs/>
                <w:sz w:val="20"/>
                <w:szCs w:val="20"/>
                <w:lang w:val="de-CH"/>
              </w:rPr>
              <w:t>European Reference Networks – ERN</w:t>
            </w:r>
            <w:r w:rsidRPr="006270E0">
              <w:rPr>
                <w:rFonts w:ascii="Arial" w:hAnsi="Arial" w:cs="Arial"/>
                <w:b w:val="0"/>
                <w:bCs w:val="0"/>
                <w:sz w:val="20"/>
                <w:szCs w:val="20"/>
                <w:lang w:val="de-CH"/>
              </w:rPr>
              <w:t xml:space="preserve"> (Europäische Referenznetzwerke)</w:t>
            </w:r>
          </w:p>
        </w:tc>
        <w:tc>
          <w:tcPr>
            <w:tcW w:w="4764" w:type="dxa"/>
          </w:tcPr>
          <w:p w14:paraId="75C5B6A2"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CH"/>
              </w:rPr>
            </w:pPr>
            <w:r>
              <w:rPr>
                <w:rFonts w:ascii="Arial" w:hAnsi="Arial" w:cs="Arial"/>
                <w:sz w:val="20"/>
                <w:szCs w:val="20"/>
                <w:lang w:val="de-CH"/>
              </w:rPr>
              <w:t>Virtuelle N</w:t>
            </w:r>
            <w:r w:rsidRPr="006270E0">
              <w:rPr>
                <w:rFonts w:ascii="Arial" w:hAnsi="Arial" w:cs="Arial"/>
                <w:sz w:val="20"/>
                <w:szCs w:val="20"/>
                <w:lang w:val="de-CH"/>
              </w:rPr>
              <w:t>etze von Anbietern von</w:t>
            </w:r>
            <w:r>
              <w:rPr>
                <w:rFonts w:ascii="Arial" w:hAnsi="Arial" w:cs="Arial"/>
                <w:sz w:val="20"/>
                <w:szCs w:val="20"/>
                <w:lang w:val="de-CH"/>
              </w:rPr>
              <w:t xml:space="preserve"> Gesundheitsdienstleistungen </w:t>
            </w:r>
            <w:r w:rsidRPr="006270E0">
              <w:rPr>
                <w:rFonts w:ascii="Arial" w:hAnsi="Arial" w:cs="Arial"/>
                <w:sz w:val="20"/>
                <w:szCs w:val="20"/>
                <w:lang w:val="de-CH"/>
              </w:rPr>
              <w:t xml:space="preserve">in ganz Europa, die zusammenarbeiten, um komplexe oder seltene Krankheiten </w:t>
            </w:r>
            <w:r w:rsidRPr="00C7309D">
              <w:rPr>
                <w:rFonts w:ascii="Arial" w:hAnsi="Arial" w:cs="Arial"/>
                <w:sz w:val="20"/>
                <w:szCs w:val="20"/>
                <w:lang w:val="de-CH"/>
              </w:rPr>
              <w:t>und gesundheitliche Beeinträchtigungen zu behandeln, die hochspezialisierte Behandlungen sowie eine hohe Konzentration an Fachkenntnissen und Ressourcen erfordern.</w:t>
            </w:r>
          </w:p>
          <w:p w14:paraId="3CFC68BA"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Die ERNs basieren auf de</w:t>
            </w:r>
            <w:r>
              <w:rPr>
                <w:rFonts w:ascii="Arial" w:hAnsi="Arial" w:cs="Arial"/>
                <w:sz w:val="20"/>
                <w:szCs w:val="20"/>
                <w:lang w:val="de-CH"/>
              </w:rPr>
              <w:t>n</w:t>
            </w:r>
            <w:r w:rsidRPr="006270E0">
              <w:rPr>
                <w:rFonts w:ascii="Arial" w:hAnsi="Arial" w:cs="Arial"/>
                <w:sz w:val="20"/>
                <w:szCs w:val="20"/>
                <w:lang w:val="de-CH"/>
              </w:rPr>
              <w:t xml:space="preserve"> europäische</w:t>
            </w:r>
            <w:r>
              <w:rPr>
                <w:rFonts w:ascii="Arial" w:hAnsi="Arial" w:cs="Arial"/>
                <w:sz w:val="20"/>
                <w:szCs w:val="20"/>
                <w:lang w:val="de-CH"/>
              </w:rPr>
              <w:t>n</w:t>
            </w:r>
            <w:r w:rsidRPr="006270E0">
              <w:rPr>
                <w:rFonts w:ascii="Arial" w:hAnsi="Arial" w:cs="Arial"/>
                <w:sz w:val="20"/>
                <w:szCs w:val="20"/>
                <w:lang w:val="de-CH"/>
              </w:rPr>
              <w:t xml:space="preserve"> Richtlinie</w:t>
            </w:r>
            <w:r>
              <w:rPr>
                <w:rFonts w:ascii="Arial" w:hAnsi="Arial" w:cs="Arial"/>
                <w:sz w:val="20"/>
                <w:szCs w:val="20"/>
                <w:lang w:val="de-CH"/>
              </w:rPr>
              <w:t>n</w:t>
            </w:r>
            <w:r w:rsidRPr="006270E0">
              <w:rPr>
                <w:rFonts w:ascii="Arial" w:hAnsi="Arial" w:cs="Arial"/>
                <w:sz w:val="20"/>
                <w:szCs w:val="20"/>
                <w:lang w:val="de-CH"/>
              </w:rPr>
              <w:t xml:space="preserve"> über die Ausübung der Patientenrechte in der grenzüberschreitenden Gesundheitsversorgung (Richtlinie 2011/24/EU).</w:t>
            </w:r>
            <w:r w:rsidRPr="006270E0">
              <w:rPr>
                <w:rFonts w:ascii="Arial" w:hAnsi="Arial" w:cs="Arial"/>
                <w:lang w:val="de-CH"/>
              </w:rPr>
              <w:t xml:space="preserve"> </w:t>
            </w:r>
            <w:r w:rsidRPr="006270E0">
              <w:rPr>
                <w:rFonts w:ascii="Arial" w:hAnsi="Arial" w:cs="Arial"/>
                <w:sz w:val="20"/>
                <w:szCs w:val="20"/>
                <w:lang w:val="de-CH"/>
              </w:rPr>
              <w:t>Da die Schweiz nicht Teil der Europäischen Union ist, ist ihre Teilnahme an ERNs nicht systematisch gewährleistet.</w:t>
            </w:r>
          </w:p>
        </w:tc>
      </w:tr>
      <w:tr w:rsidR="004E324E" w:rsidRPr="006270E0" w14:paraId="3BB01E53" w14:textId="77777777" w:rsidTr="00F71ED8">
        <w:tc>
          <w:tcPr>
            <w:cnfStyle w:val="001000000000" w:firstRow="0" w:lastRow="0" w:firstColumn="1" w:lastColumn="0" w:oddVBand="0" w:evenVBand="0" w:oddHBand="0" w:evenHBand="0" w:firstRowFirstColumn="0" w:firstRowLastColumn="0" w:lastRowFirstColumn="0" w:lastRowLastColumn="0"/>
            <w:tcW w:w="4161" w:type="dxa"/>
          </w:tcPr>
          <w:p w14:paraId="55877F82"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sz w:val="20"/>
                <w:szCs w:val="20"/>
                <w:lang w:val="de-CH"/>
              </w:rPr>
              <w:t>Grundsätze der Versorgung</w:t>
            </w:r>
          </w:p>
        </w:tc>
        <w:tc>
          <w:tcPr>
            <w:tcW w:w="4764" w:type="dxa"/>
          </w:tcPr>
          <w:p w14:paraId="4A337ECF"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Style w:val="tlid-translation"/>
                <w:rFonts w:ascii="Arial" w:hAnsi="Arial" w:cs="Arial"/>
                <w:sz w:val="20"/>
                <w:szCs w:val="20"/>
                <w:lang w:val="de-CH"/>
              </w:rPr>
            </w:pPr>
            <w:r w:rsidRPr="006270E0">
              <w:rPr>
                <w:rStyle w:val="tlid-translation"/>
                <w:rFonts w:ascii="Arial" w:hAnsi="Arial" w:cs="Arial"/>
                <w:sz w:val="20"/>
                <w:szCs w:val="20"/>
                <w:lang w:val="de-CH"/>
              </w:rPr>
              <w:t>Die Versorgung sollte auf den folgenden vier Grundsätze basieren:</w:t>
            </w:r>
          </w:p>
          <w:p w14:paraId="3494AA36" w14:textId="77777777" w:rsidR="004E324E" w:rsidRPr="006270E0" w:rsidRDefault="004E324E" w:rsidP="004E324E">
            <w:pPr>
              <w:pStyle w:val="Paragraphedeliste"/>
              <w:numPr>
                <w:ilvl w:val="0"/>
                <w:numId w:val="24"/>
              </w:numPr>
              <w:spacing w:before="0" w:after="120" w:line="240" w:lineRule="auto"/>
              <w:cnfStyle w:val="000000000000" w:firstRow="0" w:lastRow="0" w:firstColumn="0" w:lastColumn="0" w:oddVBand="0" w:evenVBand="0" w:oddHBand="0" w:evenHBand="0" w:firstRowFirstColumn="0" w:firstRowLastColumn="0" w:lastRowFirstColumn="0" w:lastRowLastColumn="0"/>
              <w:rPr>
                <w:rStyle w:val="tlid-translation"/>
                <w:rFonts w:cs="Arial"/>
                <w:szCs w:val="20"/>
                <w:lang w:val="de-CH"/>
              </w:rPr>
            </w:pPr>
            <w:r w:rsidRPr="006270E0">
              <w:rPr>
                <w:rStyle w:val="tlid-translation"/>
                <w:rFonts w:cs="Arial"/>
                <w:szCs w:val="20"/>
                <w:lang w:val="de-CH"/>
              </w:rPr>
              <w:t>allgemein zugänglich</w:t>
            </w:r>
          </w:p>
          <w:p w14:paraId="46529962" w14:textId="77777777" w:rsidR="004E324E" w:rsidRPr="006270E0" w:rsidRDefault="004E324E" w:rsidP="004E324E">
            <w:pPr>
              <w:pStyle w:val="Paragraphedeliste"/>
              <w:numPr>
                <w:ilvl w:val="0"/>
                <w:numId w:val="24"/>
              </w:numPr>
              <w:spacing w:before="0" w:after="120" w:line="240" w:lineRule="auto"/>
              <w:cnfStyle w:val="000000000000" w:firstRow="0" w:lastRow="0" w:firstColumn="0" w:lastColumn="0" w:oddVBand="0" w:evenVBand="0" w:oddHBand="0" w:evenHBand="0" w:firstRowFirstColumn="0" w:firstRowLastColumn="0" w:lastRowFirstColumn="0" w:lastRowLastColumn="0"/>
              <w:rPr>
                <w:rStyle w:val="tlid-translation"/>
                <w:rFonts w:cs="Arial"/>
                <w:szCs w:val="20"/>
                <w:lang w:val="de-CH"/>
              </w:rPr>
            </w:pPr>
            <w:r w:rsidRPr="006270E0">
              <w:rPr>
                <w:rStyle w:val="tlid-translation"/>
                <w:rFonts w:cs="Arial"/>
                <w:szCs w:val="20"/>
                <w:lang w:val="de-CH"/>
              </w:rPr>
              <w:t>bedarfsgerecht</w:t>
            </w:r>
          </w:p>
          <w:p w14:paraId="69D30E2E" w14:textId="77777777" w:rsidR="004E324E" w:rsidRPr="006270E0" w:rsidRDefault="004E324E" w:rsidP="004E324E">
            <w:pPr>
              <w:pStyle w:val="Paragraphedeliste"/>
              <w:numPr>
                <w:ilvl w:val="0"/>
                <w:numId w:val="24"/>
              </w:numPr>
              <w:spacing w:before="0" w:after="120" w:line="240" w:lineRule="auto"/>
              <w:cnfStyle w:val="000000000000" w:firstRow="0" w:lastRow="0" w:firstColumn="0" w:lastColumn="0" w:oddVBand="0" w:evenVBand="0" w:oddHBand="0" w:evenHBand="0" w:firstRowFirstColumn="0" w:firstRowLastColumn="0" w:lastRowFirstColumn="0" w:lastRowLastColumn="0"/>
              <w:rPr>
                <w:rStyle w:val="tlid-translation"/>
                <w:rFonts w:cs="Arial"/>
                <w:szCs w:val="20"/>
                <w:lang w:val="de-CH"/>
              </w:rPr>
            </w:pPr>
            <w:r w:rsidRPr="006270E0">
              <w:rPr>
                <w:rStyle w:val="tlid-translation"/>
                <w:rFonts w:cs="Arial"/>
                <w:szCs w:val="20"/>
                <w:lang w:val="de-CH"/>
              </w:rPr>
              <w:t>von guter Qualität</w:t>
            </w:r>
          </w:p>
          <w:p w14:paraId="60D3E2C9" w14:textId="77777777" w:rsidR="004E324E" w:rsidRPr="006270E0" w:rsidRDefault="004E324E" w:rsidP="004E324E">
            <w:pPr>
              <w:pStyle w:val="Paragraphedeliste"/>
              <w:numPr>
                <w:ilvl w:val="0"/>
                <w:numId w:val="24"/>
              </w:numPr>
              <w:spacing w:before="0" w:after="120" w:line="240" w:lineRule="auto"/>
              <w:cnfStyle w:val="000000000000" w:firstRow="0" w:lastRow="0" w:firstColumn="0" w:lastColumn="0" w:oddVBand="0" w:evenVBand="0" w:oddHBand="0" w:evenHBand="0" w:firstRowFirstColumn="0" w:firstRowLastColumn="0" w:lastRowFirstColumn="0" w:lastRowLastColumn="0"/>
              <w:rPr>
                <w:rStyle w:val="tlid-translation"/>
                <w:rFonts w:cs="Arial"/>
                <w:szCs w:val="20"/>
                <w:lang w:val="de-CH"/>
              </w:rPr>
            </w:pPr>
            <w:r w:rsidRPr="006270E0">
              <w:rPr>
                <w:rStyle w:val="tlid-translation"/>
                <w:rFonts w:cs="Arial"/>
                <w:szCs w:val="20"/>
                <w:lang w:val="de-CH"/>
              </w:rPr>
              <w:t>wirtschaftlich</w:t>
            </w:r>
          </w:p>
        </w:tc>
      </w:tr>
      <w:tr w:rsidR="004E324E" w:rsidRPr="00FB3F76" w14:paraId="1250AF95" w14:textId="77777777" w:rsidTr="00F71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6E881FCE"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sz w:val="20"/>
                <w:szCs w:val="20"/>
                <w:lang w:val="de-CH"/>
              </w:rPr>
              <w:t>Kerngruppe</w:t>
            </w:r>
          </w:p>
        </w:tc>
        <w:tc>
          <w:tcPr>
            <w:tcW w:w="4764" w:type="dxa"/>
          </w:tcPr>
          <w:p w14:paraId="773910E0"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 xml:space="preserve">Engere Gruppe interessierter Akteure, die für den Beginn der operativen Umsetzung innerhalb der Krankheitsgruppe verantwortlich </w:t>
            </w:r>
            <w:r>
              <w:rPr>
                <w:rFonts w:ascii="Arial" w:hAnsi="Arial" w:cs="Arial"/>
                <w:sz w:val="20"/>
                <w:szCs w:val="20"/>
                <w:lang w:val="de-CH"/>
              </w:rPr>
              <w:t>ist</w:t>
            </w:r>
            <w:r w:rsidRPr="006270E0">
              <w:rPr>
                <w:rFonts w:ascii="Arial" w:hAnsi="Arial" w:cs="Arial"/>
                <w:sz w:val="20"/>
                <w:szCs w:val="20"/>
                <w:lang w:val="de-CH"/>
              </w:rPr>
              <w:t xml:space="preserve">. Die Kerngruppe definiert gemeinsame Ziele, </w:t>
            </w:r>
            <w:r w:rsidRPr="006270E0">
              <w:rPr>
                <w:rFonts w:ascii="Arial" w:hAnsi="Arial" w:cs="Arial"/>
                <w:sz w:val="20"/>
                <w:szCs w:val="20"/>
                <w:lang w:val="de-CH"/>
              </w:rPr>
              <w:lastRenderedPageBreak/>
              <w:t>Arbeitsmethoden sowie Projektbeteiligte, Schnittpunkte und Partner.</w:t>
            </w:r>
          </w:p>
          <w:p w14:paraId="63496911"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Die Kerngruppe ist dafür verantwortlich, das Projekt innerhalb des Versorgungsnetzwerks zu konsolidieren, um die Stakeholder und ihre Meinungen in den Prozess einzubeziehen.</w:t>
            </w:r>
          </w:p>
        </w:tc>
      </w:tr>
      <w:tr w:rsidR="004E324E" w:rsidRPr="006270E0" w14:paraId="297A7F3A" w14:textId="77777777" w:rsidTr="00F71ED8">
        <w:tc>
          <w:tcPr>
            <w:cnfStyle w:val="001000000000" w:firstRow="0" w:lastRow="0" w:firstColumn="1" w:lastColumn="0" w:oddVBand="0" w:evenVBand="0" w:oddHBand="0" w:evenHBand="0" w:firstRowFirstColumn="0" w:firstRowLastColumn="0" w:lastRowFirstColumn="0" w:lastRowLastColumn="0"/>
            <w:tcW w:w="4161" w:type="dxa"/>
          </w:tcPr>
          <w:p w14:paraId="3C6CAB04" w14:textId="77777777" w:rsidR="004E324E" w:rsidRPr="006270E0" w:rsidRDefault="004E324E" w:rsidP="00F71ED8">
            <w:pPr>
              <w:spacing w:after="120"/>
              <w:rPr>
                <w:rFonts w:ascii="Arial" w:hAnsi="Arial" w:cs="Arial"/>
                <w:b w:val="0"/>
                <w:bCs w:val="0"/>
                <w:sz w:val="20"/>
                <w:szCs w:val="20"/>
                <w:lang w:val="de-CH"/>
              </w:rPr>
            </w:pPr>
            <w:r>
              <w:rPr>
                <w:rFonts w:ascii="Arial" w:hAnsi="Arial" w:cs="Arial"/>
                <w:b w:val="0"/>
                <w:bCs w:val="0"/>
                <w:sz w:val="20"/>
                <w:szCs w:val="20"/>
                <w:lang w:val="de-CH"/>
              </w:rPr>
              <w:lastRenderedPageBreak/>
              <w:t>Bereiche</w:t>
            </w:r>
            <w:r w:rsidRPr="006270E0">
              <w:rPr>
                <w:rFonts w:ascii="Arial" w:hAnsi="Arial" w:cs="Arial"/>
                <w:b w:val="0"/>
                <w:bCs w:val="0"/>
                <w:sz w:val="20"/>
                <w:szCs w:val="20"/>
                <w:lang w:val="de-CH"/>
              </w:rPr>
              <w:t xml:space="preserve"> der Kandidateninstitutionen</w:t>
            </w:r>
          </w:p>
        </w:tc>
        <w:tc>
          <w:tcPr>
            <w:tcW w:w="4764" w:type="dxa"/>
          </w:tcPr>
          <w:p w14:paraId="2FE981A9"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 xml:space="preserve">Um von der kosek anerkannt zu werden, müssen die Kandidateninstitutionen Aktivitäten in den folgenden fünf </w:t>
            </w:r>
            <w:r>
              <w:rPr>
                <w:rFonts w:ascii="Arial" w:hAnsi="Arial" w:cs="Arial"/>
                <w:sz w:val="20"/>
                <w:szCs w:val="20"/>
                <w:lang w:val="de-CH"/>
              </w:rPr>
              <w:t>Bereichen</w:t>
            </w:r>
            <w:r w:rsidRPr="006270E0">
              <w:rPr>
                <w:rFonts w:ascii="Arial" w:hAnsi="Arial" w:cs="Arial"/>
                <w:sz w:val="20"/>
                <w:szCs w:val="20"/>
                <w:lang w:val="de-CH"/>
              </w:rPr>
              <w:t xml:space="preserve"> </w:t>
            </w:r>
            <w:r>
              <w:rPr>
                <w:rFonts w:ascii="Arial" w:hAnsi="Arial" w:cs="Arial"/>
                <w:sz w:val="20"/>
                <w:szCs w:val="20"/>
                <w:lang w:val="de-CH"/>
              </w:rPr>
              <w:t>anbieten</w:t>
            </w:r>
            <w:r w:rsidRPr="006270E0">
              <w:rPr>
                <w:rFonts w:ascii="Arial" w:hAnsi="Arial" w:cs="Arial"/>
                <w:sz w:val="20"/>
                <w:szCs w:val="20"/>
                <w:lang w:val="de-CH"/>
              </w:rPr>
              <w:t xml:space="preserve"> und aufrechterhalten:</w:t>
            </w:r>
          </w:p>
          <w:p w14:paraId="2C1FF5A1" w14:textId="77777777" w:rsidR="004E324E" w:rsidRPr="006270E0" w:rsidRDefault="004E324E" w:rsidP="004E324E">
            <w:pPr>
              <w:pStyle w:val="Paragraphedeliste"/>
              <w:numPr>
                <w:ilvl w:val="0"/>
                <w:numId w:val="29"/>
              </w:numPr>
              <w:spacing w:before="0" w:after="120" w:line="240" w:lineRule="auto"/>
              <w:cnfStyle w:val="000000000000" w:firstRow="0" w:lastRow="0" w:firstColumn="0" w:lastColumn="0" w:oddVBand="0" w:evenVBand="0" w:oddHBand="0" w:evenHBand="0" w:firstRowFirstColumn="0" w:firstRowLastColumn="0" w:lastRowFirstColumn="0" w:lastRowLastColumn="0"/>
              <w:rPr>
                <w:rFonts w:cs="Arial"/>
                <w:szCs w:val="20"/>
                <w:lang w:val="de-CH"/>
              </w:rPr>
            </w:pPr>
            <w:r w:rsidRPr="006270E0">
              <w:rPr>
                <w:rFonts w:cs="Arial"/>
                <w:szCs w:val="20"/>
                <w:lang w:val="de-CH"/>
              </w:rPr>
              <w:t>klinische Versorgung;</w:t>
            </w:r>
          </w:p>
          <w:p w14:paraId="611EF508" w14:textId="77777777" w:rsidR="004E324E" w:rsidRPr="006270E0" w:rsidRDefault="004E324E" w:rsidP="004E324E">
            <w:pPr>
              <w:pStyle w:val="Paragraphedeliste"/>
              <w:numPr>
                <w:ilvl w:val="0"/>
                <w:numId w:val="29"/>
              </w:numPr>
              <w:spacing w:before="0" w:after="120" w:line="240" w:lineRule="auto"/>
              <w:cnfStyle w:val="000000000000" w:firstRow="0" w:lastRow="0" w:firstColumn="0" w:lastColumn="0" w:oddVBand="0" w:evenVBand="0" w:oddHBand="0" w:evenHBand="0" w:firstRowFirstColumn="0" w:firstRowLastColumn="0" w:lastRowFirstColumn="0" w:lastRowLastColumn="0"/>
              <w:rPr>
                <w:rFonts w:cs="Arial"/>
                <w:szCs w:val="20"/>
                <w:lang w:val="de-CH"/>
              </w:rPr>
            </w:pPr>
            <w:r w:rsidRPr="006270E0">
              <w:rPr>
                <w:rFonts w:cs="Arial"/>
                <w:szCs w:val="20"/>
                <w:lang w:val="de-CH"/>
              </w:rPr>
              <w:t>Information;</w:t>
            </w:r>
          </w:p>
          <w:p w14:paraId="7BAB220C" w14:textId="77777777" w:rsidR="004E324E" w:rsidRPr="006270E0" w:rsidRDefault="004E324E" w:rsidP="004E324E">
            <w:pPr>
              <w:pStyle w:val="Paragraphedeliste"/>
              <w:numPr>
                <w:ilvl w:val="0"/>
                <w:numId w:val="29"/>
              </w:numPr>
              <w:spacing w:before="0" w:after="120" w:line="240" w:lineRule="auto"/>
              <w:cnfStyle w:val="000000000000" w:firstRow="0" w:lastRow="0" w:firstColumn="0" w:lastColumn="0" w:oddVBand="0" w:evenVBand="0" w:oddHBand="0" w:evenHBand="0" w:firstRowFirstColumn="0" w:firstRowLastColumn="0" w:lastRowFirstColumn="0" w:lastRowLastColumn="0"/>
              <w:rPr>
                <w:rFonts w:cs="Arial"/>
                <w:szCs w:val="20"/>
                <w:lang w:val="de-CH"/>
              </w:rPr>
            </w:pPr>
            <w:r w:rsidRPr="006270E0">
              <w:rPr>
                <w:rFonts w:cs="Arial"/>
                <w:szCs w:val="20"/>
                <w:lang w:val="de-CH"/>
              </w:rPr>
              <w:t>Forschung;</w:t>
            </w:r>
          </w:p>
          <w:p w14:paraId="6F462702" w14:textId="77777777" w:rsidR="004E324E" w:rsidRPr="006270E0" w:rsidRDefault="004E324E" w:rsidP="004E324E">
            <w:pPr>
              <w:pStyle w:val="Paragraphedeliste"/>
              <w:numPr>
                <w:ilvl w:val="0"/>
                <w:numId w:val="29"/>
              </w:numPr>
              <w:spacing w:before="0" w:after="120" w:line="240" w:lineRule="auto"/>
              <w:cnfStyle w:val="000000000000" w:firstRow="0" w:lastRow="0" w:firstColumn="0" w:lastColumn="0" w:oddVBand="0" w:evenVBand="0" w:oddHBand="0" w:evenHBand="0" w:firstRowFirstColumn="0" w:firstRowLastColumn="0" w:lastRowFirstColumn="0" w:lastRowLastColumn="0"/>
              <w:rPr>
                <w:rFonts w:cs="Arial"/>
                <w:szCs w:val="20"/>
                <w:lang w:val="de-CH"/>
              </w:rPr>
            </w:pPr>
            <w:r w:rsidRPr="006270E0">
              <w:rPr>
                <w:rFonts w:cs="Arial"/>
                <w:szCs w:val="20"/>
                <w:lang w:val="de-CH"/>
              </w:rPr>
              <w:t>Weiterbildung;</w:t>
            </w:r>
          </w:p>
          <w:p w14:paraId="71537348" w14:textId="77777777" w:rsidR="004E324E" w:rsidRPr="006270E0" w:rsidRDefault="004E324E" w:rsidP="004E324E">
            <w:pPr>
              <w:pStyle w:val="Paragraphedeliste"/>
              <w:numPr>
                <w:ilvl w:val="0"/>
                <w:numId w:val="29"/>
              </w:numPr>
              <w:spacing w:before="0" w:after="120" w:line="240" w:lineRule="auto"/>
              <w:cnfStyle w:val="000000000000" w:firstRow="0" w:lastRow="0" w:firstColumn="0" w:lastColumn="0" w:oddVBand="0" w:evenVBand="0" w:oddHBand="0" w:evenHBand="0" w:firstRowFirstColumn="0" w:firstRowLastColumn="0" w:lastRowFirstColumn="0" w:lastRowLastColumn="0"/>
              <w:rPr>
                <w:rFonts w:cs="Arial"/>
                <w:szCs w:val="20"/>
                <w:lang w:val="de-CH"/>
              </w:rPr>
            </w:pPr>
            <w:r w:rsidRPr="006270E0">
              <w:rPr>
                <w:rFonts w:cs="Arial"/>
                <w:szCs w:val="20"/>
                <w:lang w:val="de-CH"/>
              </w:rPr>
              <w:t>Koordination und Verwaltung.</w:t>
            </w:r>
          </w:p>
        </w:tc>
      </w:tr>
      <w:tr w:rsidR="004E324E" w:rsidRPr="00BA47E3" w14:paraId="06A1B7B8" w14:textId="77777777" w:rsidTr="00F71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5B6FA777"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sz w:val="20"/>
                <w:szCs w:val="20"/>
                <w:lang w:val="de-CH"/>
              </w:rPr>
              <w:t>Operationalisierung von Kriterien</w:t>
            </w:r>
          </w:p>
        </w:tc>
        <w:tc>
          <w:tcPr>
            <w:tcW w:w="4764" w:type="dxa"/>
          </w:tcPr>
          <w:p w14:paraId="65786070"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Ein Kriterium wird operationalisiert, wenn es aus einem allgemeinen und abstrakten Begriff in</w:t>
            </w:r>
            <w:r>
              <w:rPr>
                <w:rFonts w:ascii="Arial" w:hAnsi="Arial" w:cs="Arial"/>
                <w:sz w:val="20"/>
                <w:szCs w:val="20"/>
                <w:lang w:val="de-CH"/>
              </w:rPr>
              <w:t xml:space="preserve"> </w:t>
            </w:r>
            <w:r w:rsidRPr="006270E0">
              <w:rPr>
                <w:rFonts w:ascii="Arial" w:hAnsi="Arial" w:cs="Arial"/>
                <w:sz w:val="20"/>
                <w:szCs w:val="20"/>
                <w:lang w:val="de-CH"/>
              </w:rPr>
              <w:t>messbare Analyseeinheiten konkret definiert wird. Diese konkrete Definition ermöglicht es, die Bedingungen und die Bewertung der Umsetzung des Kriteriums festzulegen.</w:t>
            </w:r>
          </w:p>
          <w:p w14:paraId="56188B38"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Beispiel für die Operationalisierung der Versorgungsqualität: Konkrete Definition des Übergangs von Patienten von der Pädiatrie zur Erwachsenenmedizin.</w:t>
            </w:r>
          </w:p>
        </w:tc>
      </w:tr>
      <w:tr w:rsidR="004E324E" w:rsidRPr="006270E0" w14:paraId="27CF8959" w14:textId="77777777" w:rsidTr="00F71ED8">
        <w:tc>
          <w:tcPr>
            <w:cnfStyle w:val="001000000000" w:firstRow="0" w:lastRow="0" w:firstColumn="1" w:lastColumn="0" w:oddVBand="0" w:evenVBand="0" w:oddHBand="0" w:evenHBand="0" w:firstRowFirstColumn="0" w:firstRowLastColumn="0" w:lastRowFirstColumn="0" w:lastRowLastColumn="0"/>
            <w:tcW w:w="4161" w:type="dxa"/>
          </w:tcPr>
          <w:p w14:paraId="0511AF31"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sz w:val="20"/>
                <w:szCs w:val="20"/>
                <w:lang w:val="de-CH"/>
              </w:rPr>
              <w:t>Orphanet</w:t>
            </w:r>
          </w:p>
        </w:tc>
        <w:tc>
          <w:tcPr>
            <w:tcW w:w="4764" w:type="dxa"/>
          </w:tcPr>
          <w:p w14:paraId="127A97C3"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Konsortium aus 40 Ländern, das über seine orpha.net-Plattform qualitativ hochwertige Informationen zu seltenen Krankheiten bereitstellen und allen Beteiligten den gleichen Zugang zu Wissen ermöglichen möchte. Orphanet ist eine einzigartige Ressource, die Wissen über seltene Krankheiten zusammenbringt und verbessert, um die Diagnose, Pflege und Behandlung von Patienten mit seltenen Krankheiten zu erleichtern und zu optimieren.</w:t>
            </w:r>
          </w:p>
          <w:p w14:paraId="041CC6B8"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Ziel von Orphanet ist die Entwicklung der Orphanet-Nomenklatur für seltene Krankheiten (ORPHA-Code), die für die Verbesserung der Sichtbarkeit seltener Krankheiten in Gesundheitsinformations- und Forschungssystemen von wesentlicher Bedeutung ist.</w:t>
            </w:r>
          </w:p>
          <w:p w14:paraId="5F004121" w14:textId="77777777" w:rsidR="004E324E" w:rsidRPr="006270E0" w:rsidRDefault="003D163C"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CH"/>
              </w:rPr>
            </w:pPr>
            <w:hyperlink r:id="rId50" w:history="1">
              <w:r w:rsidR="004E324E" w:rsidRPr="006270E0">
                <w:rPr>
                  <w:rStyle w:val="Lienhypertexte"/>
                  <w:rFonts w:ascii="Arial" w:hAnsi="Arial" w:cs="Arial"/>
                  <w:sz w:val="20"/>
                  <w:szCs w:val="20"/>
                  <w:lang w:val="de-CH"/>
                </w:rPr>
                <w:t>www.orpha.net</w:t>
              </w:r>
            </w:hyperlink>
            <w:r w:rsidR="004E324E" w:rsidRPr="006270E0">
              <w:rPr>
                <w:rFonts w:ascii="Arial" w:hAnsi="Arial" w:cs="Arial"/>
                <w:sz w:val="20"/>
                <w:szCs w:val="20"/>
                <w:lang w:val="de-CH"/>
              </w:rPr>
              <w:t xml:space="preserve"> </w:t>
            </w:r>
          </w:p>
        </w:tc>
      </w:tr>
      <w:tr w:rsidR="004E324E" w:rsidRPr="00BA47E3" w14:paraId="35034DEC" w14:textId="77777777" w:rsidTr="00F71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5FD4E68F" w14:textId="77777777" w:rsidR="004E324E" w:rsidRPr="006270E0" w:rsidRDefault="004E324E" w:rsidP="00F71ED8">
            <w:pPr>
              <w:spacing w:after="120"/>
              <w:rPr>
                <w:rFonts w:ascii="Arial" w:hAnsi="Arial" w:cs="Arial"/>
                <w:b w:val="0"/>
                <w:bCs w:val="0"/>
                <w:i/>
                <w:iCs/>
                <w:sz w:val="20"/>
                <w:szCs w:val="20"/>
                <w:lang w:val="de-CH"/>
              </w:rPr>
            </w:pPr>
            <w:r w:rsidRPr="006270E0">
              <w:rPr>
                <w:rFonts w:ascii="Arial" w:hAnsi="Arial" w:cs="Arial"/>
                <w:b w:val="0"/>
                <w:bCs w:val="0"/>
                <w:i/>
                <w:iCs/>
                <w:sz w:val="20"/>
                <w:szCs w:val="20"/>
                <w:lang w:val="de-CH"/>
              </w:rPr>
              <w:t>Orphanet Database</w:t>
            </w:r>
          </w:p>
        </w:tc>
        <w:tc>
          <w:tcPr>
            <w:tcW w:w="4764" w:type="dxa"/>
          </w:tcPr>
          <w:p w14:paraId="059DE3E1"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de-CH"/>
              </w:rPr>
            </w:pPr>
            <w:r w:rsidRPr="006270E0">
              <w:rPr>
                <w:rStyle w:val="tlid-translation"/>
                <w:rFonts w:ascii="Arial" w:hAnsi="Arial" w:cs="Arial"/>
                <w:sz w:val="20"/>
                <w:szCs w:val="20"/>
                <w:lang w:val="de-CH"/>
              </w:rPr>
              <w:t>Internationale Datenbank, in der Inventare seltener Krankheiten sowie Verzeichnisse der verschiedenen Akteure auf dem Gebiet seltener Krankheiten (Patientenverbände, Fachkräfte und Institutionen, Laboratorien usw.) zusammengefasst sind.</w:t>
            </w:r>
          </w:p>
          <w:p w14:paraId="153BDFBF"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de-CH"/>
              </w:rPr>
            </w:pPr>
            <w:r w:rsidRPr="006270E0">
              <w:rPr>
                <w:rStyle w:val="tlid-translation"/>
                <w:rFonts w:ascii="Arial" w:hAnsi="Arial" w:cs="Arial"/>
                <w:sz w:val="20"/>
                <w:szCs w:val="20"/>
                <w:lang w:val="de-CH"/>
              </w:rPr>
              <w:t xml:space="preserve">Es ist eine wichtige Ressource, um die verschiedenen Akteure miteinander zu verbinden und die Sichtbarkeit seltener Krankheiten in </w:t>
            </w:r>
            <w:r w:rsidRPr="006270E0">
              <w:rPr>
                <w:rStyle w:val="tlid-translation"/>
                <w:rFonts w:ascii="Arial" w:hAnsi="Arial" w:cs="Arial"/>
                <w:sz w:val="20"/>
                <w:szCs w:val="20"/>
                <w:lang w:val="de-CH"/>
              </w:rPr>
              <w:lastRenderedPageBreak/>
              <w:t>Gesundheitsinformations- und Forschungssystemen zu verbessern.</w:t>
            </w:r>
          </w:p>
        </w:tc>
      </w:tr>
      <w:tr w:rsidR="004E324E" w:rsidRPr="00BA47E3" w14:paraId="635F0A85" w14:textId="77777777" w:rsidTr="00F71ED8">
        <w:tc>
          <w:tcPr>
            <w:cnfStyle w:val="001000000000" w:firstRow="0" w:lastRow="0" w:firstColumn="1" w:lastColumn="0" w:oddVBand="0" w:evenVBand="0" w:oddHBand="0" w:evenHBand="0" w:firstRowFirstColumn="0" w:firstRowLastColumn="0" w:lastRowFirstColumn="0" w:lastRowLastColumn="0"/>
            <w:tcW w:w="4161" w:type="dxa"/>
          </w:tcPr>
          <w:p w14:paraId="5AD11EAA"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sz w:val="20"/>
                <w:szCs w:val="20"/>
                <w:lang w:val="de-CH"/>
              </w:rPr>
              <w:lastRenderedPageBreak/>
              <w:t>Referenzzentrum (RZ)</w:t>
            </w:r>
          </w:p>
        </w:tc>
        <w:tc>
          <w:tcPr>
            <w:tcW w:w="4764" w:type="dxa"/>
          </w:tcPr>
          <w:p w14:paraId="239247FC"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Zentrum von überregionaler Bedeutung mit einem hohen Ma</w:t>
            </w:r>
            <w:r>
              <w:rPr>
                <w:rFonts w:ascii="Arial" w:hAnsi="Arial" w:cs="Arial"/>
                <w:sz w:val="20"/>
                <w:szCs w:val="20"/>
                <w:lang w:val="de-CH"/>
              </w:rPr>
              <w:t>ss</w:t>
            </w:r>
            <w:r w:rsidRPr="006270E0">
              <w:rPr>
                <w:rFonts w:ascii="Arial" w:hAnsi="Arial" w:cs="Arial"/>
                <w:sz w:val="20"/>
                <w:szCs w:val="20"/>
                <w:lang w:val="de-CH"/>
              </w:rPr>
              <w:t xml:space="preserve"> an Kompetenzen und Kenntnissen in Bezug auf eine bestimmte Gruppe seltener Krankheiten. </w:t>
            </w:r>
          </w:p>
          <w:p w14:paraId="3DE05B6C"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Jedes Referenzzentrum ist Teil eines nationalen Versorgungsnetzwerks für eine Gruppe von Krankheiten, in denen die verschiedenen Rollen zwischen den Akteuren verteilte und geeignete klinische Wege entwickelt</w:t>
            </w:r>
            <w:r>
              <w:rPr>
                <w:rFonts w:ascii="Arial" w:hAnsi="Arial" w:cs="Arial"/>
                <w:sz w:val="20"/>
                <w:szCs w:val="20"/>
                <w:lang w:val="de-CH"/>
              </w:rPr>
              <w:t xml:space="preserve"> werden</w:t>
            </w:r>
            <w:r w:rsidRPr="006270E0">
              <w:rPr>
                <w:rFonts w:ascii="Arial" w:hAnsi="Arial" w:cs="Arial"/>
                <w:sz w:val="20"/>
                <w:szCs w:val="20"/>
                <w:lang w:val="de-CH"/>
              </w:rPr>
              <w:t xml:space="preserve">. </w:t>
            </w:r>
          </w:p>
          <w:p w14:paraId="63202602"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 xml:space="preserve">Ein Referenzzentrum verfügt nicht nur über das technische Umfeld und die Infrastruktur, die für die Diagnose und Behandlung einer </w:t>
            </w:r>
            <w:r>
              <w:rPr>
                <w:rFonts w:ascii="Arial" w:hAnsi="Arial" w:cs="Arial"/>
                <w:sz w:val="20"/>
                <w:szCs w:val="20"/>
                <w:lang w:val="de-CH"/>
              </w:rPr>
              <w:t>bestimmten</w:t>
            </w:r>
            <w:r w:rsidRPr="006270E0">
              <w:rPr>
                <w:rFonts w:ascii="Arial" w:hAnsi="Arial" w:cs="Arial"/>
                <w:sz w:val="20"/>
                <w:szCs w:val="20"/>
                <w:lang w:val="de-CH"/>
              </w:rPr>
              <w:t xml:space="preserve"> Gruppe seltener Krankheiten erforderlich </w:t>
            </w:r>
            <w:r>
              <w:rPr>
                <w:rFonts w:ascii="Arial" w:hAnsi="Arial" w:cs="Arial"/>
                <w:sz w:val="20"/>
                <w:szCs w:val="20"/>
                <w:lang w:val="de-CH"/>
              </w:rPr>
              <w:t>ist</w:t>
            </w:r>
            <w:r w:rsidRPr="006270E0">
              <w:rPr>
                <w:rFonts w:ascii="Arial" w:hAnsi="Arial" w:cs="Arial"/>
                <w:sz w:val="20"/>
                <w:szCs w:val="20"/>
                <w:lang w:val="de-CH"/>
              </w:rPr>
              <w:t xml:space="preserve">, sondern auch über ein bestimmtes Volumen </w:t>
            </w:r>
            <w:r>
              <w:rPr>
                <w:rFonts w:ascii="Arial" w:hAnsi="Arial" w:cs="Arial"/>
                <w:sz w:val="20"/>
                <w:szCs w:val="20"/>
                <w:lang w:val="de-CH"/>
              </w:rPr>
              <w:t>an</w:t>
            </w:r>
            <w:r w:rsidRPr="006270E0">
              <w:rPr>
                <w:rFonts w:ascii="Arial" w:hAnsi="Arial" w:cs="Arial"/>
                <w:sz w:val="20"/>
                <w:szCs w:val="20"/>
                <w:lang w:val="de-CH"/>
              </w:rPr>
              <w:t xml:space="preserve"> Aktivitäten zur Entwicklung und Aufrechterhaltung des hohen Fachwissens </w:t>
            </w:r>
            <w:r>
              <w:rPr>
                <w:rFonts w:ascii="Arial" w:hAnsi="Arial" w:cs="Arial"/>
                <w:sz w:val="20"/>
                <w:szCs w:val="20"/>
                <w:lang w:val="de-CH"/>
              </w:rPr>
              <w:t xml:space="preserve">innerhalb </w:t>
            </w:r>
            <w:r w:rsidRPr="006270E0">
              <w:rPr>
                <w:rFonts w:ascii="Arial" w:hAnsi="Arial" w:cs="Arial"/>
                <w:sz w:val="20"/>
                <w:szCs w:val="20"/>
                <w:lang w:val="de-CH"/>
              </w:rPr>
              <w:t>des Zentrums.</w:t>
            </w:r>
          </w:p>
        </w:tc>
      </w:tr>
      <w:tr w:rsidR="004E324E" w:rsidRPr="00BA47E3" w14:paraId="1BF415D8" w14:textId="77777777" w:rsidTr="00F71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50236A74"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i/>
                <w:iCs/>
                <w:sz w:val="20"/>
                <w:szCs w:val="20"/>
                <w:lang w:val="de-CH"/>
              </w:rPr>
              <w:t xml:space="preserve">Stakeholder </w:t>
            </w:r>
            <w:proofErr w:type="spellStart"/>
            <w:r w:rsidRPr="006270E0">
              <w:rPr>
                <w:rFonts w:ascii="Arial" w:hAnsi="Arial" w:cs="Arial"/>
                <w:b w:val="0"/>
                <w:bCs w:val="0"/>
                <w:i/>
                <w:iCs/>
                <w:sz w:val="20"/>
                <w:szCs w:val="20"/>
                <w:lang w:val="de-CH"/>
              </w:rPr>
              <w:t>analysis</w:t>
            </w:r>
            <w:proofErr w:type="spellEnd"/>
          </w:p>
        </w:tc>
        <w:tc>
          <w:tcPr>
            <w:tcW w:w="4764" w:type="dxa"/>
          </w:tcPr>
          <w:p w14:paraId="79B7D1AF" w14:textId="77777777" w:rsidR="004E324E" w:rsidRPr="00BA47E3" w:rsidRDefault="004E324E" w:rsidP="00F71ED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CH"/>
              </w:rPr>
            </w:pPr>
            <w:r>
              <w:rPr>
                <w:rFonts w:ascii="Arial" w:hAnsi="Arial" w:cs="Arial"/>
                <w:sz w:val="20"/>
                <w:szCs w:val="20"/>
                <w:lang w:val="de-CH"/>
              </w:rPr>
              <w:t xml:space="preserve">Vor Projektbeginn werden die verschiedenen Akteure identifiziert, um sie je </w:t>
            </w:r>
            <w:r w:rsidRPr="00BA47E3">
              <w:rPr>
                <w:rFonts w:ascii="Arial" w:hAnsi="Arial" w:cs="Arial"/>
                <w:sz w:val="20"/>
                <w:szCs w:val="20"/>
                <w:lang w:val="de-CH"/>
              </w:rPr>
              <w:t>nach Grad an Beteiligung</w:t>
            </w:r>
            <w:r>
              <w:rPr>
                <w:rFonts w:ascii="Arial" w:hAnsi="Arial" w:cs="Arial"/>
                <w:sz w:val="20"/>
                <w:szCs w:val="20"/>
                <w:lang w:val="de-CH"/>
              </w:rPr>
              <w:t>, Interesse und Einfluss am Projekt, in Gruppen zu unterteilen. Sie werden während des gesamten Prozesses einbezogen.</w:t>
            </w:r>
          </w:p>
        </w:tc>
      </w:tr>
      <w:tr w:rsidR="004E324E" w:rsidRPr="00BA47E3" w14:paraId="3BF036F9" w14:textId="77777777" w:rsidTr="00F71ED8">
        <w:tc>
          <w:tcPr>
            <w:cnfStyle w:val="001000000000" w:firstRow="0" w:lastRow="0" w:firstColumn="1" w:lastColumn="0" w:oddVBand="0" w:evenVBand="0" w:oddHBand="0" w:evenHBand="0" w:firstRowFirstColumn="0" w:firstRowLastColumn="0" w:lastRowFirstColumn="0" w:lastRowLastColumn="0"/>
            <w:tcW w:w="4161" w:type="dxa"/>
          </w:tcPr>
          <w:p w14:paraId="7DF6CF44"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i/>
                <w:iCs/>
                <w:sz w:val="20"/>
                <w:szCs w:val="20"/>
                <w:lang w:val="de-CH"/>
              </w:rPr>
              <w:t>Toolbox</w:t>
            </w:r>
          </w:p>
        </w:tc>
        <w:tc>
          <w:tcPr>
            <w:tcW w:w="4764" w:type="dxa"/>
          </w:tcPr>
          <w:p w14:paraId="007A4EB4"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Dokument mit verschiedenen Modellen (Analyse, Schreiben, Kooperationsvereinbarung) und Listen</w:t>
            </w:r>
            <w:r>
              <w:rPr>
                <w:rFonts w:ascii="Arial" w:hAnsi="Arial" w:cs="Arial"/>
                <w:sz w:val="20"/>
                <w:szCs w:val="20"/>
                <w:lang w:val="de-CH"/>
              </w:rPr>
              <w:t>.</w:t>
            </w:r>
            <w:r w:rsidRPr="006270E0">
              <w:rPr>
                <w:rFonts w:ascii="Arial" w:hAnsi="Arial" w:cs="Arial"/>
                <w:sz w:val="20"/>
                <w:szCs w:val="20"/>
                <w:lang w:val="de-CH"/>
              </w:rPr>
              <w:t xml:space="preserve"> </w:t>
            </w:r>
            <w:r>
              <w:rPr>
                <w:rFonts w:ascii="Arial" w:hAnsi="Arial" w:cs="Arial"/>
                <w:sz w:val="20"/>
                <w:szCs w:val="20"/>
                <w:lang w:val="de-CH"/>
              </w:rPr>
              <w:t>Damit wird</w:t>
            </w:r>
            <w:r w:rsidRPr="006270E0">
              <w:rPr>
                <w:rFonts w:ascii="Arial" w:hAnsi="Arial" w:cs="Arial"/>
                <w:sz w:val="20"/>
                <w:szCs w:val="20"/>
                <w:lang w:val="de-CH"/>
              </w:rPr>
              <w:t xml:space="preserve"> die Einrichtung von Versorgungsnetzwerken und Referenzzentren erleichter</w:t>
            </w:r>
            <w:r>
              <w:rPr>
                <w:rFonts w:ascii="Arial" w:hAnsi="Arial" w:cs="Arial"/>
                <w:sz w:val="20"/>
                <w:szCs w:val="20"/>
                <w:lang w:val="de-CH"/>
              </w:rPr>
              <w:t>t</w:t>
            </w:r>
            <w:r w:rsidRPr="006270E0">
              <w:rPr>
                <w:rFonts w:ascii="Arial" w:hAnsi="Arial" w:cs="Arial"/>
                <w:sz w:val="20"/>
                <w:szCs w:val="20"/>
                <w:lang w:val="de-CH"/>
              </w:rPr>
              <w:t xml:space="preserve"> und </w:t>
            </w:r>
            <w:r>
              <w:rPr>
                <w:rFonts w:ascii="Arial" w:hAnsi="Arial" w:cs="Arial"/>
                <w:sz w:val="20"/>
                <w:szCs w:val="20"/>
                <w:lang w:val="de-CH"/>
              </w:rPr>
              <w:t>der</w:t>
            </w:r>
            <w:r w:rsidRPr="006270E0">
              <w:rPr>
                <w:rFonts w:ascii="Arial" w:hAnsi="Arial" w:cs="Arial"/>
                <w:sz w:val="20"/>
                <w:szCs w:val="20"/>
                <w:lang w:val="de-CH"/>
              </w:rPr>
              <w:t xml:space="preserve"> kosek-Anerkennungsprozess vorbereite</w:t>
            </w:r>
            <w:r>
              <w:rPr>
                <w:rFonts w:ascii="Arial" w:hAnsi="Arial" w:cs="Arial"/>
                <w:sz w:val="20"/>
                <w:szCs w:val="20"/>
                <w:lang w:val="de-CH"/>
              </w:rPr>
              <w:t>t</w:t>
            </w:r>
            <w:r w:rsidRPr="006270E0">
              <w:rPr>
                <w:rFonts w:ascii="Arial" w:hAnsi="Arial" w:cs="Arial"/>
                <w:sz w:val="20"/>
                <w:szCs w:val="20"/>
                <w:lang w:val="de-CH"/>
              </w:rPr>
              <w:t>.</w:t>
            </w:r>
          </w:p>
          <w:p w14:paraId="6F2A118D"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lang w:val="de-CH"/>
              </w:rPr>
            </w:pPr>
            <w:r w:rsidRPr="006270E0">
              <w:rPr>
                <w:rFonts w:ascii="Arial" w:hAnsi="Arial" w:cs="Arial"/>
                <w:b/>
                <w:bCs/>
                <w:sz w:val="20"/>
                <w:szCs w:val="20"/>
                <w:lang w:val="de-CH"/>
              </w:rPr>
              <w:t>Modelle und Listen sind als Werkzeuge und nicht als Richtlinien zu betrachten.</w:t>
            </w:r>
          </w:p>
        </w:tc>
      </w:tr>
      <w:tr w:rsidR="004E324E" w:rsidRPr="00BA47E3" w14:paraId="4D088F6D" w14:textId="77777777" w:rsidTr="00F71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0979D14B" w14:textId="77777777" w:rsidR="004E324E" w:rsidRPr="006270E0" w:rsidRDefault="004E324E" w:rsidP="00F71ED8">
            <w:pPr>
              <w:spacing w:after="120"/>
              <w:rPr>
                <w:rFonts w:ascii="Arial" w:hAnsi="Arial" w:cs="Arial"/>
                <w:sz w:val="20"/>
                <w:szCs w:val="20"/>
                <w:lang w:val="de-CH"/>
              </w:rPr>
            </w:pPr>
            <w:r w:rsidRPr="006270E0">
              <w:rPr>
                <w:rFonts w:ascii="Arial" w:hAnsi="Arial" w:cs="Arial"/>
                <w:b w:val="0"/>
                <w:bCs w:val="0"/>
                <w:sz w:val="20"/>
                <w:szCs w:val="20"/>
                <w:lang w:val="de-CH"/>
              </w:rPr>
              <w:t>Versorgungslandschaft</w:t>
            </w:r>
          </w:p>
        </w:tc>
        <w:tc>
          <w:tcPr>
            <w:tcW w:w="4764" w:type="dxa"/>
          </w:tcPr>
          <w:p w14:paraId="215ECDC4"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Style w:val="tlid-translation"/>
                <w:rFonts w:ascii="Arial" w:hAnsi="Arial" w:cs="Arial"/>
                <w:sz w:val="20"/>
                <w:szCs w:val="20"/>
                <w:lang w:val="de-CH"/>
              </w:rPr>
            </w:pPr>
            <w:r w:rsidRPr="006270E0">
              <w:rPr>
                <w:rStyle w:val="tlid-translation"/>
                <w:rFonts w:ascii="Arial" w:hAnsi="Arial" w:cs="Arial"/>
                <w:sz w:val="20"/>
                <w:szCs w:val="20"/>
                <w:lang w:val="de-CH"/>
              </w:rPr>
              <w:t>Überblick über das Angebot und die Expertise in der Versorgung auf verschiedenen Leistungsstufen.</w:t>
            </w:r>
          </w:p>
        </w:tc>
      </w:tr>
      <w:tr w:rsidR="004E324E" w:rsidRPr="00BA47E3" w14:paraId="71C99022" w14:textId="77777777" w:rsidTr="00F71ED8">
        <w:tc>
          <w:tcPr>
            <w:cnfStyle w:val="001000000000" w:firstRow="0" w:lastRow="0" w:firstColumn="1" w:lastColumn="0" w:oddVBand="0" w:evenVBand="0" w:oddHBand="0" w:evenHBand="0" w:firstRowFirstColumn="0" w:firstRowLastColumn="0" w:lastRowFirstColumn="0" w:lastRowLastColumn="0"/>
            <w:tcW w:w="4161" w:type="dxa"/>
          </w:tcPr>
          <w:p w14:paraId="5C731D6A"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sz w:val="20"/>
                <w:szCs w:val="20"/>
                <w:lang w:val="de-CH"/>
              </w:rPr>
              <w:t>Versorgungsnetzwerk</w:t>
            </w:r>
          </w:p>
        </w:tc>
        <w:tc>
          <w:tcPr>
            <w:tcW w:w="4764" w:type="dxa"/>
          </w:tcPr>
          <w:p w14:paraId="473C5D06" w14:textId="77777777" w:rsidR="004E324E" w:rsidRPr="006270E0" w:rsidRDefault="004E324E" w:rsidP="00F71ED8">
            <w:p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Nationales Netzwerk von Leistungserbringer</w:t>
            </w:r>
            <w:r>
              <w:rPr>
                <w:rFonts w:ascii="Arial" w:hAnsi="Arial" w:cs="Arial"/>
                <w:sz w:val="20"/>
                <w:szCs w:val="20"/>
                <w:lang w:val="de-CH"/>
              </w:rPr>
              <w:t>n</w:t>
            </w:r>
            <w:r w:rsidRPr="006270E0">
              <w:rPr>
                <w:rFonts w:ascii="Arial" w:hAnsi="Arial" w:cs="Arial"/>
                <w:sz w:val="20"/>
                <w:szCs w:val="20"/>
                <w:lang w:val="de-CH"/>
              </w:rPr>
              <w:t xml:space="preserve"> und Patientenorganisationen, spezifisch für eine bestimmte Gruppe von Krankheiten.</w:t>
            </w:r>
          </w:p>
        </w:tc>
      </w:tr>
      <w:tr w:rsidR="004E324E" w:rsidRPr="00FB3F76" w14:paraId="32BF2C19" w14:textId="77777777" w:rsidTr="00F71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61" w:type="dxa"/>
          </w:tcPr>
          <w:p w14:paraId="5CAB6A33" w14:textId="77777777" w:rsidR="004E324E" w:rsidRPr="006270E0" w:rsidRDefault="004E324E" w:rsidP="00F71ED8">
            <w:pPr>
              <w:spacing w:after="120"/>
              <w:rPr>
                <w:rFonts w:ascii="Arial" w:hAnsi="Arial" w:cs="Arial"/>
                <w:b w:val="0"/>
                <w:bCs w:val="0"/>
                <w:sz w:val="20"/>
                <w:szCs w:val="20"/>
                <w:lang w:val="de-CH"/>
              </w:rPr>
            </w:pPr>
            <w:r w:rsidRPr="006270E0">
              <w:rPr>
                <w:rFonts w:ascii="Arial" w:hAnsi="Arial" w:cs="Arial"/>
                <w:b w:val="0"/>
                <w:bCs w:val="0"/>
                <w:sz w:val="20"/>
                <w:szCs w:val="20"/>
                <w:lang w:val="de-CH"/>
              </w:rPr>
              <w:t xml:space="preserve">Zentrum für seltenen Krankheiten (ZSK) </w:t>
            </w:r>
          </w:p>
        </w:tc>
        <w:tc>
          <w:tcPr>
            <w:tcW w:w="4764" w:type="dxa"/>
          </w:tcPr>
          <w:p w14:paraId="37161E7D"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Interdisziplinäre Anlaufstelle, an die sich Patient</w:t>
            </w:r>
            <w:r>
              <w:rPr>
                <w:rFonts w:ascii="Arial" w:hAnsi="Arial" w:cs="Arial"/>
                <w:sz w:val="20"/>
                <w:szCs w:val="20"/>
                <w:lang w:val="de-CH"/>
              </w:rPr>
              <w:t>innen und Patienten</w:t>
            </w:r>
            <w:r w:rsidRPr="006270E0">
              <w:rPr>
                <w:rFonts w:ascii="Arial" w:hAnsi="Arial" w:cs="Arial"/>
                <w:sz w:val="20"/>
                <w:szCs w:val="20"/>
                <w:lang w:val="de-CH"/>
              </w:rPr>
              <w:t xml:space="preserve"> ohne Diagnose wenden können.</w:t>
            </w:r>
          </w:p>
          <w:p w14:paraId="669C73D4" w14:textId="77777777" w:rsidR="004E324E" w:rsidRPr="006270E0" w:rsidRDefault="004E324E" w:rsidP="00F71ED8">
            <w:pPr>
              <w:spacing w:after="12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de-CH"/>
              </w:rPr>
            </w:pPr>
            <w:r w:rsidRPr="006270E0">
              <w:rPr>
                <w:rFonts w:ascii="Arial" w:hAnsi="Arial" w:cs="Arial"/>
                <w:sz w:val="20"/>
                <w:szCs w:val="20"/>
                <w:lang w:val="de-CH"/>
              </w:rPr>
              <w:t>Die ZSK:</w:t>
            </w:r>
          </w:p>
          <w:p w14:paraId="1B1484BA" w14:textId="77777777" w:rsidR="004E324E" w:rsidRPr="006270E0" w:rsidRDefault="004E324E" w:rsidP="004E324E">
            <w:pPr>
              <w:pStyle w:val="Paragraphedeliste"/>
              <w:numPr>
                <w:ilvl w:val="0"/>
                <w:numId w:val="28"/>
              </w:numPr>
              <w:spacing w:before="0" w:after="120" w:line="240" w:lineRule="auto"/>
              <w:cnfStyle w:val="000000100000" w:firstRow="0" w:lastRow="0" w:firstColumn="0" w:lastColumn="0" w:oddVBand="0" w:evenVBand="0" w:oddHBand="1" w:evenHBand="0" w:firstRowFirstColumn="0" w:firstRowLastColumn="0" w:lastRowFirstColumn="0" w:lastRowLastColumn="0"/>
              <w:rPr>
                <w:rFonts w:cs="Arial"/>
                <w:szCs w:val="20"/>
                <w:lang w:val="de-CH"/>
              </w:rPr>
            </w:pPr>
            <w:r w:rsidRPr="006270E0">
              <w:rPr>
                <w:rFonts w:cs="Arial"/>
                <w:szCs w:val="20"/>
                <w:lang w:val="de-CH"/>
              </w:rPr>
              <w:t>arbeiten an mehreren Krankheiten;</w:t>
            </w:r>
          </w:p>
          <w:p w14:paraId="7D349EF2" w14:textId="77777777" w:rsidR="004E324E" w:rsidRPr="006270E0" w:rsidRDefault="004E324E" w:rsidP="004E324E">
            <w:pPr>
              <w:pStyle w:val="Paragraphedeliste"/>
              <w:numPr>
                <w:ilvl w:val="0"/>
                <w:numId w:val="28"/>
              </w:numPr>
              <w:spacing w:before="0" w:after="120" w:line="240" w:lineRule="auto"/>
              <w:cnfStyle w:val="000000100000" w:firstRow="0" w:lastRow="0" w:firstColumn="0" w:lastColumn="0" w:oddVBand="0" w:evenVBand="0" w:oddHBand="1" w:evenHBand="0" w:firstRowFirstColumn="0" w:firstRowLastColumn="0" w:lastRowFirstColumn="0" w:lastRowLastColumn="0"/>
              <w:rPr>
                <w:rFonts w:cs="Arial"/>
                <w:szCs w:val="20"/>
                <w:lang w:val="de-CH"/>
              </w:rPr>
            </w:pPr>
            <w:r w:rsidRPr="006270E0">
              <w:rPr>
                <w:rFonts w:cs="Arial"/>
                <w:szCs w:val="20"/>
                <w:lang w:val="de-CH"/>
              </w:rPr>
              <w:t>koordinieren die Kompetenzen der betroffenen Experten und Expertinnen innerhalb der RZs und der nationalen Versorgungsnetzwerke;</w:t>
            </w:r>
          </w:p>
          <w:p w14:paraId="66C29FC6" w14:textId="77777777" w:rsidR="004E324E" w:rsidRPr="006270E0" w:rsidRDefault="004E324E" w:rsidP="004E324E">
            <w:pPr>
              <w:pStyle w:val="Paragraphedeliste"/>
              <w:numPr>
                <w:ilvl w:val="0"/>
                <w:numId w:val="28"/>
              </w:numPr>
              <w:spacing w:before="0" w:after="120" w:line="240" w:lineRule="auto"/>
              <w:cnfStyle w:val="000000100000" w:firstRow="0" w:lastRow="0" w:firstColumn="0" w:lastColumn="0" w:oddVBand="0" w:evenVBand="0" w:oddHBand="1" w:evenHBand="0" w:firstRowFirstColumn="0" w:firstRowLastColumn="0" w:lastRowFirstColumn="0" w:lastRowLastColumn="0"/>
              <w:rPr>
                <w:rFonts w:cs="Arial"/>
                <w:szCs w:val="20"/>
                <w:lang w:val="de-CH"/>
              </w:rPr>
            </w:pPr>
            <w:r w:rsidRPr="006270E0">
              <w:rPr>
                <w:rFonts w:cs="Arial"/>
                <w:szCs w:val="20"/>
                <w:lang w:val="de-CH"/>
              </w:rPr>
              <w:t>unterstützen die Informationsdiensten für Menschen mit seltenen Krankheiten (z. B. Hotlines);</w:t>
            </w:r>
          </w:p>
          <w:p w14:paraId="5378647E" w14:textId="77777777" w:rsidR="004E324E" w:rsidRPr="006270E0" w:rsidRDefault="004E324E" w:rsidP="004E324E">
            <w:pPr>
              <w:pStyle w:val="Paragraphedeliste"/>
              <w:numPr>
                <w:ilvl w:val="0"/>
                <w:numId w:val="28"/>
              </w:numPr>
              <w:spacing w:before="0" w:after="120" w:line="240" w:lineRule="auto"/>
              <w:cnfStyle w:val="000000100000" w:firstRow="0" w:lastRow="0" w:firstColumn="0" w:lastColumn="0" w:oddVBand="0" w:evenVBand="0" w:oddHBand="1" w:evenHBand="0" w:firstRowFirstColumn="0" w:firstRowLastColumn="0" w:lastRowFirstColumn="0" w:lastRowLastColumn="0"/>
              <w:rPr>
                <w:rFonts w:cs="Arial"/>
                <w:szCs w:val="20"/>
                <w:lang w:val="de-CH"/>
              </w:rPr>
            </w:pPr>
            <w:r w:rsidRPr="006270E0">
              <w:rPr>
                <w:rFonts w:cs="Arial"/>
                <w:szCs w:val="20"/>
                <w:lang w:val="de-CH"/>
              </w:rPr>
              <w:t>organisieren Weiterbildungen;</w:t>
            </w:r>
          </w:p>
          <w:p w14:paraId="4CB40F63" w14:textId="77777777" w:rsidR="004E324E" w:rsidRPr="006270E0" w:rsidRDefault="004E324E" w:rsidP="004E324E">
            <w:pPr>
              <w:pStyle w:val="Paragraphedeliste"/>
              <w:numPr>
                <w:ilvl w:val="0"/>
                <w:numId w:val="28"/>
              </w:numPr>
              <w:spacing w:before="0" w:after="120" w:line="240" w:lineRule="auto"/>
              <w:cnfStyle w:val="000000100000" w:firstRow="0" w:lastRow="0" w:firstColumn="0" w:lastColumn="0" w:oddVBand="0" w:evenVBand="0" w:oddHBand="1" w:evenHBand="0" w:firstRowFirstColumn="0" w:firstRowLastColumn="0" w:lastRowFirstColumn="0" w:lastRowLastColumn="0"/>
              <w:rPr>
                <w:rFonts w:cs="Arial"/>
                <w:szCs w:val="20"/>
                <w:lang w:val="de-CH"/>
              </w:rPr>
            </w:pPr>
            <w:r w:rsidRPr="006270E0">
              <w:rPr>
                <w:rFonts w:cs="Arial"/>
                <w:szCs w:val="20"/>
                <w:lang w:val="de-CH"/>
              </w:rPr>
              <w:t>nehmen an der Forschung teil.</w:t>
            </w:r>
          </w:p>
        </w:tc>
      </w:tr>
    </w:tbl>
    <w:p w14:paraId="7EA4CC27" w14:textId="77777777" w:rsidR="00903A37" w:rsidRPr="002D3B40" w:rsidRDefault="00903A37" w:rsidP="003163D3">
      <w:pPr>
        <w:keepNext/>
        <w:keepLines/>
        <w:shd w:val="clear" w:color="auto" w:fill="F2F2F2"/>
        <w:spacing w:before="480" w:after="0" w:line="264" w:lineRule="auto"/>
        <w:outlineLvl w:val="0"/>
        <w:rPr>
          <w:rFonts w:ascii="Arial" w:hAnsi="Arial" w:cs="Arial"/>
          <w:caps/>
          <w:sz w:val="28"/>
          <w:lang w:val="en-GB"/>
        </w:rPr>
      </w:pPr>
      <w:r>
        <w:rPr>
          <w:rFonts w:ascii="Arial" w:hAnsi="Arial" w:cs="Arial"/>
          <w:sz w:val="28"/>
          <w:lang w:val="en-GB"/>
        </w:rPr>
        <w:lastRenderedPageBreak/>
        <w:t>Too</w:t>
      </w:r>
      <w:r w:rsidRPr="002D3B40">
        <w:rPr>
          <w:rFonts w:ascii="Arial" w:hAnsi="Arial" w:cs="Arial"/>
          <w:sz w:val="28"/>
          <w:lang w:val="en-GB"/>
        </w:rPr>
        <w:t>l X</w:t>
      </w:r>
      <w:r>
        <w:rPr>
          <w:rFonts w:ascii="Arial" w:hAnsi="Arial" w:cs="Arial"/>
          <w:sz w:val="28"/>
          <w:lang w:val="en-GB"/>
        </w:rPr>
        <w:t>I</w:t>
      </w:r>
      <w:r w:rsidRPr="002D3B40">
        <w:rPr>
          <w:rFonts w:ascii="Arial" w:hAnsi="Arial" w:cs="Arial"/>
          <w:sz w:val="28"/>
          <w:lang w:val="en-GB"/>
        </w:rPr>
        <w:t xml:space="preserve"> : </w:t>
      </w:r>
      <w:r w:rsidRPr="002D3B40">
        <w:rPr>
          <w:rFonts w:ascii="Arial" w:hAnsi="Arial" w:cs="Arial"/>
          <w:sz w:val="28"/>
          <w:lang w:val="en-GB"/>
        </w:rPr>
        <w:tab/>
      </w:r>
      <w:r>
        <w:rPr>
          <w:rFonts w:ascii="Arial" w:hAnsi="Arial" w:cs="Arial"/>
          <w:sz w:val="28"/>
          <w:lang w:val="en-GB"/>
        </w:rPr>
        <w:t>LIST OF CORE CRITERIA FOR A KOSEK RECOGNITION</w:t>
      </w:r>
    </w:p>
    <w:p w14:paraId="1338EDA1" w14:textId="77777777" w:rsidR="00903A37" w:rsidRDefault="00903A37" w:rsidP="00903A37">
      <w:pPr>
        <w:rPr>
          <w:rFonts w:ascii="Arial" w:hAnsi="Arial" w:cs="Arial"/>
          <w:sz w:val="20"/>
          <w:szCs w:val="20"/>
          <w:lang w:val="en-GB"/>
        </w:rPr>
      </w:pPr>
    </w:p>
    <w:p w14:paraId="0A00FDE7" w14:textId="77777777" w:rsidR="00903A37" w:rsidRPr="00070D4C" w:rsidRDefault="00903A37" w:rsidP="00903A37">
      <w:pPr>
        <w:rPr>
          <w:rFonts w:ascii="Arial" w:hAnsi="Arial" w:cs="Arial"/>
          <w:lang w:val="en-GB"/>
        </w:rPr>
      </w:pPr>
      <w:r w:rsidRPr="00070D4C">
        <w:rPr>
          <w:rFonts w:ascii="Arial" w:hAnsi="Arial" w:cs="Arial"/>
          <w:lang w:val="en-GB"/>
        </w:rPr>
        <w:t xml:space="preserve">Core criteria are mandatory criteria for recognition. The other questions and criteria </w:t>
      </w:r>
      <w:r>
        <w:rPr>
          <w:rFonts w:ascii="Arial" w:hAnsi="Arial" w:cs="Arial"/>
          <w:lang w:val="en-GB"/>
        </w:rPr>
        <w:t xml:space="preserve">are </w:t>
      </w:r>
      <w:r w:rsidRPr="00070D4C">
        <w:rPr>
          <w:rFonts w:ascii="Arial" w:hAnsi="Arial" w:cs="Arial"/>
          <w:lang w:val="en-GB"/>
        </w:rPr>
        <w:t>taken into account as individual points, but are not decisive for recognition.</w:t>
      </w:r>
    </w:p>
    <w:tbl>
      <w:tblPr>
        <w:tblStyle w:val="TableauGrille4-Accentuation5"/>
        <w:tblW w:w="0" w:type="auto"/>
        <w:tblInd w:w="-5" w:type="dxa"/>
        <w:tblLook w:val="04A0" w:firstRow="1" w:lastRow="0" w:firstColumn="1" w:lastColumn="0" w:noHBand="0" w:noVBand="1"/>
      </w:tblPr>
      <w:tblGrid>
        <w:gridCol w:w="9067"/>
      </w:tblGrid>
      <w:tr w:rsidR="00903A37" w:rsidRPr="009C1FA7" w14:paraId="58F37119" w14:textId="77777777" w:rsidTr="00940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shd w:val="clear" w:color="auto" w:fill="5B9BD5"/>
          </w:tcPr>
          <w:p w14:paraId="6319342C" w14:textId="77777777" w:rsidR="00903A37" w:rsidRPr="009C1FA7" w:rsidRDefault="00903A37" w:rsidP="00940E11">
            <w:pPr>
              <w:spacing w:before="120" w:after="120"/>
              <w:ind w:left="397" w:hanging="397"/>
              <w:rPr>
                <w:rFonts w:ascii="Arial" w:hAnsi="Arial" w:cs="Arial"/>
                <w:b w:val="0"/>
                <w:bCs w:val="0"/>
                <w:sz w:val="20"/>
                <w:szCs w:val="20"/>
                <w:lang w:val="en-GB"/>
              </w:rPr>
            </w:pPr>
            <w:r w:rsidRPr="009C1FA7">
              <w:rPr>
                <w:rFonts w:ascii="Arial" w:hAnsi="Arial" w:cs="Arial"/>
                <w:sz w:val="20"/>
                <w:szCs w:val="20"/>
                <w:lang w:val="en-GB"/>
              </w:rPr>
              <w:t>QUESTIONNAIRE I</w:t>
            </w:r>
            <w:r w:rsidRPr="009C1FA7">
              <w:rPr>
                <w:rFonts w:ascii="Arial" w:hAnsi="Arial" w:cs="Arial"/>
                <w:b w:val="0"/>
                <w:bCs w:val="0"/>
                <w:sz w:val="20"/>
                <w:szCs w:val="20"/>
                <w:lang w:val="en-GB"/>
              </w:rPr>
              <w:t xml:space="preserve"> - </w:t>
            </w:r>
            <w:r w:rsidRPr="009C1FA7">
              <w:rPr>
                <w:rFonts w:ascii="Arial" w:hAnsi="Arial" w:cs="Arial"/>
                <w:sz w:val="20"/>
                <w:szCs w:val="20"/>
                <w:lang w:val="en-GB"/>
              </w:rPr>
              <w:t>DESCRIPTION OF THE REFERENCE CENTRE</w:t>
            </w:r>
            <w:r w:rsidRPr="009C1FA7">
              <w:rPr>
                <w:rFonts w:ascii="Arial" w:hAnsi="Arial" w:cs="Arial"/>
                <w:b w:val="0"/>
                <w:bCs w:val="0"/>
                <w:sz w:val="20"/>
                <w:szCs w:val="20"/>
                <w:lang w:val="en-GB"/>
              </w:rPr>
              <w:t xml:space="preserve">: </w:t>
            </w:r>
            <w:r w:rsidRPr="009C1FA7">
              <w:rPr>
                <w:rFonts w:ascii="Arial" w:hAnsi="Arial" w:cs="Arial"/>
                <w:sz w:val="20"/>
                <w:szCs w:val="20"/>
                <w:lang w:val="en-GB"/>
              </w:rPr>
              <w:t>12</w:t>
            </w:r>
            <w:r w:rsidRPr="009C1FA7">
              <w:rPr>
                <w:rFonts w:ascii="Arial" w:hAnsi="Arial" w:cs="Arial"/>
                <w:b w:val="0"/>
                <w:bCs w:val="0"/>
                <w:sz w:val="20"/>
                <w:szCs w:val="20"/>
                <w:lang w:val="en-GB"/>
              </w:rPr>
              <w:t xml:space="preserve"> </w:t>
            </w:r>
            <w:r w:rsidRPr="009C1FA7">
              <w:rPr>
                <w:rFonts w:ascii="Arial" w:hAnsi="Arial" w:cs="Arial"/>
                <w:sz w:val="20"/>
                <w:szCs w:val="20"/>
                <w:lang w:val="en-GB"/>
              </w:rPr>
              <w:t>CORE CRITERIA</w:t>
            </w:r>
          </w:p>
        </w:tc>
      </w:tr>
      <w:tr w:rsidR="00903A37" w:rsidRPr="003163D3" w14:paraId="437A7F5D"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0E46A241" w14:textId="77777777" w:rsidR="00903A37" w:rsidRPr="009C1FA7" w:rsidRDefault="00903A37" w:rsidP="00940E11">
            <w:pPr>
              <w:pStyle w:val="Paragraphedeliste"/>
              <w:numPr>
                <w:ilvl w:val="0"/>
                <w:numId w:val="0"/>
              </w:numPr>
              <w:suppressAutoHyphens/>
              <w:autoSpaceDE w:val="0"/>
              <w:spacing w:after="120" w:line="240" w:lineRule="auto"/>
              <w:rPr>
                <w:rFonts w:cs="Arial"/>
                <w:szCs w:val="20"/>
                <w:lang w:val="en-GB"/>
              </w:rPr>
            </w:pPr>
            <w:proofErr w:type="spellStart"/>
            <w:r w:rsidRPr="009C1FA7">
              <w:rPr>
                <w:rFonts w:cs="Arial"/>
                <w:color w:val="000000"/>
                <w:szCs w:val="20"/>
                <w:lang w:val="en-GB"/>
              </w:rPr>
              <w:t>Multidisciplanary</w:t>
            </w:r>
            <w:proofErr w:type="spellEnd"/>
            <w:r w:rsidRPr="009C1FA7">
              <w:rPr>
                <w:rFonts w:cs="Arial"/>
                <w:color w:val="000000"/>
                <w:szCs w:val="20"/>
                <w:lang w:val="en-GB"/>
              </w:rPr>
              <w:t xml:space="preserve"> clinical health care</w:t>
            </w:r>
          </w:p>
          <w:p w14:paraId="46CB46BE" w14:textId="77777777" w:rsidR="00903A37" w:rsidRPr="009C1FA7" w:rsidRDefault="00903A37" w:rsidP="00940E11">
            <w:pPr>
              <w:autoSpaceDE w:val="0"/>
              <w:spacing w:before="120" w:after="120"/>
              <w:rPr>
                <w:rFonts w:ascii="Arial" w:hAnsi="Arial" w:cs="Arial"/>
                <w:b w:val="0"/>
                <w:bCs w:val="0"/>
                <w:sz w:val="20"/>
                <w:szCs w:val="20"/>
                <w:lang w:val="en-GB"/>
              </w:rPr>
            </w:pPr>
            <w:r w:rsidRPr="009C1FA7">
              <w:rPr>
                <w:rFonts w:ascii="Arial" w:hAnsi="Arial" w:cs="Arial"/>
                <w:b w:val="0"/>
                <w:bCs w:val="0"/>
                <w:color w:val="000000"/>
                <w:sz w:val="20"/>
                <w:szCs w:val="20"/>
                <w:lang w:val="en-GB"/>
              </w:rPr>
              <w:t>Question 15: Can</w:t>
            </w:r>
            <w:r w:rsidRPr="009C1FA7">
              <w:rPr>
                <w:rFonts w:ascii="Arial" w:hAnsi="Arial" w:cs="Arial"/>
                <w:b w:val="0"/>
                <w:bCs w:val="0"/>
                <w:sz w:val="20"/>
                <w:szCs w:val="20"/>
                <w:lang w:val="en-GB"/>
              </w:rPr>
              <w:t xml:space="preserve"> your candidate centre ensure multidisciplinary clinical health care for all diseases you are candidate for? </w:t>
            </w:r>
          </w:p>
          <w:p w14:paraId="7F65CA86" w14:textId="77777777" w:rsidR="00903A37" w:rsidRPr="009C1FA7" w:rsidRDefault="00903A37" w:rsidP="00940E11">
            <w:pPr>
              <w:pStyle w:val="Paragraphedeliste"/>
              <w:numPr>
                <w:ilvl w:val="0"/>
                <w:numId w:val="0"/>
              </w:numPr>
              <w:autoSpaceDE w:val="0"/>
              <w:spacing w:after="120" w:line="240" w:lineRule="auto"/>
              <w:ind w:left="360"/>
              <w:contextualSpacing w:val="0"/>
              <w:rPr>
                <w:rFonts w:cs="Arial"/>
                <w:b w:val="0"/>
                <w:bCs w:val="0"/>
                <w:szCs w:val="20"/>
                <w:lang w:val="en-GB"/>
              </w:rPr>
            </w:pPr>
            <w:r w:rsidRPr="009C1FA7">
              <w:rPr>
                <w:rFonts w:cs="Arial"/>
                <w:b w:val="0"/>
                <w:bCs w:val="0"/>
                <w:szCs w:val="20"/>
                <w:lang w:val="en-GB"/>
              </w:rPr>
              <w:t>15a) If no, for which diseases is multidisciplinary clinical health care NOT provided?</w:t>
            </w:r>
          </w:p>
          <w:p w14:paraId="7F177F45" w14:textId="77777777" w:rsidR="00903A37" w:rsidRPr="009C1FA7" w:rsidRDefault="00903A37" w:rsidP="00940E11">
            <w:pPr>
              <w:pStyle w:val="Paragraphedeliste"/>
              <w:numPr>
                <w:ilvl w:val="0"/>
                <w:numId w:val="0"/>
              </w:numPr>
              <w:autoSpaceDE w:val="0"/>
              <w:spacing w:after="120" w:line="240" w:lineRule="auto"/>
              <w:ind w:left="360"/>
              <w:contextualSpacing w:val="0"/>
              <w:rPr>
                <w:rFonts w:cs="Arial"/>
                <w:szCs w:val="20"/>
                <w:lang w:val="en-GB"/>
              </w:rPr>
            </w:pPr>
            <w:r w:rsidRPr="009C1FA7">
              <w:rPr>
                <w:rFonts w:cs="Arial"/>
                <w:b w:val="0"/>
                <w:bCs w:val="0"/>
                <w:szCs w:val="20"/>
                <w:lang w:val="en-GB"/>
              </w:rPr>
              <w:t>15b) Which institution(s) is your centre referring these patients to?</w:t>
            </w:r>
          </w:p>
        </w:tc>
      </w:tr>
      <w:tr w:rsidR="00903A37" w:rsidRPr="003163D3" w14:paraId="27A96953" w14:textId="77777777" w:rsidTr="00940E11">
        <w:trPr>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4D74F205" w14:textId="77777777" w:rsidR="00903A37" w:rsidRPr="009C1FA7" w:rsidRDefault="00903A37" w:rsidP="00940E11">
            <w:pPr>
              <w:pStyle w:val="Paragraphedeliste"/>
              <w:numPr>
                <w:ilvl w:val="0"/>
                <w:numId w:val="0"/>
              </w:numPr>
              <w:suppressAutoHyphens/>
              <w:autoSpaceDE w:val="0"/>
              <w:spacing w:after="120" w:line="240" w:lineRule="auto"/>
              <w:rPr>
                <w:rFonts w:cs="Arial"/>
                <w:szCs w:val="20"/>
                <w:lang w:val="en-GB"/>
              </w:rPr>
            </w:pPr>
            <w:proofErr w:type="spellStart"/>
            <w:r w:rsidRPr="009C1FA7">
              <w:rPr>
                <w:rFonts w:cs="Arial"/>
                <w:color w:val="000000"/>
                <w:szCs w:val="20"/>
                <w:lang w:val="en-GB"/>
              </w:rPr>
              <w:t>Plateform</w:t>
            </w:r>
            <w:proofErr w:type="spellEnd"/>
            <w:r w:rsidRPr="009C1FA7">
              <w:rPr>
                <w:rFonts w:cs="Arial"/>
                <w:color w:val="000000"/>
                <w:szCs w:val="20"/>
                <w:lang w:val="en-GB"/>
              </w:rPr>
              <w:t>(s) for diagnosis and medical management</w:t>
            </w:r>
          </w:p>
          <w:p w14:paraId="1A757E7D" w14:textId="77777777" w:rsidR="00903A37" w:rsidRPr="009C1FA7" w:rsidRDefault="00903A37" w:rsidP="00940E11">
            <w:pPr>
              <w:autoSpaceDE w:val="0"/>
              <w:spacing w:before="120" w:after="120"/>
              <w:rPr>
                <w:rFonts w:ascii="Arial" w:hAnsi="Arial" w:cs="Arial"/>
                <w:b w:val="0"/>
                <w:color w:val="000000"/>
                <w:sz w:val="20"/>
                <w:szCs w:val="20"/>
                <w:lang w:val="en-GB"/>
              </w:rPr>
            </w:pPr>
            <w:r w:rsidRPr="009C1FA7">
              <w:rPr>
                <w:rFonts w:ascii="Arial" w:hAnsi="Arial" w:cs="Arial"/>
                <w:b w:val="0"/>
                <w:color w:val="000000"/>
                <w:sz w:val="20"/>
                <w:szCs w:val="20"/>
                <w:lang w:val="en-GB"/>
              </w:rPr>
              <w:t>Question</w:t>
            </w:r>
            <w:r w:rsidRPr="009C1FA7">
              <w:rPr>
                <w:rFonts w:ascii="Arial" w:hAnsi="Arial" w:cs="Arial"/>
                <w:b w:val="0"/>
                <w:sz w:val="20"/>
                <w:szCs w:val="20"/>
                <w:lang w:val="en-GB"/>
              </w:rPr>
              <w:t xml:space="preserve"> 17: </w:t>
            </w:r>
            <w:r w:rsidRPr="009C1FA7">
              <w:rPr>
                <w:rFonts w:ascii="Arial" w:hAnsi="Arial" w:cs="Arial"/>
                <w:b w:val="0"/>
                <w:color w:val="000000"/>
                <w:sz w:val="20"/>
                <w:szCs w:val="20"/>
                <w:lang w:val="en-GB"/>
              </w:rPr>
              <w:t xml:space="preserve">Is/are there (a) specific platform(s) within your institution that your centre uses to perform all necessary disease-related analyses for diagnosis and medical management? </w:t>
            </w:r>
          </w:p>
          <w:p w14:paraId="28823EA1" w14:textId="77777777" w:rsidR="00903A37" w:rsidRPr="009C1FA7" w:rsidRDefault="00903A37" w:rsidP="00940E11">
            <w:pPr>
              <w:pStyle w:val="Paragraphedeliste"/>
              <w:numPr>
                <w:ilvl w:val="0"/>
                <w:numId w:val="0"/>
              </w:numPr>
              <w:autoSpaceDE w:val="0"/>
              <w:spacing w:after="120" w:line="240" w:lineRule="auto"/>
              <w:ind w:left="357"/>
              <w:contextualSpacing w:val="0"/>
              <w:rPr>
                <w:rFonts w:cs="Arial"/>
                <w:b w:val="0"/>
                <w:color w:val="000000"/>
                <w:szCs w:val="20"/>
                <w:lang w:val="en-GB"/>
              </w:rPr>
            </w:pPr>
            <w:r w:rsidRPr="009C1FA7">
              <w:rPr>
                <w:rFonts w:cs="Arial"/>
                <w:b w:val="0"/>
                <w:color w:val="000000"/>
                <w:szCs w:val="20"/>
                <w:lang w:val="en-GB"/>
              </w:rPr>
              <w:t>17a) If yes, please tick the platform(s) that is/are in place in your institution (several answers possible)</w:t>
            </w:r>
          </w:p>
        </w:tc>
      </w:tr>
      <w:tr w:rsidR="00903A37" w:rsidRPr="009C1FA7" w14:paraId="49762EFE" w14:textId="77777777" w:rsidTr="00940E11">
        <w:trPr>
          <w:cnfStyle w:val="000000100000" w:firstRow="0" w:lastRow="0" w:firstColumn="0" w:lastColumn="0" w:oddVBand="0" w:evenVBand="0" w:oddHBand="1" w:evenHBand="0" w:firstRowFirstColumn="0" w:firstRowLastColumn="0" w:lastRowFirstColumn="0" w:lastRowLastColumn="0"/>
          <w:trHeight w:val="974"/>
        </w:trPr>
        <w:tc>
          <w:tcPr>
            <w:cnfStyle w:val="001000000000" w:firstRow="0" w:lastRow="0" w:firstColumn="1" w:lastColumn="0" w:oddVBand="0" w:evenVBand="0" w:oddHBand="0" w:evenHBand="0" w:firstRowFirstColumn="0" w:firstRowLastColumn="0" w:lastRowFirstColumn="0" w:lastRowLastColumn="0"/>
            <w:tcW w:w="9067" w:type="dxa"/>
          </w:tcPr>
          <w:p w14:paraId="293A6FE4" w14:textId="77777777" w:rsidR="00903A37" w:rsidRPr="009C1FA7" w:rsidRDefault="00903A37"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 xml:space="preserve">Use of </w:t>
            </w:r>
            <w:proofErr w:type="spellStart"/>
            <w:r w:rsidRPr="009C1FA7">
              <w:rPr>
                <w:rFonts w:cs="Arial"/>
                <w:color w:val="000000"/>
                <w:szCs w:val="20"/>
                <w:lang w:val="en-GB"/>
              </w:rPr>
              <w:t>Orphacode</w:t>
            </w:r>
            <w:proofErr w:type="spellEnd"/>
            <w:r w:rsidRPr="009C1FA7">
              <w:rPr>
                <w:rFonts w:cs="Arial"/>
                <w:color w:val="000000"/>
                <w:szCs w:val="20"/>
                <w:lang w:val="en-GB"/>
              </w:rPr>
              <w:t xml:space="preserve"> as coding system</w:t>
            </w:r>
          </w:p>
          <w:p w14:paraId="41E35665" w14:textId="77777777" w:rsidR="00903A37" w:rsidRPr="009C1FA7" w:rsidRDefault="00903A37"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18: What coding system does your centre use, to code the patients’ diseases? The use of </w:t>
            </w:r>
            <w:proofErr w:type="spellStart"/>
            <w:r w:rsidRPr="009C1FA7">
              <w:rPr>
                <w:rFonts w:ascii="Arial" w:hAnsi="Arial" w:cs="Arial"/>
                <w:b w:val="0"/>
                <w:bCs w:val="0"/>
                <w:color w:val="000000"/>
                <w:sz w:val="20"/>
                <w:szCs w:val="20"/>
                <w:lang w:val="en-GB"/>
              </w:rPr>
              <w:t>Orphacode</w:t>
            </w:r>
            <w:proofErr w:type="spellEnd"/>
            <w:r w:rsidRPr="009C1FA7">
              <w:rPr>
                <w:rFonts w:ascii="Arial" w:hAnsi="Arial" w:cs="Arial"/>
                <w:b w:val="0"/>
                <w:bCs w:val="0"/>
                <w:color w:val="000000"/>
                <w:sz w:val="20"/>
                <w:szCs w:val="20"/>
                <w:lang w:val="en-GB"/>
              </w:rPr>
              <w:t xml:space="preserve"> is a CORE CRITERION.</w:t>
            </w:r>
          </w:p>
        </w:tc>
      </w:tr>
      <w:tr w:rsidR="00903A37" w:rsidRPr="003163D3" w14:paraId="45666108" w14:textId="77777777" w:rsidTr="00940E11">
        <w:trPr>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55F598FE" w14:textId="77777777" w:rsidR="00903A37" w:rsidRPr="009C1FA7" w:rsidRDefault="00903A37"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Transition between paediatrics and adult medicine</w:t>
            </w:r>
          </w:p>
          <w:p w14:paraId="49FB367E" w14:textId="77777777" w:rsidR="00903A37" w:rsidRPr="009C1FA7" w:rsidRDefault="00903A37"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21: What tools and/or processes did your centre develop / are you following in order to ensure transition between paediatrics and adult medicine? </w:t>
            </w:r>
          </w:p>
        </w:tc>
      </w:tr>
      <w:tr w:rsidR="00903A37" w:rsidRPr="003163D3" w14:paraId="4144EC7B"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03A540E8" w14:textId="77777777" w:rsidR="00903A37" w:rsidRPr="009C1FA7" w:rsidRDefault="00903A37"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Required infrastructure and staff</w:t>
            </w:r>
          </w:p>
          <w:p w14:paraId="75B7C551" w14:textId="77777777" w:rsidR="00903A37" w:rsidRPr="009C1FA7" w:rsidRDefault="00903A37"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Question 22: If the complexity of the disease makes it necessary, does your centre have the required infrastructure (i.e. day hospital) and staff (i.e. a case manager) at your disposal</w:t>
            </w:r>
            <w:r>
              <w:rPr>
                <w:rFonts w:ascii="Arial" w:hAnsi="Arial" w:cs="Arial"/>
                <w:b w:val="0"/>
                <w:bCs w:val="0"/>
                <w:color w:val="000000"/>
                <w:sz w:val="20"/>
                <w:szCs w:val="20"/>
                <w:lang w:val="en-GB"/>
              </w:rPr>
              <w:t>?</w:t>
            </w:r>
            <w:r w:rsidRPr="009C1FA7">
              <w:rPr>
                <w:rFonts w:ascii="Arial" w:hAnsi="Arial" w:cs="Arial"/>
                <w:b w:val="0"/>
                <w:bCs w:val="0"/>
                <w:color w:val="000000"/>
                <w:sz w:val="20"/>
                <w:szCs w:val="20"/>
                <w:lang w:val="en-GB"/>
              </w:rPr>
              <w:t xml:space="preserve"> </w:t>
            </w:r>
          </w:p>
          <w:p w14:paraId="2619A7BE" w14:textId="77777777" w:rsidR="00903A37" w:rsidRPr="009C1FA7" w:rsidRDefault="00903A37" w:rsidP="00940E11">
            <w:pPr>
              <w:pStyle w:val="Paragraphedeliste"/>
              <w:numPr>
                <w:ilvl w:val="0"/>
                <w:numId w:val="0"/>
              </w:numPr>
              <w:autoSpaceDE w:val="0"/>
              <w:spacing w:after="120" w:line="240" w:lineRule="auto"/>
              <w:ind w:left="360"/>
              <w:rPr>
                <w:rFonts w:cs="Arial"/>
                <w:b w:val="0"/>
                <w:bCs w:val="0"/>
                <w:color w:val="000000"/>
                <w:szCs w:val="20"/>
                <w:lang w:val="en-GB"/>
              </w:rPr>
            </w:pPr>
            <w:r w:rsidRPr="009C1FA7">
              <w:rPr>
                <w:rFonts w:cs="Arial"/>
                <w:b w:val="0"/>
                <w:bCs w:val="0"/>
                <w:color w:val="000000"/>
                <w:szCs w:val="20"/>
                <w:lang w:val="en-GB"/>
              </w:rPr>
              <w:t>22a) If yes, please describe the infrastructure and staff and how it is organised (including laboratories and genetics)</w:t>
            </w:r>
          </w:p>
        </w:tc>
      </w:tr>
      <w:tr w:rsidR="00903A37" w:rsidRPr="003163D3" w14:paraId="0C284D85" w14:textId="77777777" w:rsidTr="00940E11">
        <w:trPr>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0C30F6F7" w14:textId="77777777" w:rsidR="00903A37" w:rsidRPr="009C1FA7" w:rsidRDefault="00903A37"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 xml:space="preserve">24/7 health care coverage </w:t>
            </w:r>
          </w:p>
          <w:p w14:paraId="4D7F11C2" w14:textId="77777777" w:rsidR="00903A37" w:rsidRPr="009C1FA7" w:rsidRDefault="00903A37"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23a: Does your centre organise a 24/7 health care coverage for your patients with a rare disease? </w:t>
            </w:r>
          </w:p>
          <w:p w14:paraId="1ED929E1" w14:textId="77777777" w:rsidR="00903A37" w:rsidRPr="009C1FA7" w:rsidRDefault="00903A37" w:rsidP="00903A37">
            <w:pPr>
              <w:pStyle w:val="Paragraphedeliste"/>
              <w:numPr>
                <w:ilvl w:val="0"/>
                <w:numId w:val="27"/>
              </w:numPr>
              <w:autoSpaceDE w:val="0"/>
              <w:spacing w:after="120" w:line="240" w:lineRule="auto"/>
              <w:rPr>
                <w:rFonts w:cs="Arial"/>
                <w:color w:val="000000"/>
                <w:szCs w:val="20"/>
                <w:lang w:val="en-GB"/>
              </w:rPr>
            </w:pPr>
            <w:r w:rsidRPr="009C1FA7">
              <w:rPr>
                <w:rFonts w:cs="Arial"/>
                <w:b w:val="0"/>
                <w:bCs w:val="0"/>
                <w:i/>
                <w:iCs/>
                <w:color w:val="000000"/>
                <w:szCs w:val="20"/>
                <w:lang w:val="en-GB"/>
              </w:rPr>
              <w:t>This question might be a core criterion for some diseases, but not for all, as not all diseases within a disease group require a 24/7 health care coverage.</w:t>
            </w:r>
          </w:p>
        </w:tc>
      </w:tr>
      <w:tr w:rsidR="00903A37" w:rsidRPr="003163D3" w14:paraId="2145AED2"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9067" w:type="dxa"/>
          </w:tcPr>
          <w:p w14:paraId="0132A450" w14:textId="77777777" w:rsidR="00903A37" w:rsidRPr="009C1FA7" w:rsidRDefault="00903A37"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 xml:space="preserve">Structured communication systems </w:t>
            </w:r>
          </w:p>
          <w:p w14:paraId="0ED63EFF" w14:textId="77777777" w:rsidR="00903A37" w:rsidRPr="009C1FA7" w:rsidRDefault="00903A37"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31: Does your centre have other structured communication systems for the rare diseases you provide care for, for care partners, or for the wider public, outside the hospital or the institution? </w:t>
            </w:r>
          </w:p>
          <w:p w14:paraId="4C3B7D60" w14:textId="77777777" w:rsidR="00903A37" w:rsidRPr="009C1FA7" w:rsidRDefault="00903A37" w:rsidP="00940E11">
            <w:pPr>
              <w:pStyle w:val="Paragraphedeliste"/>
              <w:numPr>
                <w:ilvl w:val="0"/>
                <w:numId w:val="0"/>
              </w:numPr>
              <w:autoSpaceDE w:val="0"/>
              <w:spacing w:after="120" w:line="240" w:lineRule="auto"/>
              <w:ind w:left="357"/>
              <w:contextualSpacing w:val="0"/>
              <w:rPr>
                <w:rFonts w:cs="Arial"/>
                <w:b w:val="0"/>
                <w:bCs w:val="0"/>
                <w:color w:val="000000"/>
                <w:szCs w:val="20"/>
                <w:lang w:val="en-GB"/>
              </w:rPr>
            </w:pPr>
            <w:r w:rsidRPr="009C1FA7">
              <w:rPr>
                <w:rFonts w:cs="Arial"/>
                <w:b w:val="0"/>
                <w:bCs w:val="0"/>
                <w:color w:val="000000"/>
                <w:szCs w:val="20"/>
                <w:lang w:val="en-GB"/>
              </w:rPr>
              <w:t>31a) If yes, which one(s)? (please tick the appropriate answer(s), several answers possible)</w:t>
            </w:r>
          </w:p>
        </w:tc>
      </w:tr>
      <w:tr w:rsidR="00903A37" w:rsidRPr="003163D3" w14:paraId="71399988" w14:textId="77777777" w:rsidTr="00940E11">
        <w:trPr>
          <w:trHeight w:val="739"/>
        </w:trPr>
        <w:tc>
          <w:tcPr>
            <w:cnfStyle w:val="001000000000" w:firstRow="0" w:lastRow="0" w:firstColumn="1" w:lastColumn="0" w:oddVBand="0" w:evenVBand="0" w:oddHBand="0" w:evenHBand="0" w:firstRowFirstColumn="0" w:firstRowLastColumn="0" w:lastRowFirstColumn="0" w:lastRowLastColumn="0"/>
            <w:tcW w:w="9067" w:type="dxa"/>
          </w:tcPr>
          <w:p w14:paraId="09506F7B" w14:textId="77777777" w:rsidR="00903A37" w:rsidRDefault="00903A37" w:rsidP="00940E11">
            <w:pPr>
              <w:pStyle w:val="Paragraphedeliste"/>
              <w:numPr>
                <w:ilvl w:val="0"/>
                <w:numId w:val="0"/>
              </w:numPr>
              <w:suppressAutoHyphens/>
              <w:autoSpaceDE w:val="0"/>
              <w:spacing w:after="120" w:line="240" w:lineRule="auto"/>
              <w:rPr>
                <w:rFonts w:cs="Arial"/>
                <w:b w:val="0"/>
                <w:bCs w:val="0"/>
                <w:color w:val="000000"/>
                <w:szCs w:val="20"/>
                <w:lang w:val="en-GB"/>
              </w:rPr>
            </w:pPr>
            <w:r w:rsidRPr="009C1FA7">
              <w:rPr>
                <w:rFonts w:cs="Arial"/>
                <w:color w:val="000000"/>
                <w:szCs w:val="20"/>
                <w:lang w:val="en-GB"/>
              </w:rPr>
              <w:t>Provision of continuing training</w:t>
            </w:r>
          </w:p>
          <w:p w14:paraId="6DD17635" w14:textId="77777777" w:rsidR="00903A37" w:rsidRPr="001241FE" w:rsidRDefault="00903A37" w:rsidP="00940E11">
            <w:pPr>
              <w:pStyle w:val="Paragraphedeliste"/>
              <w:numPr>
                <w:ilvl w:val="0"/>
                <w:numId w:val="0"/>
              </w:numPr>
              <w:suppressAutoHyphens/>
              <w:autoSpaceDE w:val="0"/>
              <w:spacing w:after="120" w:line="240" w:lineRule="auto"/>
              <w:rPr>
                <w:rFonts w:cs="Arial"/>
                <w:b w:val="0"/>
                <w:bCs w:val="0"/>
                <w:color w:val="000000"/>
                <w:sz w:val="16"/>
                <w:szCs w:val="16"/>
                <w:lang w:val="en-GB"/>
              </w:rPr>
            </w:pPr>
          </w:p>
          <w:p w14:paraId="17B0B5C2" w14:textId="77777777" w:rsidR="00903A37" w:rsidRPr="009C1FA7" w:rsidRDefault="00903A37" w:rsidP="00940E11">
            <w:pPr>
              <w:pStyle w:val="Paragraphedeliste"/>
              <w:numPr>
                <w:ilvl w:val="0"/>
                <w:numId w:val="0"/>
              </w:numPr>
              <w:suppressAutoHyphens/>
              <w:autoSpaceDE w:val="0"/>
              <w:spacing w:before="240" w:after="120" w:line="240" w:lineRule="auto"/>
              <w:rPr>
                <w:rFonts w:cs="Arial"/>
                <w:b w:val="0"/>
                <w:bCs w:val="0"/>
                <w:color w:val="000000"/>
                <w:szCs w:val="20"/>
                <w:lang w:val="en-GB"/>
              </w:rPr>
            </w:pPr>
            <w:r w:rsidRPr="009C1FA7">
              <w:rPr>
                <w:rFonts w:cs="Arial"/>
                <w:b w:val="0"/>
                <w:bCs w:val="0"/>
                <w:color w:val="000000"/>
                <w:szCs w:val="20"/>
                <w:lang w:val="en-GB"/>
              </w:rPr>
              <w:t xml:space="preserve">Question 34: Does your centre provide continuing training? </w:t>
            </w:r>
          </w:p>
        </w:tc>
      </w:tr>
      <w:tr w:rsidR="00903A37" w:rsidRPr="003163D3" w14:paraId="36751F58" w14:textId="77777777" w:rsidTr="00940E11">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9067" w:type="dxa"/>
          </w:tcPr>
          <w:p w14:paraId="49C3F03D" w14:textId="77777777" w:rsidR="00903A37" w:rsidRPr="009C1FA7" w:rsidRDefault="00903A37" w:rsidP="00940E11">
            <w:pPr>
              <w:pStyle w:val="Paragraphedeliste"/>
              <w:numPr>
                <w:ilvl w:val="0"/>
                <w:numId w:val="0"/>
              </w:numPr>
              <w:suppressAutoHyphens/>
              <w:autoSpaceDE w:val="0"/>
              <w:spacing w:after="120" w:line="240" w:lineRule="auto"/>
              <w:rPr>
                <w:rFonts w:cs="Arial"/>
                <w:b w:val="0"/>
                <w:bCs w:val="0"/>
                <w:color w:val="000000"/>
                <w:szCs w:val="20"/>
                <w:lang w:val="en-GB"/>
              </w:rPr>
            </w:pPr>
            <w:r w:rsidRPr="009C1FA7">
              <w:rPr>
                <w:rFonts w:cs="Arial"/>
                <w:color w:val="000000"/>
                <w:szCs w:val="20"/>
                <w:lang w:val="en-GB"/>
              </w:rPr>
              <w:lastRenderedPageBreak/>
              <w:t xml:space="preserve">Continuing training of staff members </w:t>
            </w:r>
          </w:p>
          <w:p w14:paraId="7CE43B7C" w14:textId="77777777" w:rsidR="00903A37" w:rsidRPr="001241FE" w:rsidRDefault="00903A37" w:rsidP="00940E11">
            <w:pPr>
              <w:pStyle w:val="Paragraphedeliste"/>
              <w:numPr>
                <w:ilvl w:val="0"/>
                <w:numId w:val="0"/>
              </w:numPr>
              <w:suppressAutoHyphens/>
              <w:autoSpaceDE w:val="0"/>
              <w:spacing w:after="120" w:line="240" w:lineRule="auto"/>
              <w:rPr>
                <w:rFonts w:cs="Arial"/>
                <w:color w:val="000000"/>
                <w:sz w:val="16"/>
                <w:szCs w:val="16"/>
                <w:lang w:val="en-GB"/>
              </w:rPr>
            </w:pPr>
          </w:p>
          <w:p w14:paraId="5ACAF064" w14:textId="77777777" w:rsidR="00903A37" w:rsidRPr="009C1FA7" w:rsidRDefault="00903A37" w:rsidP="00940E11">
            <w:pPr>
              <w:pStyle w:val="Paragraphedeliste"/>
              <w:numPr>
                <w:ilvl w:val="0"/>
                <w:numId w:val="0"/>
              </w:numPr>
              <w:suppressAutoHyphens/>
              <w:autoSpaceDE w:val="0"/>
              <w:spacing w:after="120" w:line="240" w:lineRule="auto"/>
              <w:rPr>
                <w:rFonts w:cs="Arial"/>
                <w:b w:val="0"/>
                <w:bCs w:val="0"/>
                <w:color w:val="000000"/>
                <w:szCs w:val="20"/>
                <w:lang w:val="en-GB"/>
              </w:rPr>
            </w:pPr>
            <w:r w:rsidRPr="009C1FA7">
              <w:rPr>
                <w:rFonts w:cs="Arial"/>
                <w:b w:val="0"/>
                <w:bCs w:val="0"/>
                <w:color w:val="000000"/>
                <w:szCs w:val="20"/>
                <w:lang w:val="en-GB"/>
              </w:rPr>
              <w:t xml:space="preserve">Question 36: Does the staff in your centre receive regular continuing training? </w:t>
            </w:r>
          </w:p>
        </w:tc>
      </w:tr>
      <w:tr w:rsidR="00903A37" w:rsidRPr="003163D3" w14:paraId="40E23692" w14:textId="77777777" w:rsidTr="00940E11">
        <w:trPr>
          <w:trHeight w:val="739"/>
        </w:trPr>
        <w:tc>
          <w:tcPr>
            <w:cnfStyle w:val="001000000000" w:firstRow="0" w:lastRow="0" w:firstColumn="1" w:lastColumn="0" w:oddVBand="0" w:evenVBand="0" w:oddHBand="0" w:evenHBand="0" w:firstRowFirstColumn="0" w:firstRowLastColumn="0" w:lastRowFirstColumn="0" w:lastRowLastColumn="0"/>
            <w:tcW w:w="9067" w:type="dxa"/>
          </w:tcPr>
          <w:p w14:paraId="464045D7" w14:textId="77777777" w:rsidR="00903A37" w:rsidRPr="009C1FA7" w:rsidRDefault="00903A37"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Publications in peer-reviewed journals</w:t>
            </w:r>
          </w:p>
          <w:p w14:paraId="2AC41EE6" w14:textId="77777777" w:rsidR="00903A37" w:rsidRPr="009C1FA7" w:rsidRDefault="00903A37"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39: Does your candidate centre publish on the specific rare diseases / (main) groups the centre provides for in peer-reviewed journals? </w:t>
            </w:r>
          </w:p>
        </w:tc>
      </w:tr>
      <w:tr w:rsidR="00903A37" w:rsidRPr="003163D3" w14:paraId="15D6C658" w14:textId="77777777" w:rsidTr="00940E1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tcPr>
          <w:p w14:paraId="415450C9" w14:textId="77777777" w:rsidR="00903A37" w:rsidRPr="009C1FA7" w:rsidRDefault="00903A37" w:rsidP="00940E11">
            <w:pPr>
              <w:pStyle w:val="Paragraphedeliste"/>
              <w:numPr>
                <w:ilvl w:val="0"/>
                <w:numId w:val="0"/>
              </w:numPr>
              <w:suppressAutoHyphens/>
              <w:autoSpaceDE w:val="0"/>
              <w:spacing w:after="120" w:line="240" w:lineRule="auto"/>
              <w:rPr>
                <w:rFonts w:cs="Arial"/>
                <w:color w:val="000000"/>
                <w:szCs w:val="20"/>
                <w:lang w:val="en-GB"/>
              </w:rPr>
            </w:pPr>
            <w:r w:rsidRPr="009C1FA7">
              <w:rPr>
                <w:rFonts w:cs="Arial"/>
                <w:color w:val="000000"/>
                <w:szCs w:val="20"/>
                <w:lang w:val="en-GB"/>
              </w:rPr>
              <w:t>Current participation in clinical trials</w:t>
            </w:r>
          </w:p>
          <w:p w14:paraId="5AAC0F60" w14:textId="77777777" w:rsidR="00903A37" w:rsidRPr="009C1FA7" w:rsidRDefault="00903A37"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 xml:space="preserve">Question 41: Does your candidate centre take part in clinical trials AT PRESENT? </w:t>
            </w:r>
          </w:p>
        </w:tc>
      </w:tr>
      <w:tr w:rsidR="00903A37" w:rsidRPr="003163D3" w14:paraId="48813F7C" w14:textId="77777777" w:rsidTr="00940E11">
        <w:trPr>
          <w:trHeight w:val="567"/>
        </w:trPr>
        <w:tc>
          <w:tcPr>
            <w:cnfStyle w:val="001000000000" w:firstRow="0" w:lastRow="0" w:firstColumn="1" w:lastColumn="0" w:oddVBand="0" w:evenVBand="0" w:oddHBand="0" w:evenHBand="0" w:firstRowFirstColumn="0" w:firstRowLastColumn="0" w:lastRowFirstColumn="0" w:lastRowLastColumn="0"/>
            <w:tcW w:w="9067" w:type="dxa"/>
          </w:tcPr>
          <w:p w14:paraId="6B83EA18" w14:textId="77777777" w:rsidR="00903A37" w:rsidRPr="009C1FA7" w:rsidRDefault="00903A37" w:rsidP="00940E11">
            <w:pPr>
              <w:pStyle w:val="Paragraphedeliste"/>
              <w:numPr>
                <w:ilvl w:val="0"/>
                <w:numId w:val="0"/>
              </w:numPr>
              <w:suppressAutoHyphens/>
              <w:autoSpaceDE w:val="0"/>
              <w:spacing w:after="120" w:line="240" w:lineRule="auto"/>
              <w:rPr>
                <w:rFonts w:cs="Arial"/>
                <w:b w:val="0"/>
                <w:bCs w:val="0"/>
                <w:color w:val="000000"/>
                <w:szCs w:val="20"/>
                <w:lang w:val="en-GB"/>
              </w:rPr>
            </w:pPr>
            <w:r w:rsidRPr="009C1FA7">
              <w:rPr>
                <w:rFonts w:cs="Arial"/>
                <w:color w:val="000000"/>
                <w:szCs w:val="20"/>
                <w:lang w:val="en-GB"/>
              </w:rPr>
              <w:t>Entering Data in the Swiss Rare Disease Registry</w:t>
            </w:r>
          </w:p>
          <w:p w14:paraId="3EB8898A" w14:textId="77777777" w:rsidR="00903A37" w:rsidRPr="009C1FA7" w:rsidRDefault="00903A37" w:rsidP="00940E11">
            <w:pPr>
              <w:autoSpaceDE w:val="0"/>
              <w:spacing w:before="120" w:after="120"/>
              <w:rPr>
                <w:rFonts w:ascii="Arial" w:hAnsi="Arial" w:cs="Arial"/>
                <w:b w:val="0"/>
                <w:bCs w:val="0"/>
                <w:color w:val="000000"/>
                <w:sz w:val="20"/>
                <w:szCs w:val="20"/>
                <w:lang w:val="en-GB"/>
              </w:rPr>
            </w:pPr>
            <w:r w:rsidRPr="009C1FA7">
              <w:rPr>
                <w:rFonts w:ascii="Arial" w:hAnsi="Arial" w:cs="Arial"/>
                <w:b w:val="0"/>
                <w:bCs w:val="0"/>
                <w:color w:val="000000"/>
                <w:sz w:val="20"/>
                <w:szCs w:val="20"/>
                <w:lang w:val="en-GB"/>
              </w:rPr>
              <w:t>Question 44: Does your candidate centre actively take part in the Swiss Rare Disease Registry by regularly entering data?</w:t>
            </w:r>
          </w:p>
        </w:tc>
      </w:tr>
    </w:tbl>
    <w:p w14:paraId="216D5569" w14:textId="77777777" w:rsidR="00903A37" w:rsidRDefault="00903A37" w:rsidP="00903A37">
      <w:pPr>
        <w:rPr>
          <w:rFonts w:ascii="Arial" w:hAnsi="Arial" w:cs="Arial"/>
          <w:sz w:val="20"/>
          <w:szCs w:val="20"/>
          <w:lang w:val="en-GB"/>
        </w:rPr>
      </w:pPr>
    </w:p>
    <w:tbl>
      <w:tblPr>
        <w:tblStyle w:val="TableauGrille4-Accentuation5"/>
        <w:tblW w:w="0" w:type="auto"/>
        <w:tblInd w:w="137" w:type="dxa"/>
        <w:tblLook w:val="04A0" w:firstRow="1" w:lastRow="0" w:firstColumn="1" w:lastColumn="0" w:noHBand="0" w:noVBand="1"/>
      </w:tblPr>
      <w:tblGrid>
        <w:gridCol w:w="8925"/>
      </w:tblGrid>
      <w:tr w:rsidR="00903A37" w:rsidRPr="001241FE" w14:paraId="1068DFF8" w14:textId="77777777" w:rsidTr="00940E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25" w:type="dxa"/>
            <w:shd w:val="clear" w:color="auto" w:fill="5B9BD5"/>
          </w:tcPr>
          <w:p w14:paraId="7A725D0E" w14:textId="77777777" w:rsidR="00903A37" w:rsidRPr="001241FE" w:rsidRDefault="00903A37" w:rsidP="00940E11">
            <w:pPr>
              <w:spacing w:before="120" w:after="120"/>
              <w:ind w:left="397" w:hanging="397"/>
              <w:rPr>
                <w:rFonts w:ascii="Arial" w:hAnsi="Arial" w:cs="Arial"/>
                <w:b w:val="0"/>
                <w:bCs w:val="0"/>
                <w:sz w:val="20"/>
                <w:szCs w:val="20"/>
                <w:lang w:val="en-GB"/>
              </w:rPr>
            </w:pPr>
            <w:r w:rsidRPr="001241FE">
              <w:rPr>
                <w:rFonts w:ascii="Arial" w:hAnsi="Arial" w:cs="Arial"/>
                <w:sz w:val="20"/>
                <w:szCs w:val="20"/>
                <w:lang w:val="en-GB"/>
              </w:rPr>
              <w:t>QUESTIONNAIRE II</w:t>
            </w:r>
            <w:r w:rsidRPr="001241FE">
              <w:rPr>
                <w:rFonts w:ascii="Arial" w:hAnsi="Arial" w:cs="Arial"/>
                <w:b w:val="0"/>
                <w:bCs w:val="0"/>
                <w:sz w:val="20"/>
                <w:szCs w:val="20"/>
                <w:lang w:val="en-GB"/>
              </w:rPr>
              <w:t xml:space="preserve"> - </w:t>
            </w:r>
            <w:r w:rsidRPr="001241FE">
              <w:rPr>
                <w:rFonts w:ascii="Arial" w:hAnsi="Arial" w:cs="Arial"/>
                <w:sz w:val="20"/>
                <w:szCs w:val="20"/>
                <w:lang w:val="en-GB"/>
              </w:rPr>
              <w:t>DESCRIPTION OF NATIONAL NETWORK</w:t>
            </w:r>
            <w:r w:rsidRPr="001241FE">
              <w:rPr>
                <w:rFonts w:ascii="Arial" w:hAnsi="Arial" w:cs="Arial"/>
                <w:b w:val="0"/>
                <w:bCs w:val="0"/>
                <w:sz w:val="20"/>
                <w:szCs w:val="20"/>
                <w:lang w:val="en-GB"/>
              </w:rPr>
              <w:t xml:space="preserve">: </w:t>
            </w:r>
            <w:r w:rsidRPr="001241FE">
              <w:rPr>
                <w:rFonts w:ascii="Arial" w:hAnsi="Arial" w:cs="Arial"/>
                <w:sz w:val="20"/>
                <w:szCs w:val="20"/>
                <w:lang w:val="en-GB"/>
              </w:rPr>
              <w:t>6 CORE CRITERIA</w:t>
            </w:r>
          </w:p>
        </w:tc>
      </w:tr>
      <w:tr w:rsidR="00903A37" w:rsidRPr="003163D3" w14:paraId="1EDBFCB0"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8925" w:type="dxa"/>
          </w:tcPr>
          <w:p w14:paraId="2264E691" w14:textId="77777777" w:rsidR="00903A37" w:rsidRPr="001241FE" w:rsidRDefault="00903A37" w:rsidP="00940E11">
            <w:pPr>
              <w:pStyle w:val="Paragraphedeliste"/>
              <w:numPr>
                <w:ilvl w:val="0"/>
                <w:numId w:val="0"/>
              </w:numPr>
              <w:suppressAutoHyphens/>
              <w:autoSpaceDE w:val="0"/>
              <w:spacing w:after="120" w:line="240" w:lineRule="auto"/>
              <w:rPr>
                <w:rFonts w:cs="Arial"/>
                <w:i/>
                <w:iCs/>
                <w:szCs w:val="20"/>
                <w:lang w:val="en-GB"/>
              </w:rPr>
            </w:pPr>
            <w:r w:rsidRPr="001241FE">
              <w:rPr>
                <w:rFonts w:cs="Arial"/>
                <w:color w:val="000000"/>
                <w:szCs w:val="20"/>
                <w:lang w:val="en-GB"/>
              </w:rPr>
              <w:t>Scope</w:t>
            </w:r>
            <w:r w:rsidRPr="001241FE">
              <w:rPr>
                <w:rFonts w:cs="Arial"/>
                <w:szCs w:val="20"/>
                <w:lang w:val="en-GB"/>
              </w:rPr>
              <w:t xml:space="preserve"> of medical provision</w:t>
            </w:r>
          </w:p>
          <w:p w14:paraId="13EE085E" w14:textId="77777777" w:rsidR="00903A37" w:rsidRPr="005F15D5" w:rsidRDefault="00903A37" w:rsidP="00940E11">
            <w:pPr>
              <w:autoSpaceDE w:val="0"/>
              <w:spacing w:before="120" w:after="120"/>
              <w:rPr>
                <w:rFonts w:ascii="Arial" w:hAnsi="Arial" w:cs="Arial"/>
                <w:b w:val="0"/>
                <w:bCs w:val="0"/>
                <w:sz w:val="20"/>
                <w:szCs w:val="20"/>
                <w:lang w:val="en-GB"/>
              </w:rPr>
            </w:pPr>
            <w:r w:rsidRPr="001241FE">
              <w:rPr>
                <w:rFonts w:ascii="Arial" w:hAnsi="Arial" w:cs="Arial"/>
                <w:b w:val="0"/>
                <w:bCs w:val="0"/>
                <w:color w:val="000000"/>
                <w:sz w:val="20"/>
                <w:szCs w:val="20"/>
                <w:lang w:val="en-GB"/>
              </w:rPr>
              <w:t>Question</w:t>
            </w:r>
            <w:r w:rsidRPr="001241FE">
              <w:rPr>
                <w:rFonts w:ascii="Arial" w:hAnsi="Arial" w:cs="Arial"/>
                <w:b w:val="0"/>
                <w:bCs w:val="0"/>
                <w:sz w:val="20"/>
                <w:szCs w:val="20"/>
                <w:lang w:val="en-GB"/>
              </w:rPr>
              <w:t xml:space="preserve"> 3: Please describe the scope of medical service provision for your disease gr</w:t>
            </w:r>
            <w:r w:rsidRPr="005F15D5">
              <w:rPr>
                <w:rFonts w:ascii="Arial" w:hAnsi="Arial" w:cs="Arial"/>
                <w:b w:val="0"/>
                <w:bCs w:val="0"/>
                <w:sz w:val="20"/>
                <w:szCs w:val="20"/>
                <w:lang w:val="en-GB"/>
              </w:rPr>
              <w:t>oup.</w:t>
            </w:r>
            <w:r>
              <w:rPr>
                <w:rFonts w:ascii="Arial" w:hAnsi="Arial" w:cs="Arial"/>
                <w:b w:val="0"/>
                <w:bCs w:val="0"/>
                <w:sz w:val="20"/>
                <w:szCs w:val="20"/>
                <w:lang w:val="en-GB"/>
              </w:rPr>
              <w:t xml:space="preserve"> </w:t>
            </w:r>
            <w:r w:rsidRPr="005F15D5">
              <w:rPr>
                <w:rFonts w:ascii="Arial" w:hAnsi="Arial" w:cs="Arial"/>
                <w:b w:val="0"/>
                <w:bCs w:val="0"/>
                <w:sz w:val="20"/>
                <w:szCs w:val="20"/>
                <w:lang w:val="en-GB"/>
              </w:rPr>
              <w:t>Give information about</w:t>
            </w:r>
          </w:p>
          <w:p w14:paraId="2DC3C0C3" w14:textId="77777777" w:rsidR="00903A37" w:rsidRPr="001241FE" w:rsidRDefault="00903A37" w:rsidP="00940E11">
            <w:pPr>
              <w:pStyle w:val="Paragraphedeliste"/>
              <w:numPr>
                <w:ilvl w:val="0"/>
                <w:numId w:val="0"/>
              </w:numPr>
              <w:autoSpaceDE w:val="0"/>
              <w:spacing w:after="120" w:line="240" w:lineRule="auto"/>
              <w:ind w:left="357"/>
              <w:contextualSpacing w:val="0"/>
              <w:rPr>
                <w:rFonts w:cs="Arial"/>
                <w:szCs w:val="20"/>
                <w:lang w:val="en-GB"/>
              </w:rPr>
            </w:pPr>
            <w:r w:rsidRPr="001241FE">
              <w:rPr>
                <w:rFonts w:cs="Arial"/>
                <w:b w:val="0"/>
                <w:bCs w:val="0"/>
                <w:szCs w:val="20"/>
                <w:lang w:val="en-GB"/>
              </w:rPr>
              <w:t>3a) the needs and specificities of the disease group</w:t>
            </w:r>
          </w:p>
          <w:p w14:paraId="49C6BEAC" w14:textId="77777777" w:rsidR="00903A37" w:rsidRPr="001241FE" w:rsidRDefault="00903A37" w:rsidP="00940E11">
            <w:pPr>
              <w:pStyle w:val="Paragraphedeliste"/>
              <w:numPr>
                <w:ilvl w:val="0"/>
                <w:numId w:val="0"/>
              </w:numPr>
              <w:autoSpaceDE w:val="0"/>
              <w:spacing w:after="120" w:line="240" w:lineRule="auto"/>
              <w:ind w:left="357"/>
              <w:contextualSpacing w:val="0"/>
              <w:rPr>
                <w:rFonts w:cs="Arial"/>
                <w:szCs w:val="20"/>
                <w:lang w:val="en-GB"/>
              </w:rPr>
            </w:pPr>
            <w:r w:rsidRPr="001241FE">
              <w:rPr>
                <w:rFonts w:cs="Arial"/>
                <w:b w:val="0"/>
                <w:bCs w:val="0"/>
                <w:szCs w:val="20"/>
                <w:lang w:val="en-GB"/>
              </w:rPr>
              <w:t>3b) the estimated number of patients within the disease group in Switzerland</w:t>
            </w:r>
          </w:p>
          <w:p w14:paraId="688DB169" w14:textId="77777777" w:rsidR="00903A37" w:rsidRPr="001241FE" w:rsidRDefault="00903A37" w:rsidP="00940E11">
            <w:pPr>
              <w:pStyle w:val="Paragraphedeliste"/>
              <w:numPr>
                <w:ilvl w:val="0"/>
                <w:numId w:val="0"/>
              </w:numPr>
              <w:autoSpaceDE w:val="0"/>
              <w:spacing w:after="120" w:line="240" w:lineRule="auto"/>
              <w:ind w:left="357"/>
              <w:contextualSpacing w:val="0"/>
              <w:rPr>
                <w:rFonts w:cs="Arial"/>
                <w:b w:val="0"/>
                <w:bCs w:val="0"/>
                <w:szCs w:val="20"/>
                <w:lang w:val="en-GB"/>
              </w:rPr>
            </w:pPr>
            <w:r w:rsidRPr="001241FE">
              <w:rPr>
                <w:rFonts w:cs="Arial"/>
                <w:b w:val="0"/>
                <w:bCs w:val="0"/>
                <w:szCs w:val="20"/>
                <w:lang w:val="en-GB"/>
              </w:rPr>
              <w:t>3c) the health care services (geographic and linguistic) offered, and any known shortfalls in the medical service provision</w:t>
            </w:r>
          </w:p>
        </w:tc>
      </w:tr>
      <w:tr w:rsidR="00903A37" w:rsidRPr="003163D3" w14:paraId="7C16B642" w14:textId="77777777" w:rsidTr="00940E11">
        <w:trPr>
          <w:trHeight w:val="1165"/>
        </w:trPr>
        <w:tc>
          <w:tcPr>
            <w:cnfStyle w:val="001000000000" w:firstRow="0" w:lastRow="0" w:firstColumn="1" w:lastColumn="0" w:oddVBand="0" w:evenVBand="0" w:oddHBand="0" w:evenHBand="0" w:firstRowFirstColumn="0" w:firstRowLastColumn="0" w:lastRowFirstColumn="0" w:lastRowLastColumn="0"/>
            <w:tcW w:w="8925" w:type="dxa"/>
          </w:tcPr>
          <w:p w14:paraId="7879A2DB" w14:textId="77777777" w:rsidR="00903A37" w:rsidRPr="001241FE" w:rsidRDefault="00903A37" w:rsidP="00940E11">
            <w:pPr>
              <w:pStyle w:val="Paragraphedeliste"/>
              <w:numPr>
                <w:ilvl w:val="0"/>
                <w:numId w:val="0"/>
              </w:numPr>
              <w:suppressAutoHyphens/>
              <w:autoSpaceDE w:val="0"/>
              <w:spacing w:after="120" w:line="240" w:lineRule="auto"/>
              <w:rPr>
                <w:rFonts w:cs="Arial"/>
                <w:szCs w:val="20"/>
                <w:lang w:val="en-GB"/>
              </w:rPr>
            </w:pPr>
            <w:r w:rsidRPr="001241FE">
              <w:rPr>
                <w:rFonts w:cs="Arial"/>
                <w:color w:val="000000"/>
                <w:szCs w:val="20"/>
                <w:lang w:val="en-GB"/>
              </w:rPr>
              <w:t>Health</w:t>
            </w:r>
            <w:r w:rsidRPr="001241FE">
              <w:rPr>
                <w:rFonts w:cs="Arial"/>
                <w:szCs w:val="20"/>
                <w:lang w:val="en-GB"/>
              </w:rPr>
              <w:t xml:space="preserve"> care network</w:t>
            </w:r>
          </w:p>
          <w:p w14:paraId="6D69B13A" w14:textId="77777777" w:rsidR="00903A37" w:rsidRPr="001241FE" w:rsidRDefault="00903A37" w:rsidP="00940E11">
            <w:pPr>
              <w:autoSpaceDE w:val="0"/>
              <w:spacing w:before="120" w:after="120"/>
              <w:rPr>
                <w:rFonts w:ascii="Arial" w:hAnsi="Arial" w:cs="Arial"/>
                <w:b w:val="0"/>
                <w:bCs w:val="0"/>
                <w:sz w:val="20"/>
                <w:szCs w:val="20"/>
                <w:lang w:val="en-GB"/>
              </w:rPr>
            </w:pPr>
            <w:r w:rsidRPr="001241FE">
              <w:rPr>
                <w:rFonts w:ascii="Arial" w:hAnsi="Arial" w:cs="Arial"/>
                <w:b w:val="0"/>
                <w:bCs w:val="0"/>
                <w:color w:val="000000"/>
                <w:sz w:val="20"/>
                <w:szCs w:val="20"/>
                <w:lang w:val="en-GB"/>
              </w:rPr>
              <w:t>Question</w:t>
            </w:r>
            <w:r w:rsidRPr="001241FE">
              <w:rPr>
                <w:rFonts w:ascii="Arial" w:hAnsi="Arial" w:cs="Arial"/>
                <w:b w:val="0"/>
                <w:bCs w:val="0"/>
                <w:sz w:val="20"/>
                <w:szCs w:val="20"/>
                <w:lang w:val="en-GB"/>
              </w:rPr>
              <w:t xml:space="preserve"> 4: Please describe the health care network that is specific to your group of diseases. </w:t>
            </w:r>
          </w:p>
          <w:p w14:paraId="0AC10013" w14:textId="77777777" w:rsidR="00903A37" w:rsidRPr="001241FE" w:rsidRDefault="00903A37"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4a) Which actors are part of the network?</w:t>
            </w:r>
          </w:p>
          <w:p w14:paraId="292C9213" w14:textId="77777777" w:rsidR="00903A37" w:rsidRPr="001241FE" w:rsidRDefault="00903A37"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4b) How it is the network organised (who is responsible for what) and what are the roles of the actors within the network?</w:t>
            </w:r>
          </w:p>
          <w:p w14:paraId="2DECAD15" w14:textId="77777777" w:rsidR="00903A37" w:rsidRPr="001241FE" w:rsidRDefault="00903A37"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4c) How do members communicate with each other?</w:t>
            </w:r>
          </w:p>
          <w:p w14:paraId="6BB8D1B9" w14:textId="77777777" w:rsidR="00903A37" w:rsidRPr="001241FE" w:rsidRDefault="00903A37"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4d) What topics are discussed within the network?</w:t>
            </w:r>
          </w:p>
          <w:p w14:paraId="2C5290E8" w14:textId="77777777" w:rsidR="00903A37" w:rsidRPr="001241FE" w:rsidRDefault="00903A37"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4e) How is health care organised in Switzerland within the network (geographic and linguistic coverage)?</w:t>
            </w:r>
          </w:p>
          <w:p w14:paraId="768DE0EE" w14:textId="77777777" w:rsidR="00903A37" w:rsidRPr="001241FE" w:rsidRDefault="00903A37"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4f) How are decisions made within the network?</w:t>
            </w:r>
          </w:p>
          <w:p w14:paraId="3BFB03B2" w14:textId="77777777" w:rsidR="00903A37" w:rsidRPr="001241FE" w:rsidRDefault="00903A37"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4g) Please indicate if there is a specific budget available for the network and how it is funded.</w:t>
            </w:r>
          </w:p>
          <w:p w14:paraId="27C9999C" w14:textId="77777777" w:rsidR="00903A37" w:rsidRPr="001241FE" w:rsidRDefault="00903A37" w:rsidP="00940E11">
            <w:pPr>
              <w:suppressAutoHyphens/>
              <w:spacing w:before="120" w:after="120"/>
              <w:ind w:left="397"/>
              <w:rPr>
                <w:rFonts w:ascii="Arial" w:hAnsi="Arial" w:cs="Arial"/>
                <w:b w:val="0"/>
                <w:bCs w:val="0"/>
                <w:sz w:val="20"/>
                <w:szCs w:val="20"/>
                <w:lang w:val="en-GB"/>
              </w:rPr>
            </w:pPr>
            <w:r w:rsidRPr="001241FE">
              <w:rPr>
                <w:rFonts w:ascii="Arial" w:hAnsi="Arial" w:cs="Arial"/>
                <w:b w:val="0"/>
                <w:bCs w:val="0"/>
                <w:sz w:val="20"/>
                <w:szCs w:val="20"/>
                <w:lang w:val="en-GB"/>
              </w:rPr>
              <w:t>4h) For diseases that are not covered in Switzerland, please name which institution(s) patients are sent to and how.</w:t>
            </w:r>
          </w:p>
        </w:tc>
      </w:tr>
      <w:tr w:rsidR="00903A37" w:rsidRPr="003163D3" w14:paraId="01968205"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8925" w:type="dxa"/>
          </w:tcPr>
          <w:p w14:paraId="0E5AF1D9" w14:textId="77777777" w:rsidR="00903A37" w:rsidRPr="001241FE" w:rsidRDefault="00903A37" w:rsidP="00940E11">
            <w:pPr>
              <w:pStyle w:val="Paragraphedeliste"/>
              <w:numPr>
                <w:ilvl w:val="0"/>
                <w:numId w:val="0"/>
              </w:numPr>
              <w:suppressAutoHyphens/>
              <w:autoSpaceDE w:val="0"/>
              <w:spacing w:after="120" w:line="240" w:lineRule="auto"/>
              <w:rPr>
                <w:rFonts w:cs="Arial"/>
                <w:szCs w:val="20"/>
                <w:lang w:val="en-GB"/>
              </w:rPr>
            </w:pPr>
            <w:r w:rsidRPr="001241FE">
              <w:rPr>
                <w:rFonts w:cs="Arial"/>
                <w:color w:val="000000"/>
                <w:szCs w:val="20"/>
                <w:lang w:val="en-GB"/>
              </w:rPr>
              <w:t>Multidisciplinary</w:t>
            </w:r>
            <w:r w:rsidRPr="001241FE">
              <w:rPr>
                <w:rFonts w:cs="Arial"/>
                <w:szCs w:val="20"/>
                <w:lang w:val="en-GB"/>
              </w:rPr>
              <w:t xml:space="preserve"> clinical health care </w:t>
            </w:r>
          </w:p>
          <w:p w14:paraId="51FCCCA6" w14:textId="77777777" w:rsidR="00903A37" w:rsidRPr="001241FE" w:rsidRDefault="00903A37" w:rsidP="00940E11">
            <w:pPr>
              <w:autoSpaceDE w:val="0"/>
              <w:spacing w:before="120" w:after="120"/>
              <w:rPr>
                <w:rFonts w:ascii="Arial" w:hAnsi="Arial" w:cs="Arial"/>
                <w:b w:val="0"/>
                <w:bCs w:val="0"/>
                <w:sz w:val="20"/>
                <w:szCs w:val="20"/>
                <w:lang w:val="en-GB"/>
              </w:rPr>
            </w:pPr>
            <w:r w:rsidRPr="001241FE">
              <w:rPr>
                <w:rFonts w:ascii="Arial" w:hAnsi="Arial" w:cs="Arial"/>
                <w:b w:val="0"/>
                <w:bCs w:val="0"/>
                <w:color w:val="000000"/>
                <w:sz w:val="20"/>
                <w:szCs w:val="20"/>
                <w:lang w:val="en-GB"/>
              </w:rPr>
              <w:t>Question</w:t>
            </w:r>
            <w:r w:rsidRPr="001241FE">
              <w:rPr>
                <w:rFonts w:ascii="Arial" w:hAnsi="Arial" w:cs="Arial"/>
                <w:b w:val="0"/>
                <w:bCs w:val="0"/>
                <w:sz w:val="20"/>
                <w:szCs w:val="20"/>
                <w:lang w:val="en-GB"/>
              </w:rPr>
              <w:t xml:space="preserve"> 5: Please describe how the national NETWORK ensures multidisciplinary clinical health care for its patients for.</w:t>
            </w:r>
          </w:p>
          <w:p w14:paraId="6A43ECB2" w14:textId="77777777" w:rsidR="00903A37" w:rsidRPr="001241FE" w:rsidRDefault="00903A37" w:rsidP="00940E11">
            <w:pPr>
              <w:pStyle w:val="Paragraphedeliste"/>
              <w:numPr>
                <w:ilvl w:val="0"/>
                <w:numId w:val="0"/>
              </w:numPr>
              <w:autoSpaceDE w:val="0"/>
              <w:spacing w:after="120" w:line="240" w:lineRule="auto"/>
              <w:ind w:left="357"/>
              <w:contextualSpacing w:val="0"/>
              <w:rPr>
                <w:rFonts w:cs="Arial"/>
                <w:b w:val="0"/>
                <w:bCs w:val="0"/>
                <w:szCs w:val="20"/>
                <w:lang w:val="en-GB"/>
              </w:rPr>
            </w:pPr>
            <w:r w:rsidRPr="001241FE">
              <w:rPr>
                <w:rFonts w:cs="Arial"/>
                <w:b w:val="0"/>
                <w:bCs w:val="0"/>
                <w:szCs w:val="20"/>
                <w:lang w:val="en-GB"/>
              </w:rPr>
              <w:t>5a) Diagnostics and therapy</w:t>
            </w:r>
          </w:p>
          <w:p w14:paraId="4ADC5430" w14:textId="77777777" w:rsidR="00903A37" w:rsidRPr="001241FE" w:rsidRDefault="00903A37" w:rsidP="00940E11">
            <w:pPr>
              <w:pStyle w:val="Paragraphedeliste"/>
              <w:numPr>
                <w:ilvl w:val="0"/>
                <w:numId w:val="0"/>
              </w:numPr>
              <w:autoSpaceDE w:val="0"/>
              <w:spacing w:after="120" w:line="240" w:lineRule="auto"/>
              <w:ind w:left="357"/>
              <w:contextualSpacing w:val="0"/>
              <w:rPr>
                <w:rFonts w:cs="Arial"/>
                <w:b w:val="0"/>
                <w:bCs w:val="0"/>
                <w:szCs w:val="20"/>
                <w:lang w:val="en-GB"/>
              </w:rPr>
            </w:pPr>
            <w:r w:rsidRPr="001241FE">
              <w:rPr>
                <w:rFonts w:cs="Arial"/>
                <w:b w:val="0"/>
                <w:bCs w:val="0"/>
                <w:szCs w:val="20"/>
                <w:lang w:val="en-GB"/>
              </w:rPr>
              <w:t>5b) Follow-up of the patient</w:t>
            </w:r>
          </w:p>
        </w:tc>
      </w:tr>
      <w:tr w:rsidR="00903A37" w:rsidRPr="003163D3" w14:paraId="59D978DA" w14:textId="77777777" w:rsidTr="00940E11">
        <w:trPr>
          <w:trHeight w:val="1165"/>
        </w:trPr>
        <w:tc>
          <w:tcPr>
            <w:cnfStyle w:val="001000000000" w:firstRow="0" w:lastRow="0" w:firstColumn="1" w:lastColumn="0" w:oddVBand="0" w:evenVBand="0" w:oddHBand="0" w:evenHBand="0" w:firstRowFirstColumn="0" w:firstRowLastColumn="0" w:lastRowFirstColumn="0" w:lastRowLastColumn="0"/>
            <w:tcW w:w="8925" w:type="dxa"/>
          </w:tcPr>
          <w:p w14:paraId="06069F5C" w14:textId="77777777" w:rsidR="00903A37" w:rsidRPr="001241FE" w:rsidRDefault="00903A37" w:rsidP="00940E11">
            <w:pPr>
              <w:pStyle w:val="Paragraphedeliste"/>
              <w:numPr>
                <w:ilvl w:val="0"/>
                <w:numId w:val="0"/>
              </w:numPr>
              <w:suppressAutoHyphens/>
              <w:autoSpaceDE w:val="0"/>
              <w:spacing w:after="120" w:line="240" w:lineRule="auto"/>
              <w:rPr>
                <w:rFonts w:cs="Arial"/>
                <w:szCs w:val="20"/>
                <w:lang w:val="en-GB"/>
              </w:rPr>
            </w:pPr>
            <w:r w:rsidRPr="001241FE">
              <w:rPr>
                <w:rFonts w:cs="Arial"/>
                <w:color w:val="000000"/>
                <w:szCs w:val="20"/>
                <w:lang w:val="en-GB"/>
              </w:rPr>
              <w:lastRenderedPageBreak/>
              <w:t>International</w:t>
            </w:r>
            <w:r w:rsidRPr="001241FE">
              <w:rPr>
                <w:rFonts w:cs="Arial"/>
                <w:szCs w:val="20"/>
                <w:lang w:val="en-GB"/>
              </w:rPr>
              <w:t xml:space="preserve"> multidisciplinary clinical health care</w:t>
            </w:r>
          </w:p>
          <w:p w14:paraId="471C3FF9" w14:textId="77777777" w:rsidR="00903A37" w:rsidRPr="001241FE" w:rsidRDefault="00903A37" w:rsidP="00940E11">
            <w:pPr>
              <w:autoSpaceDE w:val="0"/>
              <w:spacing w:before="120" w:after="120"/>
              <w:rPr>
                <w:rFonts w:ascii="Arial" w:hAnsi="Arial" w:cs="Arial"/>
                <w:b w:val="0"/>
                <w:bCs w:val="0"/>
                <w:sz w:val="20"/>
                <w:szCs w:val="20"/>
                <w:lang w:val="en-GB"/>
              </w:rPr>
            </w:pPr>
            <w:r w:rsidRPr="001241FE">
              <w:rPr>
                <w:rFonts w:ascii="Arial" w:hAnsi="Arial" w:cs="Arial"/>
                <w:b w:val="0"/>
                <w:bCs w:val="0"/>
                <w:color w:val="000000"/>
                <w:sz w:val="20"/>
                <w:szCs w:val="20"/>
                <w:lang w:val="en-GB"/>
              </w:rPr>
              <w:t>Question</w:t>
            </w:r>
            <w:r w:rsidRPr="001241FE">
              <w:rPr>
                <w:rFonts w:ascii="Arial" w:hAnsi="Arial" w:cs="Arial"/>
                <w:b w:val="0"/>
                <w:bCs w:val="0"/>
                <w:sz w:val="20"/>
                <w:szCs w:val="20"/>
                <w:lang w:val="en-GB"/>
              </w:rPr>
              <w:t xml:space="preserve"> 6: Please describe how multidisciplinary clinical health care is ensured at an INTERNATIONAL LEVEL for patients for:</w:t>
            </w:r>
          </w:p>
          <w:p w14:paraId="21CF1799" w14:textId="77777777" w:rsidR="00903A37" w:rsidRPr="001241FE" w:rsidRDefault="00903A37" w:rsidP="00940E11">
            <w:pPr>
              <w:pStyle w:val="Paragraphedeliste"/>
              <w:numPr>
                <w:ilvl w:val="0"/>
                <w:numId w:val="0"/>
              </w:numPr>
              <w:autoSpaceDE w:val="0"/>
              <w:spacing w:after="120" w:line="240" w:lineRule="auto"/>
              <w:ind w:left="357"/>
              <w:contextualSpacing w:val="0"/>
              <w:rPr>
                <w:rFonts w:cs="Arial"/>
                <w:b w:val="0"/>
                <w:bCs w:val="0"/>
                <w:szCs w:val="20"/>
                <w:lang w:val="en-GB"/>
              </w:rPr>
            </w:pPr>
            <w:r w:rsidRPr="001241FE">
              <w:rPr>
                <w:rFonts w:cs="Arial"/>
                <w:b w:val="0"/>
                <w:bCs w:val="0"/>
                <w:szCs w:val="20"/>
                <w:lang w:val="en-GB"/>
              </w:rPr>
              <w:t>6a) Diagnostics and therapy</w:t>
            </w:r>
          </w:p>
          <w:p w14:paraId="20C8FE88" w14:textId="77777777" w:rsidR="00903A37" w:rsidRPr="001241FE" w:rsidRDefault="00903A37" w:rsidP="00940E11">
            <w:pPr>
              <w:pStyle w:val="Paragraphedeliste"/>
              <w:numPr>
                <w:ilvl w:val="0"/>
                <w:numId w:val="0"/>
              </w:numPr>
              <w:autoSpaceDE w:val="0"/>
              <w:spacing w:after="120" w:line="240" w:lineRule="auto"/>
              <w:ind w:left="357"/>
              <w:contextualSpacing w:val="0"/>
              <w:rPr>
                <w:rFonts w:cs="Arial"/>
                <w:b w:val="0"/>
                <w:bCs w:val="0"/>
                <w:szCs w:val="20"/>
                <w:lang w:val="en-GB"/>
              </w:rPr>
            </w:pPr>
            <w:r w:rsidRPr="001241FE">
              <w:rPr>
                <w:rFonts w:cs="Arial"/>
                <w:b w:val="0"/>
                <w:bCs w:val="0"/>
                <w:szCs w:val="20"/>
                <w:lang w:val="en-GB"/>
              </w:rPr>
              <w:t>6b) Follow-up of the patient</w:t>
            </w:r>
          </w:p>
        </w:tc>
      </w:tr>
      <w:tr w:rsidR="00903A37" w:rsidRPr="003163D3" w14:paraId="46E8F2CE" w14:textId="77777777" w:rsidTr="00940E11">
        <w:trPr>
          <w:cnfStyle w:val="000000100000" w:firstRow="0" w:lastRow="0" w:firstColumn="0" w:lastColumn="0" w:oddVBand="0" w:evenVBand="0" w:oddHBand="1" w:evenHBand="0" w:firstRowFirstColumn="0" w:firstRowLastColumn="0" w:lastRowFirstColumn="0" w:lastRowLastColumn="0"/>
          <w:trHeight w:val="1165"/>
        </w:trPr>
        <w:tc>
          <w:tcPr>
            <w:cnfStyle w:val="001000000000" w:firstRow="0" w:lastRow="0" w:firstColumn="1" w:lastColumn="0" w:oddVBand="0" w:evenVBand="0" w:oddHBand="0" w:evenHBand="0" w:firstRowFirstColumn="0" w:firstRowLastColumn="0" w:lastRowFirstColumn="0" w:lastRowLastColumn="0"/>
            <w:tcW w:w="8925" w:type="dxa"/>
          </w:tcPr>
          <w:p w14:paraId="06FE2E0C" w14:textId="77777777" w:rsidR="00903A37" w:rsidRPr="001241FE" w:rsidRDefault="00903A37" w:rsidP="00940E11">
            <w:pPr>
              <w:pStyle w:val="Paragraphedeliste"/>
              <w:numPr>
                <w:ilvl w:val="0"/>
                <w:numId w:val="0"/>
              </w:numPr>
              <w:suppressAutoHyphens/>
              <w:autoSpaceDE w:val="0"/>
              <w:spacing w:after="120" w:line="240" w:lineRule="auto"/>
              <w:rPr>
                <w:rFonts w:eastAsia="Calibri" w:cs="Arial"/>
                <w:szCs w:val="20"/>
                <w:lang w:val="en-GB"/>
              </w:rPr>
            </w:pPr>
            <w:r w:rsidRPr="001241FE">
              <w:rPr>
                <w:rFonts w:cs="Arial"/>
                <w:color w:val="000000"/>
                <w:szCs w:val="20"/>
                <w:lang w:val="en-GB"/>
              </w:rPr>
              <w:t>Structured</w:t>
            </w:r>
            <w:r w:rsidRPr="001241FE">
              <w:rPr>
                <w:rFonts w:eastAsia="Arial" w:cs="Arial"/>
                <w:color w:val="000000"/>
                <w:szCs w:val="20"/>
                <w:lang w:val="en-GB"/>
              </w:rPr>
              <w:t xml:space="preserve"> communication systems </w:t>
            </w:r>
          </w:p>
          <w:p w14:paraId="60393695" w14:textId="77777777" w:rsidR="00903A37" w:rsidRPr="001241FE" w:rsidRDefault="00903A37" w:rsidP="00940E11">
            <w:pPr>
              <w:autoSpaceDE w:val="0"/>
              <w:spacing w:before="120" w:after="120"/>
              <w:rPr>
                <w:rFonts w:ascii="Arial" w:hAnsi="Arial" w:cs="Arial"/>
                <w:b w:val="0"/>
                <w:bCs w:val="0"/>
                <w:sz w:val="20"/>
                <w:szCs w:val="20"/>
                <w:lang w:val="en-GB"/>
              </w:rPr>
            </w:pPr>
            <w:r w:rsidRPr="001241FE">
              <w:rPr>
                <w:rFonts w:ascii="Arial" w:hAnsi="Arial" w:cs="Arial"/>
                <w:b w:val="0"/>
                <w:bCs w:val="0"/>
                <w:color w:val="000000"/>
                <w:sz w:val="20"/>
                <w:szCs w:val="20"/>
                <w:lang w:val="en-GB"/>
              </w:rPr>
              <w:t>Question</w:t>
            </w:r>
            <w:r w:rsidRPr="001241FE">
              <w:rPr>
                <w:rFonts w:ascii="Arial" w:eastAsia="Arial" w:hAnsi="Arial" w:cs="Arial"/>
                <w:b w:val="0"/>
                <w:bCs w:val="0"/>
                <w:color w:val="000000"/>
                <w:sz w:val="20"/>
                <w:szCs w:val="20"/>
                <w:lang w:val="en-GB"/>
              </w:rPr>
              <w:t xml:space="preserve"> 11: </w:t>
            </w:r>
            <w:r w:rsidRPr="001241FE">
              <w:rPr>
                <w:rFonts w:ascii="Arial" w:hAnsi="Arial" w:cs="Arial"/>
                <w:b w:val="0"/>
                <w:bCs w:val="0"/>
                <w:sz w:val="20"/>
                <w:szCs w:val="20"/>
                <w:lang w:val="en-GB"/>
              </w:rPr>
              <w:t>Does</w:t>
            </w:r>
            <w:r w:rsidRPr="001241FE">
              <w:rPr>
                <w:rFonts w:ascii="Arial" w:eastAsia="Arial" w:hAnsi="Arial" w:cs="Arial"/>
                <w:b w:val="0"/>
                <w:bCs w:val="0"/>
                <w:color w:val="000000"/>
                <w:sz w:val="20"/>
                <w:szCs w:val="20"/>
                <w:lang w:val="en-GB"/>
              </w:rPr>
              <w:t xml:space="preserve"> your network have structured communication systems for the rare diseases it provides for, for care partners, or for the wider public? </w:t>
            </w:r>
          </w:p>
          <w:p w14:paraId="0DEFE320" w14:textId="77777777" w:rsidR="00903A37" w:rsidRPr="001241FE" w:rsidRDefault="00903A37" w:rsidP="00940E11">
            <w:pPr>
              <w:pStyle w:val="Paragraphedeliste"/>
              <w:numPr>
                <w:ilvl w:val="0"/>
                <w:numId w:val="0"/>
              </w:numPr>
              <w:autoSpaceDE w:val="0"/>
              <w:spacing w:after="120" w:line="240" w:lineRule="auto"/>
              <w:ind w:left="357"/>
              <w:contextualSpacing w:val="0"/>
              <w:rPr>
                <w:rFonts w:cs="Arial"/>
                <w:b w:val="0"/>
                <w:szCs w:val="20"/>
                <w:lang w:val="en-GB"/>
              </w:rPr>
            </w:pPr>
            <w:r w:rsidRPr="001241FE">
              <w:rPr>
                <w:rFonts w:cs="Arial"/>
                <w:b w:val="0"/>
                <w:szCs w:val="20"/>
                <w:lang w:val="en-GB"/>
              </w:rPr>
              <w:t>11a) If yes, which one(s)? (please tick the appropriate answer(s), several answers possible)</w:t>
            </w:r>
          </w:p>
        </w:tc>
      </w:tr>
      <w:tr w:rsidR="00903A37" w:rsidRPr="003163D3" w14:paraId="5C278B8F" w14:textId="77777777" w:rsidTr="00940E11">
        <w:trPr>
          <w:trHeight w:val="654"/>
        </w:trPr>
        <w:tc>
          <w:tcPr>
            <w:cnfStyle w:val="001000000000" w:firstRow="0" w:lastRow="0" w:firstColumn="1" w:lastColumn="0" w:oddVBand="0" w:evenVBand="0" w:oddHBand="0" w:evenHBand="0" w:firstRowFirstColumn="0" w:firstRowLastColumn="0" w:lastRowFirstColumn="0" w:lastRowLastColumn="0"/>
            <w:tcW w:w="8925" w:type="dxa"/>
          </w:tcPr>
          <w:p w14:paraId="71B79ACE" w14:textId="77777777" w:rsidR="00903A37" w:rsidRDefault="00903A37" w:rsidP="00940E11">
            <w:pPr>
              <w:pStyle w:val="Paragraphedeliste"/>
              <w:numPr>
                <w:ilvl w:val="0"/>
                <w:numId w:val="0"/>
              </w:numPr>
              <w:suppressAutoHyphens/>
              <w:autoSpaceDE w:val="0"/>
              <w:spacing w:after="120" w:line="240" w:lineRule="auto"/>
              <w:rPr>
                <w:rFonts w:eastAsia="Arial" w:cs="Arial"/>
                <w:b w:val="0"/>
                <w:bCs w:val="0"/>
                <w:color w:val="000000"/>
                <w:szCs w:val="20"/>
                <w:lang w:val="en-GB"/>
              </w:rPr>
            </w:pPr>
            <w:r w:rsidRPr="001241FE">
              <w:rPr>
                <w:rFonts w:cs="Arial"/>
                <w:color w:val="000000"/>
                <w:szCs w:val="20"/>
                <w:lang w:val="en-GB"/>
              </w:rPr>
              <w:t>Provision</w:t>
            </w:r>
            <w:r w:rsidRPr="001241FE">
              <w:rPr>
                <w:rFonts w:eastAsia="Arial" w:cs="Arial"/>
                <w:color w:val="000000"/>
                <w:szCs w:val="20"/>
                <w:lang w:val="en-GB"/>
              </w:rPr>
              <w:t xml:space="preserve"> of continuing training</w:t>
            </w:r>
          </w:p>
          <w:p w14:paraId="2BBAC61A" w14:textId="77777777" w:rsidR="00903A37" w:rsidRPr="001241FE" w:rsidRDefault="00903A37" w:rsidP="00940E11">
            <w:pPr>
              <w:pStyle w:val="Paragraphedeliste"/>
              <w:numPr>
                <w:ilvl w:val="0"/>
                <w:numId w:val="0"/>
              </w:numPr>
              <w:suppressAutoHyphens/>
              <w:autoSpaceDE w:val="0"/>
              <w:spacing w:after="120" w:line="240" w:lineRule="auto"/>
              <w:rPr>
                <w:rFonts w:eastAsia="Arial" w:cs="Arial"/>
                <w:b w:val="0"/>
                <w:bCs w:val="0"/>
                <w:color w:val="000000"/>
                <w:sz w:val="16"/>
                <w:szCs w:val="16"/>
                <w:lang w:val="en-GB"/>
              </w:rPr>
            </w:pPr>
          </w:p>
          <w:p w14:paraId="374E9143" w14:textId="77777777" w:rsidR="00903A37" w:rsidRPr="001241FE" w:rsidRDefault="00903A37" w:rsidP="00940E11">
            <w:pPr>
              <w:pStyle w:val="Paragraphedeliste"/>
              <w:numPr>
                <w:ilvl w:val="0"/>
                <w:numId w:val="0"/>
              </w:numPr>
              <w:suppressAutoHyphens/>
              <w:autoSpaceDE w:val="0"/>
              <w:spacing w:after="120" w:line="240" w:lineRule="auto"/>
              <w:rPr>
                <w:rFonts w:eastAsia="Arial" w:cs="Arial"/>
                <w:b w:val="0"/>
                <w:bCs w:val="0"/>
                <w:color w:val="000000"/>
                <w:szCs w:val="20"/>
                <w:lang w:val="en-GB"/>
              </w:rPr>
            </w:pPr>
            <w:r w:rsidRPr="001241FE">
              <w:rPr>
                <w:rFonts w:cs="Arial"/>
                <w:b w:val="0"/>
                <w:bCs w:val="0"/>
                <w:color w:val="000000"/>
                <w:szCs w:val="20"/>
                <w:lang w:val="en-GB"/>
              </w:rPr>
              <w:t>Question</w:t>
            </w:r>
            <w:r w:rsidRPr="001241FE">
              <w:rPr>
                <w:rFonts w:eastAsia="Arial" w:cs="Arial"/>
                <w:b w:val="0"/>
                <w:bCs w:val="0"/>
                <w:color w:val="000000"/>
                <w:szCs w:val="20"/>
                <w:lang w:val="en-GB"/>
              </w:rPr>
              <w:t xml:space="preserve"> 12: Does your network provide continuing training? </w:t>
            </w:r>
          </w:p>
        </w:tc>
      </w:tr>
    </w:tbl>
    <w:p w14:paraId="46773B2D" w14:textId="77777777" w:rsidR="003D5C39" w:rsidRPr="00903A37" w:rsidRDefault="003D5C39" w:rsidP="003D5C39">
      <w:pPr>
        <w:spacing w:before="120" w:after="0" w:line="264" w:lineRule="auto"/>
        <w:rPr>
          <w:rFonts w:ascii="Arial" w:hAnsi="Arial" w:cs="Arial"/>
          <w:sz w:val="20"/>
          <w:szCs w:val="20"/>
          <w:lang w:val="en-GB"/>
        </w:rPr>
      </w:pPr>
    </w:p>
    <w:sectPr w:rsidR="003D5C39" w:rsidRPr="00903A37" w:rsidSect="003D5C39">
      <w:pgSz w:w="11906" w:h="16838" w:code="9"/>
      <w:pgMar w:top="2268" w:right="1361"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9088B" w14:textId="77777777" w:rsidR="00A52185" w:rsidRDefault="00A52185" w:rsidP="00296368">
      <w:pPr>
        <w:spacing w:after="0" w:line="240" w:lineRule="auto"/>
      </w:pPr>
      <w:r>
        <w:separator/>
      </w:r>
    </w:p>
  </w:endnote>
  <w:endnote w:type="continuationSeparator" w:id="0">
    <w:p w14:paraId="5F7FBBA6" w14:textId="77777777" w:rsidR="00A52185" w:rsidRDefault="00A52185" w:rsidP="0029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ntonSans Light">
    <w:altName w:val="Calibri"/>
    <w:charset w:val="00"/>
    <w:family w:val="auto"/>
    <w:pitch w:val="variable"/>
    <w:sig w:usb0="00000003"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621693"/>
      <w:docPartObj>
        <w:docPartGallery w:val="Page Numbers (Bottom of Page)"/>
        <w:docPartUnique/>
      </w:docPartObj>
    </w:sdtPr>
    <w:sdtContent>
      <w:p w14:paraId="14FA5213" w14:textId="34FF2901" w:rsidR="003163D3" w:rsidRDefault="003163D3">
        <w:pPr>
          <w:pStyle w:val="Pieddepage"/>
          <w:jc w:val="center"/>
        </w:pPr>
        <w:r>
          <w:fldChar w:fldCharType="begin"/>
        </w:r>
        <w:r>
          <w:instrText>PAGE   \* MERGEFORMAT</w:instrText>
        </w:r>
        <w:r>
          <w:fldChar w:fldCharType="separate"/>
        </w:r>
        <w:r>
          <w:rPr>
            <w:lang w:val="fr-FR"/>
          </w:rPr>
          <w:t>2</w:t>
        </w:r>
        <w:r>
          <w:fldChar w:fldCharType="end"/>
        </w:r>
      </w:p>
    </w:sdtContent>
  </w:sdt>
  <w:p w14:paraId="72BE98B2" w14:textId="77777777" w:rsidR="003163D3" w:rsidRDefault="003163D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510C2" w14:textId="47A05A88" w:rsidR="003163D3" w:rsidRDefault="003163D3">
    <w:pPr>
      <w:pStyle w:val="Pieddepage"/>
      <w:jc w:val="center"/>
    </w:pPr>
  </w:p>
  <w:p w14:paraId="0EBB4FE7" w14:textId="77777777" w:rsidR="003163D3" w:rsidRDefault="003163D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493508"/>
      <w:docPartObj>
        <w:docPartGallery w:val="Page Numbers (Bottom of Page)"/>
        <w:docPartUnique/>
      </w:docPartObj>
    </w:sdtPr>
    <w:sdtContent>
      <w:p w14:paraId="6DBDFB8E" w14:textId="3BA55788" w:rsidR="003163D3" w:rsidRDefault="003163D3">
        <w:pPr>
          <w:pStyle w:val="Pieddepage"/>
          <w:jc w:val="center"/>
        </w:pPr>
        <w:r>
          <w:fldChar w:fldCharType="begin"/>
        </w:r>
        <w:r>
          <w:instrText>PAGE   \* MERGEFORMAT</w:instrText>
        </w:r>
        <w:r>
          <w:fldChar w:fldCharType="separate"/>
        </w:r>
        <w:r>
          <w:rPr>
            <w:lang w:val="fr-FR"/>
          </w:rPr>
          <w:t>2</w:t>
        </w:r>
        <w:r>
          <w:fldChar w:fldCharType="end"/>
        </w:r>
      </w:p>
    </w:sdtContent>
  </w:sdt>
  <w:p w14:paraId="2007213C" w14:textId="74CA6EFC" w:rsidR="00A52185" w:rsidRPr="00D029E5" w:rsidRDefault="00A52185" w:rsidP="003163D3">
    <w:pPr>
      <w:pStyle w:val="Pieddepage"/>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121CA" w14:textId="77777777" w:rsidR="00A52185" w:rsidRDefault="00A52185" w:rsidP="00296368">
      <w:pPr>
        <w:spacing w:after="0" w:line="240" w:lineRule="auto"/>
      </w:pPr>
      <w:r>
        <w:separator/>
      </w:r>
    </w:p>
  </w:footnote>
  <w:footnote w:type="continuationSeparator" w:id="0">
    <w:p w14:paraId="3FD5ADED" w14:textId="77777777" w:rsidR="00A52185" w:rsidRDefault="00A52185" w:rsidP="00296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2F718" w14:textId="77777777" w:rsidR="00A52185" w:rsidRDefault="00A52185" w:rsidP="007C1FC5">
    <w:pPr>
      <w:pStyle w:val="En-tte"/>
    </w:pPr>
    <w:r>
      <w:rPr>
        <w:noProof/>
        <w:lang w:val="en-US"/>
      </w:rPr>
      <w:drawing>
        <wp:inline distT="0" distB="0" distL="0" distR="0" wp14:anchorId="03A21A37" wp14:editId="7CD453DE">
          <wp:extent cx="1796054" cy="9398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_Schrift.jpg"/>
                  <pic:cNvPicPr/>
                </pic:nvPicPr>
                <pic:blipFill>
                  <a:blip r:embed="rId1">
                    <a:extLst>
                      <a:ext uri="{28A0092B-C50C-407E-A947-70E740481C1C}">
                        <a14:useLocalDpi xmlns:a14="http://schemas.microsoft.com/office/drawing/2010/main" val="0"/>
                      </a:ext>
                    </a:extLst>
                  </a:blip>
                  <a:stretch>
                    <a:fillRect/>
                  </a:stretch>
                </pic:blipFill>
                <pic:spPr>
                  <a:xfrm>
                    <a:off x="0" y="0"/>
                    <a:ext cx="1803164" cy="94352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71CA5" w14:textId="39A28A07" w:rsidR="00A52185" w:rsidRDefault="00A5218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A24E2" w14:textId="0347E974" w:rsidR="00A52185" w:rsidRDefault="00A521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F102E"/>
    <w:multiLevelType w:val="hybridMultilevel"/>
    <w:tmpl w:val="8342ECE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AA0430C"/>
    <w:multiLevelType w:val="hybridMultilevel"/>
    <w:tmpl w:val="8CE4ABFC"/>
    <w:lvl w:ilvl="0" w:tplc="766C898E">
      <w:start w:val="1"/>
      <w:numFmt w:val="bullet"/>
      <w:lvlText w:val="-"/>
      <w:lvlJc w:val="left"/>
      <w:pPr>
        <w:ind w:left="1776" w:hanging="360"/>
      </w:pPr>
      <w:rPr>
        <w:rFonts w:ascii="Calibri" w:eastAsiaTheme="minorHAnsi" w:hAnsi="Calibri" w:cs="Calibri" w:hint="default"/>
      </w:rPr>
    </w:lvl>
    <w:lvl w:ilvl="1" w:tplc="100C0003" w:tentative="1">
      <w:start w:val="1"/>
      <w:numFmt w:val="bullet"/>
      <w:lvlText w:val="o"/>
      <w:lvlJc w:val="left"/>
      <w:pPr>
        <w:ind w:left="2496" w:hanging="360"/>
      </w:pPr>
      <w:rPr>
        <w:rFonts w:ascii="Courier New" w:hAnsi="Courier New" w:cs="Courier New" w:hint="default"/>
      </w:rPr>
    </w:lvl>
    <w:lvl w:ilvl="2" w:tplc="100C0005" w:tentative="1">
      <w:start w:val="1"/>
      <w:numFmt w:val="bullet"/>
      <w:lvlText w:val=""/>
      <w:lvlJc w:val="left"/>
      <w:pPr>
        <w:ind w:left="3216" w:hanging="360"/>
      </w:pPr>
      <w:rPr>
        <w:rFonts w:ascii="Wingdings" w:hAnsi="Wingdings" w:hint="default"/>
      </w:rPr>
    </w:lvl>
    <w:lvl w:ilvl="3" w:tplc="100C0001" w:tentative="1">
      <w:start w:val="1"/>
      <w:numFmt w:val="bullet"/>
      <w:lvlText w:val=""/>
      <w:lvlJc w:val="left"/>
      <w:pPr>
        <w:ind w:left="3936" w:hanging="360"/>
      </w:pPr>
      <w:rPr>
        <w:rFonts w:ascii="Symbol" w:hAnsi="Symbol" w:hint="default"/>
      </w:rPr>
    </w:lvl>
    <w:lvl w:ilvl="4" w:tplc="100C0003" w:tentative="1">
      <w:start w:val="1"/>
      <w:numFmt w:val="bullet"/>
      <w:lvlText w:val="o"/>
      <w:lvlJc w:val="left"/>
      <w:pPr>
        <w:ind w:left="4656" w:hanging="360"/>
      </w:pPr>
      <w:rPr>
        <w:rFonts w:ascii="Courier New" w:hAnsi="Courier New" w:cs="Courier New" w:hint="default"/>
      </w:rPr>
    </w:lvl>
    <w:lvl w:ilvl="5" w:tplc="100C0005" w:tentative="1">
      <w:start w:val="1"/>
      <w:numFmt w:val="bullet"/>
      <w:lvlText w:val=""/>
      <w:lvlJc w:val="left"/>
      <w:pPr>
        <w:ind w:left="5376" w:hanging="360"/>
      </w:pPr>
      <w:rPr>
        <w:rFonts w:ascii="Wingdings" w:hAnsi="Wingdings" w:hint="default"/>
      </w:rPr>
    </w:lvl>
    <w:lvl w:ilvl="6" w:tplc="100C0001" w:tentative="1">
      <w:start w:val="1"/>
      <w:numFmt w:val="bullet"/>
      <w:lvlText w:val=""/>
      <w:lvlJc w:val="left"/>
      <w:pPr>
        <w:ind w:left="6096" w:hanging="360"/>
      </w:pPr>
      <w:rPr>
        <w:rFonts w:ascii="Symbol" w:hAnsi="Symbol" w:hint="default"/>
      </w:rPr>
    </w:lvl>
    <w:lvl w:ilvl="7" w:tplc="100C0003" w:tentative="1">
      <w:start w:val="1"/>
      <w:numFmt w:val="bullet"/>
      <w:lvlText w:val="o"/>
      <w:lvlJc w:val="left"/>
      <w:pPr>
        <w:ind w:left="6816" w:hanging="360"/>
      </w:pPr>
      <w:rPr>
        <w:rFonts w:ascii="Courier New" w:hAnsi="Courier New" w:cs="Courier New" w:hint="default"/>
      </w:rPr>
    </w:lvl>
    <w:lvl w:ilvl="8" w:tplc="100C0005" w:tentative="1">
      <w:start w:val="1"/>
      <w:numFmt w:val="bullet"/>
      <w:lvlText w:val=""/>
      <w:lvlJc w:val="left"/>
      <w:pPr>
        <w:ind w:left="7536" w:hanging="360"/>
      </w:pPr>
      <w:rPr>
        <w:rFonts w:ascii="Wingdings" w:hAnsi="Wingdings" w:hint="default"/>
      </w:rPr>
    </w:lvl>
  </w:abstractNum>
  <w:abstractNum w:abstractNumId="2" w15:restartNumberingAfterBreak="0">
    <w:nsid w:val="137B76DC"/>
    <w:multiLevelType w:val="hybridMultilevel"/>
    <w:tmpl w:val="39E43486"/>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254204E2"/>
    <w:multiLevelType w:val="hybridMultilevel"/>
    <w:tmpl w:val="F7621CF4"/>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270D5D14"/>
    <w:multiLevelType w:val="hybridMultilevel"/>
    <w:tmpl w:val="21B6C8E2"/>
    <w:lvl w:ilvl="0" w:tplc="71089C3E">
      <w:start w:val="1"/>
      <w:numFmt w:val="bullet"/>
      <w:lvlText w:val=""/>
      <w:lvlJc w:val="left"/>
      <w:pPr>
        <w:ind w:left="-351" w:hanging="360"/>
      </w:pPr>
      <w:rPr>
        <w:rFonts w:ascii="Symbol" w:hAnsi="Symbol" w:hint="default"/>
      </w:rPr>
    </w:lvl>
    <w:lvl w:ilvl="1" w:tplc="08070003" w:tentative="1">
      <w:start w:val="1"/>
      <w:numFmt w:val="bullet"/>
      <w:lvlText w:val="o"/>
      <w:lvlJc w:val="left"/>
      <w:pPr>
        <w:ind w:left="369" w:hanging="360"/>
      </w:pPr>
      <w:rPr>
        <w:rFonts w:ascii="Courier New" w:hAnsi="Courier New" w:cs="Courier New" w:hint="default"/>
      </w:rPr>
    </w:lvl>
    <w:lvl w:ilvl="2" w:tplc="08070005" w:tentative="1">
      <w:start w:val="1"/>
      <w:numFmt w:val="bullet"/>
      <w:lvlText w:val=""/>
      <w:lvlJc w:val="left"/>
      <w:pPr>
        <w:ind w:left="1089" w:hanging="360"/>
      </w:pPr>
      <w:rPr>
        <w:rFonts w:ascii="Wingdings" w:hAnsi="Wingdings" w:hint="default"/>
      </w:rPr>
    </w:lvl>
    <w:lvl w:ilvl="3" w:tplc="08070001" w:tentative="1">
      <w:start w:val="1"/>
      <w:numFmt w:val="bullet"/>
      <w:lvlText w:val=""/>
      <w:lvlJc w:val="left"/>
      <w:pPr>
        <w:ind w:left="1809" w:hanging="360"/>
      </w:pPr>
      <w:rPr>
        <w:rFonts w:ascii="Symbol" w:hAnsi="Symbol" w:hint="default"/>
      </w:rPr>
    </w:lvl>
    <w:lvl w:ilvl="4" w:tplc="08070003" w:tentative="1">
      <w:start w:val="1"/>
      <w:numFmt w:val="bullet"/>
      <w:lvlText w:val="o"/>
      <w:lvlJc w:val="left"/>
      <w:pPr>
        <w:ind w:left="2529" w:hanging="360"/>
      </w:pPr>
      <w:rPr>
        <w:rFonts w:ascii="Courier New" w:hAnsi="Courier New" w:cs="Courier New" w:hint="default"/>
      </w:rPr>
    </w:lvl>
    <w:lvl w:ilvl="5" w:tplc="08070005" w:tentative="1">
      <w:start w:val="1"/>
      <w:numFmt w:val="bullet"/>
      <w:lvlText w:val=""/>
      <w:lvlJc w:val="left"/>
      <w:pPr>
        <w:ind w:left="3249" w:hanging="360"/>
      </w:pPr>
      <w:rPr>
        <w:rFonts w:ascii="Wingdings" w:hAnsi="Wingdings" w:hint="default"/>
      </w:rPr>
    </w:lvl>
    <w:lvl w:ilvl="6" w:tplc="08070001" w:tentative="1">
      <w:start w:val="1"/>
      <w:numFmt w:val="bullet"/>
      <w:lvlText w:val=""/>
      <w:lvlJc w:val="left"/>
      <w:pPr>
        <w:ind w:left="3969" w:hanging="360"/>
      </w:pPr>
      <w:rPr>
        <w:rFonts w:ascii="Symbol" w:hAnsi="Symbol" w:hint="default"/>
      </w:rPr>
    </w:lvl>
    <w:lvl w:ilvl="7" w:tplc="08070003" w:tentative="1">
      <w:start w:val="1"/>
      <w:numFmt w:val="bullet"/>
      <w:lvlText w:val="o"/>
      <w:lvlJc w:val="left"/>
      <w:pPr>
        <w:ind w:left="4689" w:hanging="360"/>
      </w:pPr>
      <w:rPr>
        <w:rFonts w:ascii="Courier New" w:hAnsi="Courier New" w:cs="Courier New" w:hint="default"/>
      </w:rPr>
    </w:lvl>
    <w:lvl w:ilvl="8" w:tplc="08070005" w:tentative="1">
      <w:start w:val="1"/>
      <w:numFmt w:val="bullet"/>
      <w:lvlText w:val=""/>
      <w:lvlJc w:val="left"/>
      <w:pPr>
        <w:ind w:left="5409" w:hanging="360"/>
      </w:pPr>
      <w:rPr>
        <w:rFonts w:ascii="Wingdings" w:hAnsi="Wingdings" w:hint="default"/>
      </w:rPr>
    </w:lvl>
  </w:abstractNum>
  <w:abstractNum w:abstractNumId="5" w15:restartNumberingAfterBreak="0">
    <w:nsid w:val="2E90103C"/>
    <w:multiLevelType w:val="hybridMultilevel"/>
    <w:tmpl w:val="5B10E502"/>
    <w:lvl w:ilvl="0" w:tplc="2AC095F8">
      <w:start w:val="5"/>
      <w:numFmt w:val="bullet"/>
      <w:lvlText w:val=""/>
      <w:lvlJc w:val="left"/>
      <w:pPr>
        <w:ind w:left="360" w:hanging="360"/>
      </w:pPr>
      <w:rPr>
        <w:rFonts w:ascii="Wingdings" w:hAnsi="Wingdings" w:cs="Arial" w:hint="default"/>
        <w:color w:val="000000" w:themeColor="text1"/>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2F354A62"/>
    <w:multiLevelType w:val="hybridMultilevel"/>
    <w:tmpl w:val="C4989E7A"/>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F5C2AAC"/>
    <w:multiLevelType w:val="hybridMultilevel"/>
    <w:tmpl w:val="D60C1CD6"/>
    <w:lvl w:ilvl="0" w:tplc="DE9C93F0">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31A010ED"/>
    <w:multiLevelType w:val="hybridMultilevel"/>
    <w:tmpl w:val="02F6DCE4"/>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66907F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5125E9"/>
    <w:multiLevelType w:val="hybridMultilevel"/>
    <w:tmpl w:val="37B69340"/>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3EA27AD"/>
    <w:multiLevelType w:val="hybridMultilevel"/>
    <w:tmpl w:val="AD10F3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4BC2136"/>
    <w:multiLevelType w:val="hybridMultilevel"/>
    <w:tmpl w:val="98BE1A6C"/>
    <w:lvl w:ilvl="0" w:tplc="739EFFA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8A941B6"/>
    <w:multiLevelType w:val="hybridMultilevel"/>
    <w:tmpl w:val="56906E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4B3D2DE2"/>
    <w:multiLevelType w:val="hybridMultilevel"/>
    <w:tmpl w:val="C3E4A97E"/>
    <w:lvl w:ilvl="0" w:tplc="71089C3E">
      <w:start w:val="1"/>
      <w:numFmt w:val="bullet"/>
      <w:lvlText w:val=""/>
      <w:lvlJc w:val="left"/>
      <w:pPr>
        <w:ind w:left="6" w:hanging="360"/>
      </w:pPr>
      <w:rPr>
        <w:rFonts w:ascii="Symbol" w:hAnsi="Symbol" w:hint="default"/>
      </w:rPr>
    </w:lvl>
    <w:lvl w:ilvl="1" w:tplc="08070003" w:tentative="1">
      <w:start w:val="1"/>
      <w:numFmt w:val="bullet"/>
      <w:lvlText w:val="o"/>
      <w:lvlJc w:val="left"/>
      <w:pPr>
        <w:ind w:left="726" w:hanging="360"/>
      </w:pPr>
      <w:rPr>
        <w:rFonts w:ascii="Courier New" w:hAnsi="Courier New" w:cs="Courier New" w:hint="default"/>
      </w:rPr>
    </w:lvl>
    <w:lvl w:ilvl="2" w:tplc="08070005" w:tentative="1">
      <w:start w:val="1"/>
      <w:numFmt w:val="bullet"/>
      <w:lvlText w:val=""/>
      <w:lvlJc w:val="left"/>
      <w:pPr>
        <w:ind w:left="1446" w:hanging="360"/>
      </w:pPr>
      <w:rPr>
        <w:rFonts w:ascii="Wingdings" w:hAnsi="Wingdings" w:hint="default"/>
      </w:rPr>
    </w:lvl>
    <w:lvl w:ilvl="3" w:tplc="08070001" w:tentative="1">
      <w:start w:val="1"/>
      <w:numFmt w:val="bullet"/>
      <w:lvlText w:val=""/>
      <w:lvlJc w:val="left"/>
      <w:pPr>
        <w:ind w:left="2166" w:hanging="360"/>
      </w:pPr>
      <w:rPr>
        <w:rFonts w:ascii="Symbol" w:hAnsi="Symbol" w:hint="default"/>
      </w:rPr>
    </w:lvl>
    <w:lvl w:ilvl="4" w:tplc="08070003" w:tentative="1">
      <w:start w:val="1"/>
      <w:numFmt w:val="bullet"/>
      <w:lvlText w:val="o"/>
      <w:lvlJc w:val="left"/>
      <w:pPr>
        <w:ind w:left="2886" w:hanging="360"/>
      </w:pPr>
      <w:rPr>
        <w:rFonts w:ascii="Courier New" w:hAnsi="Courier New" w:cs="Courier New" w:hint="default"/>
      </w:rPr>
    </w:lvl>
    <w:lvl w:ilvl="5" w:tplc="08070005" w:tentative="1">
      <w:start w:val="1"/>
      <w:numFmt w:val="bullet"/>
      <w:lvlText w:val=""/>
      <w:lvlJc w:val="left"/>
      <w:pPr>
        <w:ind w:left="3606" w:hanging="360"/>
      </w:pPr>
      <w:rPr>
        <w:rFonts w:ascii="Wingdings" w:hAnsi="Wingdings" w:hint="default"/>
      </w:rPr>
    </w:lvl>
    <w:lvl w:ilvl="6" w:tplc="08070001" w:tentative="1">
      <w:start w:val="1"/>
      <w:numFmt w:val="bullet"/>
      <w:lvlText w:val=""/>
      <w:lvlJc w:val="left"/>
      <w:pPr>
        <w:ind w:left="4326" w:hanging="360"/>
      </w:pPr>
      <w:rPr>
        <w:rFonts w:ascii="Symbol" w:hAnsi="Symbol" w:hint="default"/>
      </w:rPr>
    </w:lvl>
    <w:lvl w:ilvl="7" w:tplc="08070003" w:tentative="1">
      <w:start w:val="1"/>
      <w:numFmt w:val="bullet"/>
      <w:lvlText w:val="o"/>
      <w:lvlJc w:val="left"/>
      <w:pPr>
        <w:ind w:left="5046" w:hanging="360"/>
      </w:pPr>
      <w:rPr>
        <w:rFonts w:ascii="Courier New" w:hAnsi="Courier New" w:cs="Courier New" w:hint="default"/>
      </w:rPr>
    </w:lvl>
    <w:lvl w:ilvl="8" w:tplc="08070005" w:tentative="1">
      <w:start w:val="1"/>
      <w:numFmt w:val="bullet"/>
      <w:lvlText w:val=""/>
      <w:lvlJc w:val="left"/>
      <w:pPr>
        <w:ind w:left="5766" w:hanging="360"/>
      </w:pPr>
      <w:rPr>
        <w:rFonts w:ascii="Wingdings" w:hAnsi="Wingdings" w:hint="default"/>
      </w:rPr>
    </w:lvl>
  </w:abstractNum>
  <w:abstractNum w:abstractNumId="15" w15:restartNumberingAfterBreak="0">
    <w:nsid w:val="4BC21928"/>
    <w:multiLevelType w:val="hybridMultilevel"/>
    <w:tmpl w:val="80745756"/>
    <w:lvl w:ilvl="0" w:tplc="B6FEC488">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E467F2"/>
    <w:multiLevelType w:val="hybridMultilevel"/>
    <w:tmpl w:val="FEB40146"/>
    <w:lvl w:ilvl="0" w:tplc="71089C3E">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4E8871F9"/>
    <w:multiLevelType w:val="hybridMultilevel"/>
    <w:tmpl w:val="35D8FAB8"/>
    <w:lvl w:ilvl="0" w:tplc="981E2B26">
      <w:start w:val="1"/>
      <w:numFmt w:val="lowerLetter"/>
      <w:lvlText w:val="%1."/>
      <w:lvlJc w:val="left"/>
      <w:pPr>
        <w:ind w:left="360" w:hanging="360"/>
      </w:pPr>
      <w:rPr>
        <w:rFonts w:ascii="Arial" w:hAnsi="Arial" w:hint="default"/>
        <w:b/>
        <w:i w:val="0"/>
        <w:caps w:val="0"/>
        <w:strike w:val="0"/>
        <w:dstrike w:val="0"/>
        <w:outline w:val="0"/>
        <w:shadow w:val="0"/>
        <w:emboss w:val="0"/>
        <w:imprint w:val="0"/>
        <w:vanish w:val="0"/>
        <w:sz w:val="22"/>
        <w:vertAlign w:val="baseli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92B1B81"/>
    <w:multiLevelType w:val="hybridMultilevel"/>
    <w:tmpl w:val="8604BB4A"/>
    <w:lvl w:ilvl="0" w:tplc="2AC095F8">
      <w:start w:val="5"/>
      <w:numFmt w:val="bullet"/>
      <w:lvlText w:val=""/>
      <w:lvlJc w:val="left"/>
      <w:pPr>
        <w:ind w:left="360" w:hanging="360"/>
      </w:pPr>
      <w:rPr>
        <w:rFonts w:ascii="Wingdings" w:hAnsi="Wingdings" w:cs="Arial" w:hint="default"/>
        <w:color w:val="000000" w:themeColor="text1"/>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19" w15:restartNumberingAfterBreak="0">
    <w:nsid w:val="5C556D49"/>
    <w:multiLevelType w:val="hybridMultilevel"/>
    <w:tmpl w:val="9652694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CB25613"/>
    <w:multiLevelType w:val="hybridMultilevel"/>
    <w:tmpl w:val="F35A8380"/>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5431B11"/>
    <w:multiLevelType w:val="hybridMultilevel"/>
    <w:tmpl w:val="2DC2C984"/>
    <w:lvl w:ilvl="0" w:tplc="79F8C092">
      <w:start w:val="1"/>
      <w:numFmt w:val="bullet"/>
      <w:pStyle w:val="Paragraphedelist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98900FD"/>
    <w:multiLevelType w:val="multilevel"/>
    <w:tmpl w:val="33BC188A"/>
    <w:lvl w:ilvl="0">
      <w:start w:val="1"/>
      <w:numFmt w:val="decimal"/>
      <w:pStyle w:val="Titre1"/>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BD0390"/>
    <w:multiLevelType w:val="hybridMultilevel"/>
    <w:tmpl w:val="93C8F7CE"/>
    <w:lvl w:ilvl="0" w:tplc="71089C3E">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E8C40F1"/>
    <w:multiLevelType w:val="hybridMultilevel"/>
    <w:tmpl w:val="B3009AD8"/>
    <w:lvl w:ilvl="0" w:tplc="6B003702">
      <w:start w:val="301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18E2AD5"/>
    <w:multiLevelType w:val="hybridMultilevel"/>
    <w:tmpl w:val="F2EAC4BA"/>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83C5F95"/>
    <w:multiLevelType w:val="hybridMultilevel"/>
    <w:tmpl w:val="4C943FF4"/>
    <w:lvl w:ilvl="0" w:tplc="2AC095F8">
      <w:start w:val="5"/>
      <w:numFmt w:val="bullet"/>
      <w:lvlText w:val=""/>
      <w:lvlJc w:val="left"/>
      <w:pPr>
        <w:ind w:left="6" w:hanging="360"/>
      </w:pPr>
      <w:rPr>
        <w:rFonts w:ascii="Wingdings" w:hAnsi="Wingdings" w:cs="Arial" w:hint="default"/>
        <w:color w:val="000000" w:themeColor="text1"/>
      </w:rPr>
    </w:lvl>
    <w:lvl w:ilvl="1" w:tplc="08070003" w:tentative="1">
      <w:start w:val="1"/>
      <w:numFmt w:val="bullet"/>
      <w:lvlText w:val="o"/>
      <w:lvlJc w:val="left"/>
      <w:pPr>
        <w:ind w:left="726" w:hanging="360"/>
      </w:pPr>
      <w:rPr>
        <w:rFonts w:ascii="Courier New" w:hAnsi="Courier New" w:cs="Courier New" w:hint="default"/>
      </w:rPr>
    </w:lvl>
    <w:lvl w:ilvl="2" w:tplc="08070005" w:tentative="1">
      <w:start w:val="1"/>
      <w:numFmt w:val="bullet"/>
      <w:lvlText w:val=""/>
      <w:lvlJc w:val="left"/>
      <w:pPr>
        <w:ind w:left="1446" w:hanging="360"/>
      </w:pPr>
      <w:rPr>
        <w:rFonts w:ascii="Wingdings" w:hAnsi="Wingdings" w:hint="default"/>
      </w:rPr>
    </w:lvl>
    <w:lvl w:ilvl="3" w:tplc="08070001" w:tentative="1">
      <w:start w:val="1"/>
      <w:numFmt w:val="bullet"/>
      <w:lvlText w:val=""/>
      <w:lvlJc w:val="left"/>
      <w:pPr>
        <w:ind w:left="2166" w:hanging="360"/>
      </w:pPr>
      <w:rPr>
        <w:rFonts w:ascii="Symbol" w:hAnsi="Symbol" w:hint="default"/>
      </w:rPr>
    </w:lvl>
    <w:lvl w:ilvl="4" w:tplc="08070003" w:tentative="1">
      <w:start w:val="1"/>
      <w:numFmt w:val="bullet"/>
      <w:lvlText w:val="o"/>
      <w:lvlJc w:val="left"/>
      <w:pPr>
        <w:ind w:left="2886" w:hanging="360"/>
      </w:pPr>
      <w:rPr>
        <w:rFonts w:ascii="Courier New" w:hAnsi="Courier New" w:cs="Courier New" w:hint="default"/>
      </w:rPr>
    </w:lvl>
    <w:lvl w:ilvl="5" w:tplc="08070005" w:tentative="1">
      <w:start w:val="1"/>
      <w:numFmt w:val="bullet"/>
      <w:lvlText w:val=""/>
      <w:lvlJc w:val="left"/>
      <w:pPr>
        <w:ind w:left="3606" w:hanging="360"/>
      </w:pPr>
      <w:rPr>
        <w:rFonts w:ascii="Wingdings" w:hAnsi="Wingdings" w:hint="default"/>
      </w:rPr>
    </w:lvl>
    <w:lvl w:ilvl="6" w:tplc="08070001" w:tentative="1">
      <w:start w:val="1"/>
      <w:numFmt w:val="bullet"/>
      <w:lvlText w:val=""/>
      <w:lvlJc w:val="left"/>
      <w:pPr>
        <w:ind w:left="4326" w:hanging="360"/>
      </w:pPr>
      <w:rPr>
        <w:rFonts w:ascii="Symbol" w:hAnsi="Symbol" w:hint="default"/>
      </w:rPr>
    </w:lvl>
    <w:lvl w:ilvl="7" w:tplc="08070003" w:tentative="1">
      <w:start w:val="1"/>
      <w:numFmt w:val="bullet"/>
      <w:lvlText w:val="o"/>
      <w:lvlJc w:val="left"/>
      <w:pPr>
        <w:ind w:left="5046" w:hanging="360"/>
      </w:pPr>
      <w:rPr>
        <w:rFonts w:ascii="Courier New" w:hAnsi="Courier New" w:cs="Courier New" w:hint="default"/>
      </w:rPr>
    </w:lvl>
    <w:lvl w:ilvl="8" w:tplc="08070005" w:tentative="1">
      <w:start w:val="1"/>
      <w:numFmt w:val="bullet"/>
      <w:lvlText w:val=""/>
      <w:lvlJc w:val="left"/>
      <w:pPr>
        <w:ind w:left="5766" w:hanging="360"/>
      </w:pPr>
      <w:rPr>
        <w:rFonts w:ascii="Wingdings" w:hAnsi="Wingdings" w:hint="default"/>
      </w:rPr>
    </w:lvl>
  </w:abstractNum>
  <w:abstractNum w:abstractNumId="27" w15:restartNumberingAfterBreak="0">
    <w:nsid w:val="7B8902A1"/>
    <w:multiLevelType w:val="hybridMultilevel"/>
    <w:tmpl w:val="0AE8A2F4"/>
    <w:lvl w:ilvl="0" w:tplc="2AC095F8">
      <w:start w:val="5"/>
      <w:numFmt w:val="bullet"/>
      <w:lvlText w:val=""/>
      <w:lvlJc w:val="left"/>
      <w:pPr>
        <w:ind w:left="720" w:hanging="360"/>
      </w:pPr>
      <w:rPr>
        <w:rFonts w:ascii="Wingdings" w:hAnsi="Wingdings" w:cs="Aria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D115888"/>
    <w:multiLevelType w:val="hybridMultilevel"/>
    <w:tmpl w:val="3DFC37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5"/>
  </w:num>
  <w:num w:numId="4">
    <w:abstractNumId w:val="11"/>
  </w:num>
  <w:num w:numId="5">
    <w:abstractNumId w:val="15"/>
  </w:num>
  <w:num w:numId="6">
    <w:abstractNumId w:val="0"/>
  </w:num>
  <w:num w:numId="7">
    <w:abstractNumId w:val="6"/>
  </w:num>
  <w:num w:numId="8">
    <w:abstractNumId w:val="19"/>
  </w:num>
  <w:num w:numId="9">
    <w:abstractNumId w:val="24"/>
  </w:num>
  <w:num w:numId="10">
    <w:abstractNumId w:val="9"/>
  </w:num>
  <w:num w:numId="11">
    <w:abstractNumId w:val="12"/>
  </w:num>
  <w:num w:numId="12">
    <w:abstractNumId w:val="4"/>
  </w:num>
  <w:num w:numId="13">
    <w:abstractNumId w:val="16"/>
  </w:num>
  <w:num w:numId="14">
    <w:abstractNumId w:val="10"/>
  </w:num>
  <w:num w:numId="15">
    <w:abstractNumId w:val="26"/>
  </w:num>
  <w:num w:numId="16">
    <w:abstractNumId w:val="14"/>
  </w:num>
  <w:num w:numId="17">
    <w:abstractNumId w:val="8"/>
  </w:num>
  <w:num w:numId="18">
    <w:abstractNumId w:val="25"/>
  </w:num>
  <w:num w:numId="19">
    <w:abstractNumId w:val="27"/>
  </w:num>
  <w:num w:numId="20">
    <w:abstractNumId w:val="17"/>
  </w:num>
  <w:num w:numId="21">
    <w:abstractNumId w:val="23"/>
  </w:num>
  <w:num w:numId="22">
    <w:abstractNumId w:val="13"/>
  </w:num>
  <w:num w:numId="23">
    <w:abstractNumId w:val="3"/>
  </w:num>
  <w:num w:numId="24">
    <w:abstractNumId w:val="20"/>
  </w:num>
  <w:num w:numId="25">
    <w:abstractNumId w:val="7"/>
  </w:num>
  <w:num w:numId="26">
    <w:abstractNumId w:val="1"/>
  </w:num>
  <w:num w:numId="27">
    <w:abstractNumId w:val="18"/>
  </w:num>
  <w:num w:numId="28">
    <w:abstractNumId w:val="28"/>
  </w:num>
  <w:num w:numId="2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E3"/>
    <w:rsid w:val="00051EC9"/>
    <w:rsid w:val="0006001E"/>
    <w:rsid w:val="000625B0"/>
    <w:rsid w:val="0007279C"/>
    <w:rsid w:val="0009352A"/>
    <w:rsid w:val="000A091F"/>
    <w:rsid w:val="000E094E"/>
    <w:rsid w:val="00126967"/>
    <w:rsid w:val="00133B5B"/>
    <w:rsid w:val="0014560B"/>
    <w:rsid w:val="00156E5E"/>
    <w:rsid w:val="00191A58"/>
    <w:rsid w:val="001A26F8"/>
    <w:rsid w:val="001D057B"/>
    <w:rsid w:val="001E2EA4"/>
    <w:rsid w:val="00205533"/>
    <w:rsid w:val="00253017"/>
    <w:rsid w:val="00261B44"/>
    <w:rsid w:val="002735D9"/>
    <w:rsid w:val="00296368"/>
    <w:rsid w:val="002A11F3"/>
    <w:rsid w:val="002A5897"/>
    <w:rsid w:val="002E1C6E"/>
    <w:rsid w:val="00301CE8"/>
    <w:rsid w:val="003163D3"/>
    <w:rsid w:val="003A0D78"/>
    <w:rsid w:val="003C13FF"/>
    <w:rsid w:val="003C4347"/>
    <w:rsid w:val="003D5C39"/>
    <w:rsid w:val="0045277F"/>
    <w:rsid w:val="0045490E"/>
    <w:rsid w:val="0047550A"/>
    <w:rsid w:val="00475F9C"/>
    <w:rsid w:val="00482811"/>
    <w:rsid w:val="004A5378"/>
    <w:rsid w:val="004B525F"/>
    <w:rsid w:val="004C1ABB"/>
    <w:rsid w:val="004D5D3F"/>
    <w:rsid w:val="004E324E"/>
    <w:rsid w:val="00513221"/>
    <w:rsid w:val="00547191"/>
    <w:rsid w:val="005800A8"/>
    <w:rsid w:val="005E3956"/>
    <w:rsid w:val="005F5939"/>
    <w:rsid w:val="0062373A"/>
    <w:rsid w:val="006A4870"/>
    <w:rsid w:val="006A65D1"/>
    <w:rsid w:val="007017E3"/>
    <w:rsid w:val="00711B32"/>
    <w:rsid w:val="00732FFB"/>
    <w:rsid w:val="007C1FC5"/>
    <w:rsid w:val="007D6A93"/>
    <w:rsid w:val="007E16DC"/>
    <w:rsid w:val="007F4CE6"/>
    <w:rsid w:val="00802C61"/>
    <w:rsid w:val="00823462"/>
    <w:rsid w:val="008322BE"/>
    <w:rsid w:val="0084661E"/>
    <w:rsid w:val="00884153"/>
    <w:rsid w:val="008948A8"/>
    <w:rsid w:val="008C559A"/>
    <w:rsid w:val="008E2AE7"/>
    <w:rsid w:val="00903A37"/>
    <w:rsid w:val="00917584"/>
    <w:rsid w:val="009322A0"/>
    <w:rsid w:val="009464B7"/>
    <w:rsid w:val="00982822"/>
    <w:rsid w:val="009C5B4C"/>
    <w:rsid w:val="009E212A"/>
    <w:rsid w:val="009F1A06"/>
    <w:rsid w:val="00A36953"/>
    <w:rsid w:val="00A52185"/>
    <w:rsid w:val="00AA2F21"/>
    <w:rsid w:val="00AB2F7A"/>
    <w:rsid w:val="00B0789A"/>
    <w:rsid w:val="00B16E8F"/>
    <w:rsid w:val="00B236C6"/>
    <w:rsid w:val="00B6557C"/>
    <w:rsid w:val="00B75D07"/>
    <w:rsid w:val="00B8006B"/>
    <w:rsid w:val="00B92827"/>
    <w:rsid w:val="00BC2EF3"/>
    <w:rsid w:val="00BD1466"/>
    <w:rsid w:val="00C030C0"/>
    <w:rsid w:val="00C261F9"/>
    <w:rsid w:val="00C50348"/>
    <w:rsid w:val="00C57CCA"/>
    <w:rsid w:val="00C613AD"/>
    <w:rsid w:val="00C6314B"/>
    <w:rsid w:val="00C826F8"/>
    <w:rsid w:val="00C92F5C"/>
    <w:rsid w:val="00D029E5"/>
    <w:rsid w:val="00D04ABB"/>
    <w:rsid w:val="00D16C8C"/>
    <w:rsid w:val="00D208A4"/>
    <w:rsid w:val="00D26D1C"/>
    <w:rsid w:val="00D42BCB"/>
    <w:rsid w:val="00D52CB6"/>
    <w:rsid w:val="00D70EB9"/>
    <w:rsid w:val="00E17CAE"/>
    <w:rsid w:val="00E50CAE"/>
    <w:rsid w:val="00E87BB5"/>
    <w:rsid w:val="00EA4515"/>
    <w:rsid w:val="00EC3FE3"/>
    <w:rsid w:val="00ED3D00"/>
    <w:rsid w:val="00EE0EA7"/>
    <w:rsid w:val="00EF1E5B"/>
    <w:rsid w:val="00F10305"/>
    <w:rsid w:val="00F10A38"/>
    <w:rsid w:val="00F17BE0"/>
    <w:rsid w:val="00FA70A9"/>
    <w:rsid w:val="00FB08C1"/>
    <w:rsid w:val="00FF66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4E06D39"/>
  <w15:chartTrackingRefBased/>
  <w15:docId w15:val="{455F9CC1-125D-406A-89F1-E2A7AE87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156E5E"/>
    <w:pPr>
      <w:keepNext/>
      <w:keepLines/>
      <w:numPr>
        <w:numId w:val="1"/>
      </w:numPr>
      <w:spacing w:before="480" w:after="0" w:line="264" w:lineRule="auto"/>
      <w:outlineLvl w:val="0"/>
    </w:pPr>
    <w:rPr>
      <w:rFonts w:ascii="Arial" w:eastAsiaTheme="majorEastAsia" w:hAnsi="Arial" w:cstheme="majorBidi"/>
      <w:b/>
      <w:bCs/>
      <w:sz w:val="24"/>
      <w:szCs w:val="24"/>
    </w:rPr>
  </w:style>
  <w:style w:type="paragraph" w:styleId="Titre2">
    <w:name w:val="heading 2"/>
    <w:basedOn w:val="Titre1"/>
    <w:next w:val="Normal"/>
    <w:link w:val="Titre2Car"/>
    <w:qFormat/>
    <w:rsid w:val="00156E5E"/>
    <w:pPr>
      <w:keepLines w:val="0"/>
      <w:numPr>
        <w:ilvl w:val="1"/>
      </w:numPr>
      <w:spacing w:after="60"/>
      <w:ind w:left="567" w:hanging="567"/>
      <w:outlineLvl w:val="1"/>
    </w:pPr>
    <w:rPr>
      <w:rFonts w:eastAsiaTheme="minorHAnsi" w:cs="Arial"/>
      <w:bCs w:val="0"/>
      <w:iCs/>
      <w:kern w:val="32"/>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96368"/>
    <w:pPr>
      <w:tabs>
        <w:tab w:val="center" w:pos="4536"/>
        <w:tab w:val="right" w:pos="9072"/>
      </w:tabs>
      <w:spacing w:after="0" w:line="240" w:lineRule="auto"/>
    </w:pPr>
  </w:style>
  <w:style w:type="character" w:customStyle="1" w:styleId="En-tteCar">
    <w:name w:val="En-tête Car"/>
    <w:basedOn w:val="Policepardfaut"/>
    <w:link w:val="En-tte"/>
    <w:uiPriority w:val="99"/>
    <w:rsid w:val="00296368"/>
  </w:style>
  <w:style w:type="paragraph" w:styleId="Pieddepage">
    <w:name w:val="footer"/>
    <w:basedOn w:val="Normal"/>
    <w:link w:val="PieddepageCar"/>
    <w:uiPriority w:val="99"/>
    <w:unhideWhenUsed/>
    <w:rsid w:val="002963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6368"/>
  </w:style>
  <w:style w:type="table" w:styleId="Grilledutableau">
    <w:name w:val="Table Grid"/>
    <w:basedOn w:val="TableauNormal"/>
    <w:uiPriority w:val="59"/>
    <w:rsid w:val="00EA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iefkopf">
    <w:name w:val="Briefkopf"/>
    <w:basedOn w:val="Normal"/>
    <w:qFormat/>
    <w:rsid w:val="00EA4515"/>
    <w:pPr>
      <w:spacing w:after="0" w:line="220" w:lineRule="exact"/>
    </w:pPr>
    <w:rPr>
      <w:rFonts w:ascii="BentonSans Light" w:hAnsi="BentonSans Light"/>
      <w:sz w:val="18"/>
      <w:szCs w:val="18"/>
    </w:rPr>
  </w:style>
  <w:style w:type="character" w:styleId="Lienhypertexte">
    <w:name w:val="Hyperlink"/>
    <w:basedOn w:val="Policepardfaut"/>
    <w:uiPriority w:val="99"/>
    <w:unhideWhenUsed/>
    <w:rsid w:val="007017E3"/>
    <w:rPr>
      <w:color w:val="0563C1" w:themeColor="hyperlink"/>
      <w:u w:val="single"/>
    </w:rPr>
  </w:style>
  <w:style w:type="character" w:styleId="Mentionnonrsolue">
    <w:name w:val="Unresolved Mention"/>
    <w:basedOn w:val="Policepardfaut"/>
    <w:uiPriority w:val="99"/>
    <w:semiHidden/>
    <w:unhideWhenUsed/>
    <w:rsid w:val="007017E3"/>
    <w:rPr>
      <w:color w:val="808080"/>
      <w:shd w:val="clear" w:color="auto" w:fill="E6E6E6"/>
    </w:rPr>
  </w:style>
  <w:style w:type="character" w:customStyle="1" w:styleId="Titre1Car">
    <w:name w:val="Titre 1 Car"/>
    <w:basedOn w:val="Policepardfaut"/>
    <w:link w:val="Titre1"/>
    <w:uiPriority w:val="9"/>
    <w:rsid w:val="00156E5E"/>
    <w:rPr>
      <w:rFonts w:ascii="Arial" w:eastAsiaTheme="majorEastAsia" w:hAnsi="Arial" w:cstheme="majorBidi"/>
      <w:b/>
      <w:bCs/>
      <w:sz w:val="24"/>
      <w:szCs w:val="24"/>
    </w:rPr>
  </w:style>
  <w:style w:type="character" w:customStyle="1" w:styleId="Titre2Car">
    <w:name w:val="Titre 2 Car"/>
    <w:basedOn w:val="Policepardfaut"/>
    <w:link w:val="Titre2"/>
    <w:rsid w:val="00156E5E"/>
    <w:rPr>
      <w:rFonts w:ascii="Arial" w:hAnsi="Arial" w:cs="Arial"/>
      <w:b/>
      <w:iCs/>
      <w:kern w:val="32"/>
    </w:rPr>
  </w:style>
  <w:style w:type="paragraph" w:styleId="En-ttedetabledesmatires">
    <w:name w:val="TOC Heading"/>
    <w:basedOn w:val="Titre1"/>
    <w:next w:val="Normal"/>
    <w:uiPriority w:val="39"/>
    <w:unhideWhenUsed/>
    <w:qFormat/>
    <w:rsid w:val="00156E5E"/>
    <w:pPr>
      <w:numPr>
        <w:numId w:val="0"/>
      </w:numPr>
      <w:spacing w:line="276" w:lineRule="auto"/>
      <w:outlineLvl w:val="9"/>
    </w:pPr>
    <w:rPr>
      <w:rFonts w:asciiTheme="majorHAnsi" w:hAnsiTheme="majorHAnsi"/>
      <w:color w:val="2F5496" w:themeColor="accent1" w:themeShade="BF"/>
      <w:sz w:val="28"/>
      <w:szCs w:val="28"/>
      <w:lang w:eastAsia="de-CH"/>
    </w:rPr>
  </w:style>
  <w:style w:type="paragraph" w:styleId="TM1">
    <w:name w:val="toc 1"/>
    <w:basedOn w:val="Normal"/>
    <w:next w:val="Normal"/>
    <w:autoRedefine/>
    <w:uiPriority w:val="39"/>
    <w:unhideWhenUsed/>
    <w:rsid w:val="00E50CAE"/>
    <w:pPr>
      <w:tabs>
        <w:tab w:val="left" w:pos="426"/>
        <w:tab w:val="right" w:leader="dot" w:pos="9095"/>
      </w:tabs>
      <w:spacing w:before="120" w:after="100" w:line="264" w:lineRule="auto"/>
    </w:pPr>
    <w:rPr>
      <w:rFonts w:ascii="Arial" w:hAnsi="Arial"/>
      <w:sz w:val="20"/>
    </w:rPr>
  </w:style>
  <w:style w:type="paragraph" w:styleId="TM2">
    <w:name w:val="toc 2"/>
    <w:basedOn w:val="Normal"/>
    <w:next w:val="Normal"/>
    <w:autoRedefine/>
    <w:uiPriority w:val="39"/>
    <w:unhideWhenUsed/>
    <w:rsid w:val="00156E5E"/>
    <w:pPr>
      <w:spacing w:before="120" w:after="100" w:line="264" w:lineRule="auto"/>
      <w:ind w:left="200"/>
    </w:pPr>
    <w:rPr>
      <w:rFonts w:ascii="Arial" w:hAnsi="Arial"/>
      <w:sz w:val="20"/>
    </w:rPr>
  </w:style>
  <w:style w:type="paragraph" w:styleId="Paragraphedeliste">
    <w:name w:val="List Paragraph"/>
    <w:basedOn w:val="Normal"/>
    <w:uiPriority w:val="34"/>
    <w:qFormat/>
    <w:rsid w:val="00156E5E"/>
    <w:pPr>
      <w:numPr>
        <w:numId w:val="2"/>
      </w:numPr>
      <w:spacing w:before="120" w:after="0" w:line="264" w:lineRule="auto"/>
      <w:contextualSpacing/>
    </w:pPr>
    <w:rPr>
      <w:rFonts w:ascii="Arial" w:hAnsi="Arial"/>
      <w:sz w:val="20"/>
    </w:rPr>
  </w:style>
  <w:style w:type="paragraph" w:customStyle="1" w:styleId="Anhang">
    <w:name w:val="Anhang"/>
    <w:basedOn w:val="Titre1"/>
    <w:link w:val="AnhangZchn"/>
    <w:qFormat/>
    <w:rsid w:val="009464B7"/>
    <w:pPr>
      <w:numPr>
        <w:numId w:val="0"/>
      </w:numPr>
      <w:ind w:left="360" w:hanging="360"/>
    </w:pPr>
  </w:style>
  <w:style w:type="paragraph" w:styleId="Textedebulles">
    <w:name w:val="Balloon Text"/>
    <w:basedOn w:val="Normal"/>
    <w:link w:val="TextedebullesCar"/>
    <w:uiPriority w:val="99"/>
    <w:semiHidden/>
    <w:unhideWhenUsed/>
    <w:rsid w:val="00C57C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7CCA"/>
    <w:rPr>
      <w:rFonts w:ascii="Segoe UI" w:hAnsi="Segoe UI" w:cs="Segoe UI"/>
      <w:sz w:val="18"/>
      <w:szCs w:val="18"/>
    </w:rPr>
  </w:style>
  <w:style w:type="table" w:customStyle="1" w:styleId="Tabellenraster1">
    <w:name w:val="Tabellenraster1"/>
    <w:basedOn w:val="TableauNormal"/>
    <w:next w:val="Grilledutableau"/>
    <w:uiPriority w:val="39"/>
    <w:rsid w:val="007C1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uiPriority w:val="59"/>
    <w:rsid w:val="002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auNormal"/>
    <w:next w:val="Grilledutableau"/>
    <w:uiPriority w:val="39"/>
    <w:rsid w:val="003D5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hangZchn">
    <w:name w:val="Anhang Zchn"/>
    <w:basedOn w:val="Policepardfaut"/>
    <w:link w:val="Anhang"/>
    <w:rsid w:val="009322A0"/>
    <w:rPr>
      <w:rFonts w:ascii="Arial" w:eastAsiaTheme="majorEastAsia" w:hAnsi="Arial" w:cstheme="majorBidi"/>
      <w:b/>
      <w:bCs/>
      <w:sz w:val="24"/>
      <w:szCs w:val="24"/>
    </w:rPr>
  </w:style>
  <w:style w:type="character" w:styleId="Marquedecommentaire">
    <w:name w:val="annotation reference"/>
    <w:basedOn w:val="Policepardfaut"/>
    <w:uiPriority w:val="99"/>
    <w:semiHidden/>
    <w:unhideWhenUsed/>
    <w:rsid w:val="00802C61"/>
    <w:rPr>
      <w:sz w:val="16"/>
      <w:szCs w:val="16"/>
    </w:rPr>
  </w:style>
  <w:style w:type="paragraph" w:styleId="Commentaire">
    <w:name w:val="annotation text"/>
    <w:basedOn w:val="Normal"/>
    <w:link w:val="CommentaireCar"/>
    <w:uiPriority w:val="99"/>
    <w:semiHidden/>
    <w:unhideWhenUsed/>
    <w:rsid w:val="00802C61"/>
    <w:pPr>
      <w:spacing w:line="240" w:lineRule="auto"/>
    </w:pPr>
    <w:rPr>
      <w:sz w:val="20"/>
      <w:szCs w:val="20"/>
    </w:rPr>
  </w:style>
  <w:style w:type="character" w:customStyle="1" w:styleId="CommentaireCar">
    <w:name w:val="Commentaire Car"/>
    <w:basedOn w:val="Policepardfaut"/>
    <w:link w:val="Commentaire"/>
    <w:uiPriority w:val="99"/>
    <w:semiHidden/>
    <w:rsid w:val="00802C61"/>
    <w:rPr>
      <w:sz w:val="20"/>
      <w:szCs w:val="20"/>
    </w:rPr>
  </w:style>
  <w:style w:type="paragraph" w:styleId="Objetducommentaire">
    <w:name w:val="annotation subject"/>
    <w:basedOn w:val="Commentaire"/>
    <w:next w:val="Commentaire"/>
    <w:link w:val="ObjetducommentaireCar"/>
    <w:uiPriority w:val="99"/>
    <w:semiHidden/>
    <w:unhideWhenUsed/>
    <w:rsid w:val="00802C61"/>
    <w:rPr>
      <w:b/>
      <w:bCs/>
    </w:rPr>
  </w:style>
  <w:style w:type="character" w:customStyle="1" w:styleId="ObjetducommentaireCar">
    <w:name w:val="Objet du commentaire Car"/>
    <w:basedOn w:val="CommentaireCar"/>
    <w:link w:val="Objetducommentaire"/>
    <w:uiPriority w:val="99"/>
    <w:semiHidden/>
    <w:rsid w:val="00802C61"/>
    <w:rPr>
      <w:b/>
      <w:bCs/>
      <w:sz w:val="20"/>
      <w:szCs w:val="20"/>
    </w:rPr>
  </w:style>
  <w:style w:type="table" w:styleId="TableauGrille4-Accentuation5">
    <w:name w:val="Grid Table 4 Accent 5"/>
    <w:basedOn w:val="TableauNormal"/>
    <w:uiPriority w:val="49"/>
    <w:rsid w:val="004B525F"/>
    <w:pPr>
      <w:spacing w:after="0" w:line="240" w:lineRule="auto"/>
    </w:pPr>
    <w:rPr>
      <w:lang w:val="fr-CH"/>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tlid-translation">
    <w:name w:val="tlid-translation"/>
    <w:basedOn w:val="Policepardfaut"/>
    <w:rsid w:val="00623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86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control" Target="activeX/activeX3.xml"/><Relationship Id="rId26" Type="http://schemas.openxmlformats.org/officeDocument/2006/relationships/control" Target="activeX/activeX8.xml"/><Relationship Id="rId39" Type="http://schemas.openxmlformats.org/officeDocument/2006/relationships/control" Target="activeX/activeX19.xml"/><Relationship Id="rId21" Type="http://schemas.openxmlformats.org/officeDocument/2006/relationships/hyperlink" Target="https://metab.ern-net.eu/rare-diseases-sub-networks/" TargetMode="External"/><Relationship Id="rId34" Type="http://schemas.openxmlformats.org/officeDocument/2006/relationships/control" Target="activeX/activeX15.xml"/><Relationship Id="rId42" Type="http://schemas.openxmlformats.org/officeDocument/2006/relationships/control" Target="activeX/activeX22.xml"/><Relationship Id="rId47" Type="http://schemas.openxmlformats.org/officeDocument/2006/relationships/control" Target="activeX/activeX27.xml"/><Relationship Id="rId50" Type="http://schemas.openxmlformats.org/officeDocument/2006/relationships/hyperlink" Target="http://www.orpha.net"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1.xml"/><Relationship Id="rId29" Type="http://schemas.openxmlformats.org/officeDocument/2006/relationships/control" Target="activeX/activeX11.xml"/><Relationship Id="rId11" Type="http://schemas.openxmlformats.org/officeDocument/2006/relationships/footer" Target="footer2.xml"/><Relationship Id="rId24" Type="http://schemas.openxmlformats.org/officeDocument/2006/relationships/control" Target="activeX/activeX6.xml"/><Relationship Id="rId32" Type="http://schemas.openxmlformats.org/officeDocument/2006/relationships/control" Target="activeX/activeX13.xml"/><Relationship Id="rId37" Type="http://schemas.openxmlformats.org/officeDocument/2006/relationships/image" Target="media/image7.wmf"/><Relationship Id="rId40" Type="http://schemas.openxmlformats.org/officeDocument/2006/relationships/control" Target="activeX/activeX20.xml"/><Relationship Id="rId45" Type="http://schemas.openxmlformats.org/officeDocument/2006/relationships/control" Target="activeX/activeX25.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5.xml"/><Relationship Id="rId28" Type="http://schemas.openxmlformats.org/officeDocument/2006/relationships/control" Target="activeX/activeX10.xml"/><Relationship Id="rId36" Type="http://schemas.openxmlformats.org/officeDocument/2006/relationships/control" Target="activeX/activeX17.xml"/><Relationship Id="rId49" Type="http://schemas.openxmlformats.org/officeDocument/2006/relationships/image" Target="media/image8.emf"/><Relationship Id="rId10" Type="http://schemas.openxmlformats.org/officeDocument/2006/relationships/header" Target="header1.xml"/><Relationship Id="rId19" Type="http://schemas.openxmlformats.org/officeDocument/2006/relationships/image" Target="media/image4.wmf"/><Relationship Id="rId31" Type="http://schemas.openxmlformats.org/officeDocument/2006/relationships/image" Target="media/image6.wmf"/><Relationship Id="rId44" Type="http://schemas.openxmlformats.org/officeDocument/2006/relationships/control" Target="activeX/activeX24.xm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image" Target="media/image5.wmf"/><Relationship Id="rId27" Type="http://schemas.openxmlformats.org/officeDocument/2006/relationships/control" Target="activeX/activeX9.xml"/><Relationship Id="rId30" Type="http://schemas.openxmlformats.org/officeDocument/2006/relationships/control" Target="activeX/activeX12.xml"/><Relationship Id="rId35" Type="http://schemas.openxmlformats.org/officeDocument/2006/relationships/control" Target="activeX/activeX16.xml"/><Relationship Id="rId43" Type="http://schemas.openxmlformats.org/officeDocument/2006/relationships/control" Target="activeX/activeX23.xml"/><Relationship Id="rId48" Type="http://schemas.openxmlformats.org/officeDocument/2006/relationships/control" Target="activeX/activeX28.xml"/><Relationship Id="rId8" Type="http://schemas.openxmlformats.org/officeDocument/2006/relationships/image" Target="media/image1.png"/><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control" Target="activeX/activeX2.xml"/><Relationship Id="rId25" Type="http://schemas.openxmlformats.org/officeDocument/2006/relationships/control" Target="activeX/activeX7.xml"/><Relationship Id="rId33" Type="http://schemas.openxmlformats.org/officeDocument/2006/relationships/control" Target="activeX/activeX14.xml"/><Relationship Id="rId38" Type="http://schemas.openxmlformats.org/officeDocument/2006/relationships/control" Target="activeX/activeX18.xml"/><Relationship Id="rId46" Type="http://schemas.openxmlformats.org/officeDocument/2006/relationships/control" Target="activeX/activeX26.xml"/><Relationship Id="rId20" Type="http://schemas.openxmlformats.org/officeDocument/2006/relationships/control" Target="activeX/activeX4.xml"/><Relationship Id="rId41"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24-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6403-9D7B-4517-B384-AB8F30F3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6122</Words>
  <Characters>33675</Characters>
  <Application>Microsoft Office Word</Application>
  <DocSecurity>0</DocSecurity>
  <Lines>280</Lines>
  <Paragraphs>79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UNIMED4</dc:creator>
  <cp:keywords/>
  <dc:description/>
  <cp:lastModifiedBy>unimed5</cp:lastModifiedBy>
  <cp:revision>2</cp:revision>
  <cp:lastPrinted>2020-04-04T08:25:00Z</cp:lastPrinted>
  <dcterms:created xsi:type="dcterms:W3CDTF">2020-07-10T14:02:00Z</dcterms:created>
  <dcterms:modified xsi:type="dcterms:W3CDTF">2020-07-10T14:02:00Z</dcterms:modified>
</cp:coreProperties>
</file>