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9C9C" w14:textId="77777777" w:rsidR="00D52CB6" w:rsidRPr="0080153A" w:rsidRDefault="00D52CB6" w:rsidP="00D52CB6">
      <w:pPr>
        <w:pBdr>
          <w:bottom w:val="single" w:sz="18" w:space="1" w:color="44546A" w:themeColor="text2"/>
        </w:pBdr>
        <w:spacing w:before="240" w:after="120" w:line="288" w:lineRule="auto"/>
        <w:jc w:val="center"/>
        <w:rPr>
          <w:rFonts w:ascii="Arial" w:hAnsi="Arial" w:cs="Arial"/>
          <w:b/>
          <w:sz w:val="28"/>
          <w:szCs w:val="28"/>
          <w:lang w:val="fr-CH"/>
        </w:rPr>
      </w:pPr>
    </w:p>
    <w:p w14:paraId="3071DBDF" w14:textId="77777777" w:rsidR="00D52CB6" w:rsidRPr="0080153A" w:rsidRDefault="00D52CB6" w:rsidP="00D52CB6">
      <w:pPr>
        <w:pBdr>
          <w:bottom w:val="single" w:sz="18" w:space="1" w:color="44546A" w:themeColor="text2"/>
        </w:pBdr>
        <w:spacing w:before="240" w:after="120" w:line="288" w:lineRule="auto"/>
        <w:jc w:val="center"/>
        <w:rPr>
          <w:rFonts w:ascii="Arial" w:hAnsi="Arial" w:cs="Arial"/>
          <w:b/>
          <w:sz w:val="28"/>
          <w:szCs w:val="28"/>
          <w:lang w:val="fr-CH"/>
        </w:rPr>
      </w:pPr>
    </w:p>
    <w:p w14:paraId="5B758287" w14:textId="07C4D57B" w:rsidR="00D752D6" w:rsidRPr="0080153A" w:rsidRDefault="00E135C3" w:rsidP="00D52CB6">
      <w:pPr>
        <w:pBdr>
          <w:bottom w:val="single" w:sz="18" w:space="1" w:color="44546A" w:themeColor="text2"/>
        </w:pBdr>
        <w:spacing w:before="240" w:after="120" w:line="288" w:lineRule="auto"/>
        <w:jc w:val="center"/>
        <w:rPr>
          <w:rFonts w:ascii="Arial" w:hAnsi="Arial" w:cs="Arial"/>
          <w:b/>
          <w:sz w:val="28"/>
          <w:szCs w:val="28"/>
          <w:lang w:val="fr-CH"/>
        </w:rPr>
      </w:pPr>
      <w:r>
        <w:rPr>
          <w:rFonts w:ascii="Arial" w:hAnsi="Arial" w:cs="Arial"/>
          <w:b/>
          <w:sz w:val="28"/>
          <w:szCs w:val="28"/>
          <w:lang w:val="fr-CH"/>
        </w:rPr>
        <w:t>Boîte à outils</w:t>
      </w:r>
      <w:r w:rsidR="00D752D6" w:rsidRPr="0080153A">
        <w:rPr>
          <w:rFonts w:ascii="Arial" w:hAnsi="Arial" w:cs="Arial"/>
          <w:b/>
          <w:sz w:val="28"/>
          <w:szCs w:val="28"/>
          <w:lang w:val="fr-CH"/>
        </w:rPr>
        <w:t xml:space="preserve"> pour la conception de réseaux et pour le processus d'établissement et de reconnaissance des </w:t>
      </w:r>
      <w:r w:rsidR="003C7220" w:rsidRPr="0080153A">
        <w:rPr>
          <w:rFonts w:ascii="Arial" w:hAnsi="Arial" w:cs="Arial"/>
          <w:b/>
          <w:sz w:val="28"/>
          <w:szCs w:val="28"/>
          <w:lang w:val="fr-CH"/>
        </w:rPr>
        <w:t>C</w:t>
      </w:r>
      <w:r w:rsidR="00D752D6" w:rsidRPr="0080153A">
        <w:rPr>
          <w:rFonts w:ascii="Arial" w:hAnsi="Arial" w:cs="Arial"/>
          <w:b/>
          <w:sz w:val="28"/>
          <w:szCs w:val="28"/>
          <w:lang w:val="fr-CH"/>
        </w:rPr>
        <w:t xml:space="preserve">entres de </w:t>
      </w:r>
      <w:r w:rsidR="009870C9">
        <w:rPr>
          <w:rFonts w:ascii="Arial" w:hAnsi="Arial" w:cs="Arial"/>
          <w:b/>
          <w:sz w:val="28"/>
          <w:szCs w:val="28"/>
          <w:lang w:val="fr-CH"/>
        </w:rPr>
        <w:t>R</w:t>
      </w:r>
      <w:r w:rsidR="00D752D6" w:rsidRPr="0080153A">
        <w:rPr>
          <w:rFonts w:ascii="Arial" w:hAnsi="Arial" w:cs="Arial"/>
          <w:b/>
          <w:sz w:val="28"/>
          <w:szCs w:val="28"/>
          <w:lang w:val="fr-CH"/>
        </w:rPr>
        <w:t>éférence</w:t>
      </w:r>
    </w:p>
    <w:p w14:paraId="561F8441" w14:textId="77777777" w:rsidR="00156E5E" w:rsidRPr="0080153A" w:rsidRDefault="00156E5E" w:rsidP="00156E5E">
      <w:pPr>
        <w:rPr>
          <w:rFonts w:ascii="Arial" w:hAnsi="Arial" w:cs="Arial"/>
          <w:lang w:val="fr-CH"/>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528"/>
      </w:tblGrid>
      <w:tr w:rsidR="00156E5E" w:rsidRPr="00E21390" w14:paraId="23677392" w14:textId="77777777" w:rsidTr="00D758A8">
        <w:trPr>
          <w:jc w:val="center"/>
        </w:trPr>
        <w:tc>
          <w:tcPr>
            <w:tcW w:w="1843" w:type="dxa"/>
          </w:tcPr>
          <w:p w14:paraId="1221975E" w14:textId="398F8094" w:rsidR="00156E5E" w:rsidRPr="0080153A" w:rsidRDefault="00D758A8" w:rsidP="007C1FC5">
            <w:pPr>
              <w:spacing w:before="60" w:after="60"/>
              <w:rPr>
                <w:rFonts w:ascii="Arial" w:hAnsi="Arial" w:cs="Arial"/>
                <w:sz w:val="20"/>
                <w:szCs w:val="20"/>
                <w:lang w:val="fr-CH"/>
              </w:rPr>
            </w:pPr>
            <w:r w:rsidRPr="0080153A">
              <w:rPr>
                <w:rFonts w:ascii="Arial" w:hAnsi="Arial" w:cs="Arial"/>
                <w:sz w:val="20"/>
                <w:szCs w:val="20"/>
                <w:lang w:val="fr-CH"/>
              </w:rPr>
              <w:t>Elaboré</w:t>
            </w:r>
            <w:r w:rsidR="006B02B6" w:rsidRPr="0080153A">
              <w:rPr>
                <w:rFonts w:ascii="Arial" w:hAnsi="Arial" w:cs="Arial"/>
                <w:sz w:val="20"/>
                <w:szCs w:val="20"/>
                <w:lang w:val="fr-CH"/>
              </w:rPr>
              <w:t>e</w:t>
            </w:r>
            <w:r w:rsidRPr="0080153A">
              <w:rPr>
                <w:rFonts w:ascii="Arial" w:hAnsi="Arial" w:cs="Arial"/>
                <w:sz w:val="20"/>
                <w:szCs w:val="20"/>
                <w:lang w:val="fr-CH"/>
              </w:rPr>
              <w:t xml:space="preserve"> par</w:t>
            </w:r>
            <w:r w:rsidR="00D454B3" w:rsidRPr="0080153A">
              <w:rPr>
                <w:rFonts w:ascii="Arial" w:hAnsi="Arial" w:cs="Arial"/>
                <w:sz w:val="20"/>
                <w:szCs w:val="20"/>
                <w:lang w:val="fr-CH"/>
              </w:rPr>
              <w:t> :</w:t>
            </w:r>
          </w:p>
        </w:tc>
        <w:tc>
          <w:tcPr>
            <w:tcW w:w="5528" w:type="dxa"/>
          </w:tcPr>
          <w:p w14:paraId="2DB8BE40" w14:textId="64C43615" w:rsidR="00156E5E" w:rsidRPr="0080153A" w:rsidRDefault="00D758A8" w:rsidP="007C1FC5">
            <w:pPr>
              <w:spacing w:before="60" w:after="60"/>
              <w:rPr>
                <w:rFonts w:ascii="Arial" w:hAnsi="Arial" w:cs="Arial"/>
                <w:sz w:val="20"/>
                <w:szCs w:val="20"/>
                <w:lang w:val="fr-CH"/>
              </w:rPr>
            </w:pPr>
            <w:r w:rsidRPr="0080153A">
              <w:rPr>
                <w:rFonts w:ascii="Arial" w:hAnsi="Arial" w:cs="Arial"/>
                <w:sz w:val="20"/>
                <w:szCs w:val="20"/>
                <w:lang w:val="fr-CH"/>
              </w:rPr>
              <w:t xml:space="preserve">La Coordination nationale des maladies rares, </w:t>
            </w:r>
            <w:proofErr w:type="spellStart"/>
            <w:r w:rsidRPr="0080153A">
              <w:rPr>
                <w:rFonts w:ascii="Arial" w:hAnsi="Arial" w:cs="Arial"/>
                <w:sz w:val="20"/>
                <w:szCs w:val="20"/>
                <w:lang w:val="fr-CH"/>
              </w:rPr>
              <w:t>kosek</w:t>
            </w:r>
            <w:proofErr w:type="spellEnd"/>
          </w:p>
        </w:tc>
      </w:tr>
      <w:tr w:rsidR="00156E5E" w:rsidRPr="00E21390" w14:paraId="7D2ECD84" w14:textId="77777777" w:rsidTr="00D758A8">
        <w:trPr>
          <w:jc w:val="center"/>
        </w:trPr>
        <w:tc>
          <w:tcPr>
            <w:tcW w:w="1843" w:type="dxa"/>
          </w:tcPr>
          <w:p w14:paraId="52C9651B" w14:textId="6A434A1E" w:rsidR="00156E5E" w:rsidRPr="0080153A" w:rsidRDefault="00156E5E" w:rsidP="007C1FC5">
            <w:pPr>
              <w:spacing w:before="60" w:after="60"/>
              <w:rPr>
                <w:rFonts w:ascii="Arial" w:hAnsi="Arial" w:cs="Arial"/>
                <w:sz w:val="20"/>
                <w:szCs w:val="20"/>
                <w:lang w:val="fr-CH"/>
              </w:rPr>
            </w:pPr>
            <w:r w:rsidRPr="0080153A">
              <w:rPr>
                <w:rFonts w:ascii="Arial" w:hAnsi="Arial" w:cs="Arial"/>
                <w:sz w:val="20"/>
                <w:szCs w:val="20"/>
                <w:lang w:val="fr-CH"/>
              </w:rPr>
              <w:t>Au</w:t>
            </w:r>
            <w:r w:rsidR="00D758A8" w:rsidRPr="0080153A">
              <w:rPr>
                <w:rFonts w:ascii="Arial" w:hAnsi="Arial" w:cs="Arial"/>
                <w:sz w:val="20"/>
                <w:szCs w:val="20"/>
                <w:lang w:val="fr-CH"/>
              </w:rPr>
              <w:t>teures</w:t>
            </w:r>
            <w:r w:rsidR="00D454B3" w:rsidRPr="0080153A">
              <w:rPr>
                <w:rFonts w:ascii="Arial" w:hAnsi="Arial" w:cs="Arial"/>
                <w:sz w:val="20"/>
                <w:szCs w:val="20"/>
                <w:lang w:val="fr-CH"/>
              </w:rPr>
              <w:t> :</w:t>
            </w:r>
            <w:r w:rsidR="00D758A8" w:rsidRPr="0080153A">
              <w:rPr>
                <w:rFonts w:ascii="Arial" w:hAnsi="Arial" w:cs="Arial"/>
                <w:sz w:val="20"/>
                <w:szCs w:val="20"/>
                <w:lang w:val="fr-CH"/>
              </w:rPr>
              <w:t xml:space="preserve"> </w:t>
            </w:r>
          </w:p>
        </w:tc>
        <w:tc>
          <w:tcPr>
            <w:tcW w:w="5528" w:type="dxa"/>
          </w:tcPr>
          <w:p w14:paraId="13389813" w14:textId="79ADD113" w:rsidR="00156E5E" w:rsidRPr="0080153A" w:rsidRDefault="00156E5E" w:rsidP="00D758A8">
            <w:pPr>
              <w:spacing w:before="60" w:after="60"/>
              <w:rPr>
                <w:rFonts w:ascii="Arial" w:hAnsi="Arial" w:cs="Arial"/>
                <w:sz w:val="20"/>
                <w:szCs w:val="20"/>
                <w:lang w:val="fr-CH"/>
              </w:rPr>
            </w:pPr>
            <w:r w:rsidRPr="0080153A">
              <w:rPr>
                <w:rFonts w:ascii="Arial" w:hAnsi="Arial" w:cs="Arial"/>
                <w:sz w:val="20"/>
                <w:szCs w:val="20"/>
                <w:lang w:val="fr-CH"/>
              </w:rPr>
              <w:t xml:space="preserve">A. </w:t>
            </w:r>
            <w:proofErr w:type="spellStart"/>
            <w:r w:rsidRPr="0080153A">
              <w:rPr>
                <w:rFonts w:ascii="Arial" w:hAnsi="Arial" w:cs="Arial"/>
                <w:sz w:val="20"/>
                <w:szCs w:val="20"/>
                <w:lang w:val="fr-CH"/>
              </w:rPr>
              <w:t>Nienhaus</w:t>
            </w:r>
            <w:proofErr w:type="spellEnd"/>
            <w:r w:rsidR="00C57CCA" w:rsidRPr="0080153A">
              <w:rPr>
                <w:rFonts w:ascii="Arial" w:hAnsi="Arial" w:cs="Arial"/>
                <w:sz w:val="20"/>
                <w:szCs w:val="20"/>
                <w:lang w:val="fr-CH"/>
              </w:rPr>
              <w:t xml:space="preserve">, C. </w:t>
            </w:r>
            <w:proofErr w:type="spellStart"/>
            <w:r w:rsidR="00C57CCA" w:rsidRPr="0080153A">
              <w:rPr>
                <w:rFonts w:ascii="Arial" w:hAnsi="Arial" w:cs="Arial"/>
                <w:sz w:val="20"/>
                <w:szCs w:val="20"/>
                <w:lang w:val="fr-CH"/>
              </w:rPr>
              <w:t>Guckert</w:t>
            </w:r>
            <w:proofErr w:type="spellEnd"/>
            <w:r w:rsidRPr="0080153A">
              <w:rPr>
                <w:rFonts w:ascii="Arial" w:hAnsi="Arial" w:cs="Arial"/>
                <w:sz w:val="20"/>
                <w:szCs w:val="20"/>
                <w:lang w:val="fr-CH"/>
              </w:rPr>
              <w:t xml:space="preserve">, </w:t>
            </w:r>
            <w:r w:rsidR="00794B05">
              <w:rPr>
                <w:rFonts w:ascii="Arial" w:hAnsi="Arial" w:cs="Arial"/>
                <w:sz w:val="20"/>
                <w:szCs w:val="20"/>
                <w:lang w:val="fr-CH"/>
              </w:rPr>
              <w:t xml:space="preserve">J. Perrin, </w:t>
            </w:r>
            <w:r w:rsidR="00D758A8" w:rsidRPr="0080153A">
              <w:rPr>
                <w:rFonts w:ascii="Arial" w:hAnsi="Arial" w:cs="Arial"/>
                <w:sz w:val="20"/>
                <w:szCs w:val="20"/>
                <w:lang w:val="fr-CH"/>
              </w:rPr>
              <w:t xml:space="preserve">secrétariat général de la </w:t>
            </w:r>
            <w:proofErr w:type="spellStart"/>
            <w:r w:rsidRPr="0080153A">
              <w:rPr>
                <w:rFonts w:ascii="Arial" w:hAnsi="Arial" w:cs="Arial"/>
                <w:sz w:val="20"/>
                <w:szCs w:val="20"/>
                <w:lang w:val="fr-CH"/>
              </w:rPr>
              <w:t>kosek</w:t>
            </w:r>
            <w:proofErr w:type="spellEnd"/>
          </w:p>
        </w:tc>
      </w:tr>
      <w:tr w:rsidR="00156E5E" w:rsidRPr="0080153A" w14:paraId="4BD4123B" w14:textId="77777777" w:rsidTr="00D758A8">
        <w:trPr>
          <w:jc w:val="center"/>
        </w:trPr>
        <w:tc>
          <w:tcPr>
            <w:tcW w:w="1843" w:type="dxa"/>
          </w:tcPr>
          <w:p w14:paraId="078F3F23" w14:textId="5980D13D" w:rsidR="00156E5E" w:rsidRPr="0080153A" w:rsidRDefault="00156E5E" w:rsidP="007C1FC5">
            <w:pPr>
              <w:spacing w:before="60" w:after="60"/>
              <w:rPr>
                <w:rFonts w:ascii="Arial" w:hAnsi="Arial" w:cs="Arial"/>
                <w:sz w:val="20"/>
                <w:szCs w:val="20"/>
                <w:lang w:val="fr-CH"/>
              </w:rPr>
            </w:pPr>
            <w:r w:rsidRPr="0080153A">
              <w:rPr>
                <w:rFonts w:ascii="Arial" w:hAnsi="Arial" w:cs="Arial"/>
                <w:sz w:val="20"/>
                <w:szCs w:val="20"/>
                <w:lang w:val="fr-CH"/>
              </w:rPr>
              <w:t>Dat</w:t>
            </w:r>
            <w:r w:rsidR="00D758A8" w:rsidRPr="0080153A">
              <w:rPr>
                <w:rFonts w:ascii="Arial" w:hAnsi="Arial" w:cs="Arial"/>
                <w:sz w:val="20"/>
                <w:szCs w:val="20"/>
                <w:lang w:val="fr-CH"/>
              </w:rPr>
              <w:t>e</w:t>
            </w:r>
            <w:r w:rsidR="00D454B3" w:rsidRPr="0080153A">
              <w:rPr>
                <w:rFonts w:ascii="Arial" w:hAnsi="Arial" w:cs="Arial"/>
                <w:sz w:val="20"/>
                <w:szCs w:val="20"/>
                <w:lang w:val="fr-CH"/>
              </w:rPr>
              <w:t> :</w:t>
            </w:r>
          </w:p>
        </w:tc>
        <w:tc>
          <w:tcPr>
            <w:tcW w:w="5528" w:type="dxa"/>
          </w:tcPr>
          <w:p w14:paraId="1D75D0B3" w14:textId="096FD3E2" w:rsidR="00156E5E" w:rsidRPr="0080153A" w:rsidRDefault="00156E5E" w:rsidP="007C1FC5">
            <w:pPr>
              <w:spacing w:before="60" w:after="60"/>
              <w:rPr>
                <w:rFonts w:ascii="Arial" w:hAnsi="Arial" w:cs="Arial"/>
                <w:sz w:val="20"/>
                <w:szCs w:val="20"/>
                <w:lang w:val="fr-CH"/>
              </w:rPr>
            </w:pPr>
            <w:r w:rsidRPr="0080153A">
              <w:rPr>
                <w:rFonts w:ascii="Arial" w:hAnsi="Arial" w:cs="Arial"/>
                <w:sz w:val="20"/>
                <w:szCs w:val="20"/>
                <w:lang w:val="fr-CH"/>
              </w:rPr>
              <w:fldChar w:fldCharType="begin"/>
            </w:r>
            <w:r w:rsidRPr="0080153A">
              <w:rPr>
                <w:rFonts w:ascii="Arial" w:hAnsi="Arial" w:cs="Arial"/>
                <w:sz w:val="20"/>
                <w:szCs w:val="20"/>
                <w:lang w:val="fr-CH"/>
              </w:rPr>
              <w:instrText xml:space="preserve"> TIME \@ "dd.MM.yyyy" </w:instrText>
            </w:r>
            <w:r w:rsidRPr="0080153A">
              <w:rPr>
                <w:rFonts w:ascii="Arial" w:hAnsi="Arial" w:cs="Arial"/>
                <w:sz w:val="20"/>
                <w:szCs w:val="20"/>
                <w:lang w:val="fr-CH"/>
              </w:rPr>
              <w:fldChar w:fldCharType="separate"/>
            </w:r>
            <w:r w:rsidR="00E21390">
              <w:rPr>
                <w:rFonts w:ascii="Arial" w:hAnsi="Arial" w:cs="Arial"/>
                <w:noProof/>
                <w:sz w:val="20"/>
                <w:szCs w:val="20"/>
                <w:lang w:val="fr-CH"/>
              </w:rPr>
              <w:t>28.09.2022</w:t>
            </w:r>
            <w:r w:rsidRPr="0080153A">
              <w:rPr>
                <w:rFonts w:ascii="Arial" w:hAnsi="Arial" w:cs="Arial"/>
                <w:sz w:val="20"/>
                <w:szCs w:val="20"/>
                <w:lang w:val="fr-CH"/>
              </w:rPr>
              <w:fldChar w:fldCharType="end"/>
            </w:r>
          </w:p>
        </w:tc>
      </w:tr>
    </w:tbl>
    <w:p w14:paraId="21CC4BE9" w14:textId="682222C9" w:rsidR="00156E5E" w:rsidRPr="0080153A" w:rsidRDefault="005800A8" w:rsidP="00156E5E">
      <w:pPr>
        <w:jc w:val="center"/>
        <w:rPr>
          <w:rFonts w:ascii="Arial" w:hAnsi="Arial" w:cs="Arial"/>
          <w:b/>
          <w:color w:val="44546A" w:themeColor="text2"/>
          <w:sz w:val="24"/>
          <w:szCs w:val="24"/>
          <w:lang w:val="fr-CH"/>
        </w:rPr>
      </w:pPr>
      <w:r w:rsidRPr="0080153A">
        <w:rPr>
          <w:rFonts w:ascii="Arial" w:hAnsi="Arial" w:cs="Arial"/>
          <w:b/>
          <w:color w:val="44546A" w:themeColor="text2"/>
          <w:sz w:val="24"/>
          <w:szCs w:val="24"/>
          <w:lang w:val="fr-CH"/>
        </w:rPr>
        <w:t xml:space="preserve">VERSION </w:t>
      </w:r>
      <w:r w:rsidR="00865BE9">
        <w:rPr>
          <w:rFonts w:ascii="Arial" w:hAnsi="Arial" w:cs="Arial"/>
          <w:b/>
          <w:color w:val="44546A" w:themeColor="text2"/>
          <w:sz w:val="24"/>
          <w:szCs w:val="24"/>
          <w:lang w:val="fr-CH"/>
        </w:rPr>
        <w:t>2</w:t>
      </w:r>
      <w:r w:rsidRPr="0080153A">
        <w:rPr>
          <w:rFonts w:ascii="Arial" w:hAnsi="Arial" w:cs="Arial"/>
          <w:b/>
          <w:color w:val="44546A" w:themeColor="text2"/>
          <w:sz w:val="24"/>
          <w:szCs w:val="24"/>
          <w:lang w:val="fr-CH"/>
        </w:rPr>
        <w:t>_202</w:t>
      </w:r>
      <w:r w:rsidR="00865BE9">
        <w:rPr>
          <w:rFonts w:ascii="Arial" w:hAnsi="Arial" w:cs="Arial"/>
          <w:b/>
          <w:color w:val="44546A" w:themeColor="text2"/>
          <w:sz w:val="24"/>
          <w:szCs w:val="24"/>
          <w:lang w:val="fr-CH"/>
        </w:rPr>
        <w:t>2</w:t>
      </w:r>
    </w:p>
    <w:p w14:paraId="3588E164" w14:textId="77777777" w:rsidR="00C6314B" w:rsidRPr="0080153A" w:rsidRDefault="00C6314B" w:rsidP="00156E5E">
      <w:pPr>
        <w:spacing w:after="200" w:line="276" w:lineRule="auto"/>
        <w:rPr>
          <w:rFonts w:ascii="Arial" w:hAnsi="Arial" w:cs="Arial"/>
          <w:b/>
          <w:color w:val="44546A" w:themeColor="text2"/>
          <w:sz w:val="24"/>
          <w:szCs w:val="24"/>
          <w:lang w:val="fr-CH"/>
        </w:rPr>
      </w:pPr>
    </w:p>
    <w:tbl>
      <w:tblPr>
        <w:tblStyle w:val="Tabellenraster"/>
        <w:tblW w:w="0" w:type="auto"/>
        <w:tblLook w:val="04A0" w:firstRow="1" w:lastRow="0" w:firstColumn="1" w:lastColumn="0" w:noHBand="0" w:noVBand="1"/>
      </w:tblPr>
      <w:tblGrid>
        <w:gridCol w:w="9095"/>
      </w:tblGrid>
      <w:tr w:rsidR="002C65DB" w:rsidRPr="00E21390" w14:paraId="5786E3D8" w14:textId="77777777" w:rsidTr="002C65DB">
        <w:tc>
          <w:tcPr>
            <w:tcW w:w="9095" w:type="dxa"/>
          </w:tcPr>
          <w:p w14:paraId="60160045" w14:textId="77777777" w:rsidR="002C65DB" w:rsidRDefault="002C65DB" w:rsidP="002C65DB">
            <w:pPr>
              <w:spacing w:line="288" w:lineRule="auto"/>
              <w:jc w:val="center"/>
              <w:rPr>
                <w:rFonts w:ascii="Arial" w:hAnsi="Arial" w:cs="Arial"/>
                <w:b/>
                <w:bCs/>
                <w:sz w:val="20"/>
                <w:szCs w:val="20"/>
                <w:lang w:val="fr-CH"/>
              </w:rPr>
            </w:pPr>
            <w:r w:rsidRPr="002C65DB">
              <w:rPr>
                <w:rFonts w:ascii="Arial" w:hAnsi="Arial" w:cs="Arial"/>
                <w:b/>
                <w:bCs/>
                <w:sz w:val="20"/>
                <w:szCs w:val="20"/>
                <w:lang w:val="fr-CH"/>
              </w:rPr>
              <w:t xml:space="preserve">Les instruments suivants devraient contribuer à faciliter la mise en place de réseaux de prise en charge et de Centres de </w:t>
            </w:r>
            <w:r w:rsidR="00865BE9">
              <w:rPr>
                <w:rFonts w:ascii="Arial" w:hAnsi="Arial" w:cs="Arial"/>
                <w:b/>
                <w:bCs/>
                <w:sz w:val="20"/>
                <w:szCs w:val="20"/>
                <w:lang w:val="fr-CH"/>
              </w:rPr>
              <w:t>R</w:t>
            </w:r>
            <w:r w:rsidRPr="002C65DB">
              <w:rPr>
                <w:rFonts w:ascii="Arial" w:hAnsi="Arial" w:cs="Arial"/>
                <w:b/>
                <w:bCs/>
                <w:sz w:val="20"/>
                <w:szCs w:val="20"/>
                <w:lang w:val="fr-CH"/>
              </w:rPr>
              <w:t xml:space="preserve">éférence et à préparer le processus de reconnaissance de la </w:t>
            </w:r>
            <w:proofErr w:type="spellStart"/>
            <w:r w:rsidRPr="002C65DB">
              <w:rPr>
                <w:rFonts w:ascii="Arial" w:hAnsi="Arial" w:cs="Arial"/>
                <w:b/>
                <w:bCs/>
                <w:sz w:val="20"/>
                <w:szCs w:val="20"/>
                <w:lang w:val="fr-CH"/>
              </w:rPr>
              <w:t>kosek</w:t>
            </w:r>
            <w:proofErr w:type="spellEnd"/>
            <w:r w:rsidRPr="002C65DB">
              <w:rPr>
                <w:rFonts w:ascii="Arial" w:hAnsi="Arial" w:cs="Arial"/>
                <w:b/>
                <w:bCs/>
                <w:sz w:val="20"/>
                <w:szCs w:val="20"/>
                <w:lang w:val="fr-CH"/>
              </w:rPr>
              <w:t xml:space="preserve">. Ceux-ci sont </w:t>
            </w:r>
            <w:r w:rsidR="008122C9">
              <w:rPr>
                <w:rFonts w:ascii="Arial" w:hAnsi="Arial" w:cs="Arial"/>
                <w:b/>
                <w:bCs/>
                <w:sz w:val="20"/>
                <w:szCs w:val="20"/>
                <w:lang w:val="fr-CH"/>
              </w:rPr>
              <w:t xml:space="preserve">en principe </w:t>
            </w:r>
            <w:r w:rsidRPr="002C65DB">
              <w:rPr>
                <w:rFonts w:ascii="Arial" w:hAnsi="Arial" w:cs="Arial"/>
                <w:b/>
                <w:bCs/>
                <w:sz w:val="20"/>
                <w:szCs w:val="20"/>
                <w:lang w:val="fr-CH"/>
              </w:rPr>
              <w:t>à considérer comme des outils, et non comme des directives.</w:t>
            </w:r>
          </w:p>
          <w:p w14:paraId="12C8888B" w14:textId="77777777" w:rsidR="00751212" w:rsidRDefault="00751212" w:rsidP="002C65DB">
            <w:pPr>
              <w:spacing w:line="288" w:lineRule="auto"/>
              <w:jc w:val="center"/>
              <w:rPr>
                <w:rFonts w:ascii="Arial" w:hAnsi="Arial" w:cs="Arial"/>
                <w:b/>
                <w:bCs/>
                <w:sz w:val="20"/>
                <w:szCs w:val="20"/>
                <w:lang w:val="fr-CH"/>
              </w:rPr>
            </w:pPr>
          </w:p>
          <w:p w14:paraId="7F8A4BF5" w14:textId="77777777" w:rsidR="00751212" w:rsidRPr="00751212" w:rsidRDefault="00751212" w:rsidP="00751212">
            <w:pPr>
              <w:spacing w:line="288" w:lineRule="auto"/>
              <w:jc w:val="center"/>
              <w:rPr>
                <w:rFonts w:ascii="Arial" w:hAnsi="Arial" w:cs="Arial"/>
                <w:b/>
                <w:bCs/>
                <w:sz w:val="20"/>
                <w:szCs w:val="20"/>
                <w:lang w:val="fr-CH"/>
              </w:rPr>
            </w:pPr>
            <w:r w:rsidRPr="00751212">
              <w:rPr>
                <w:rFonts w:ascii="Arial" w:hAnsi="Arial" w:cs="Arial"/>
                <w:b/>
                <w:bCs/>
                <w:sz w:val="20"/>
                <w:szCs w:val="20"/>
                <w:lang w:val="fr-CH"/>
              </w:rPr>
              <w:t xml:space="preserve">REMARQUE IMPORTANTE : </w:t>
            </w:r>
          </w:p>
          <w:p w14:paraId="08C3B86D" w14:textId="21EB5CAC" w:rsidR="00751212" w:rsidRDefault="00751212" w:rsidP="00751212">
            <w:pPr>
              <w:spacing w:line="288" w:lineRule="auto"/>
              <w:jc w:val="center"/>
              <w:rPr>
                <w:rFonts w:ascii="Arial" w:hAnsi="Arial" w:cs="Arial"/>
                <w:b/>
                <w:bCs/>
                <w:sz w:val="20"/>
                <w:szCs w:val="20"/>
                <w:lang w:val="fr-CH"/>
              </w:rPr>
            </w:pPr>
            <w:r w:rsidRPr="00751212">
              <w:rPr>
                <w:rFonts w:ascii="Arial" w:hAnsi="Arial" w:cs="Arial"/>
                <w:b/>
                <w:bCs/>
                <w:sz w:val="20"/>
                <w:szCs w:val="20"/>
                <w:lang w:val="fr-CH"/>
              </w:rPr>
              <w:t xml:space="preserve">Si la </w:t>
            </w:r>
            <w:proofErr w:type="spellStart"/>
            <w:r>
              <w:rPr>
                <w:rFonts w:ascii="Arial" w:hAnsi="Arial" w:cs="Arial"/>
                <w:b/>
                <w:bCs/>
                <w:sz w:val="20"/>
                <w:szCs w:val="20"/>
                <w:lang w:val="fr-CH"/>
              </w:rPr>
              <w:t>k</w:t>
            </w:r>
            <w:r w:rsidRPr="00751212">
              <w:rPr>
                <w:rFonts w:ascii="Arial" w:hAnsi="Arial" w:cs="Arial"/>
                <w:b/>
                <w:bCs/>
                <w:sz w:val="20"/>
                <w:szCs w:val="20"/>
                <w:lang w:val="fr-CH"/>
              </w:rPr>
              <w:t>osek</w:t>
            </w:r>
            <w:proofErr w:type="spellEnd"/>
            <w:r w:rsidRPr="00751212">
              <w:rPr>
                <w:rFonts w:ascii="Arial" w:hAnsi="Arial" w:cs="Arial"/>
                <w:b/>
                <w:bCs/>
                <w:sz w:val="20"/>
                <w:szCs w:val="20"/>
                <w:lang w:val="fr-CH"/>
              </w:rPr>
              <w:t xml:space="preserve"> reçoit un grand nombre de candidatures en même temps, elle se réserve le droit d'organiser son travail en fonction de ses ressources disponibles. Dans ce cas, une liste d'attente serait établie par groupe de maladies et les centres candidats concernés dans ces groupes de maladies seraient informés en conséquence.</w:t>
            </w:r>
          </w:p>
        </w:tc>
      </w:tr>
    </w:tbl>
    <w:p w14:paraId="0C58A0FC" w14:textId="3A5CB943" w:rsidR="00995AEF" w:rsidRDefault="00995AEF" w:rsidP="00156E5E">
      <w:pPr>
        <w:spacing w:after="200" w:line="276" w:lineRule="auto"/>
        <w:rPr>
          <w:rFonts w:ascii="Arial" w:hAnsi="Arial" w:cs="Arial"/>
          <w:b/>
          <w:color w:val="44546A" w:themeColor="text2"/>
          <w:sz w:val="24"/>
          <w:szCs w:val="24"/>
          <w:lang w:val="fr-CH"/>
        </w:rPr>
      </w:pPr>
    </w:p>
    <w:p w14:paraId="123C0E8B" w14:textId="74E1EC3E" w:rsidR="00995AEF" w:rsidRDefault="00995AEF">
      <w:pPr>
        <w:rPr>
          <w:rFonts w:ascii="Arial" w:hAnsi="Arial" w:cs="Arial"/>
          <w:b/>
          <w:color w:val="44546A" w:themeColor="text2"/>
          <w:sz w:val="24"/>
          <w:szCs w:val="24"/>
          <w:lang w:val="fr-CH"/>
        </w:rPr>
      </w:pPr>
      <w:r>
        <w:rPr>
          <w:rFonts w:ascii="Arial" w:hAnsi="Arial" w:cs="Arial"/>
          <w:b/>
          <w:color w:val="44546A" w:themeColor="text2"/>
          <w:sz w:val="24"/>
          <w:szCs w:val="24"/>
          <w:lang w:val="fr-CH"/>
        </w:rPr>
        <w:br w:type="page"/>
      </w:r>
    </w:p>
    <w:sdt>
      <w:sdtPr>
        <w:rPr>
          <w:rFonts w:ascii="Arial" w:eastAsiaTheme="minorHAnsi" w:hAnsi="Arial" w:cs="Arial"/>
          <w:b w:val="0"/>
          <w:bCs w:val="0"/>
          <w:color w:val="auto"/>
          <w:sz w:val="22"/>
          <w:szCs w:val="22"/>
          <w:lang w:val="de-DE" w:eastAsia="en-US"/>
        </w:rPr>
        <w:id w:val="2145839119"/>
        <w:docPartObj>
          <w:docPartGallery w:val="Table of Contents"/>
          <w:docPartUnique/>
        </w:docPartObj>
      </w:sdtPr>
      <w:sdtEndPr>
        <w:rPr>
          <w:rFonts w:asciiTheme="minorHAnsi" w:hAnsiTheme="minorHAnsi" w:cstheme="minorBidi"/>
        </w:rPr>
      </w:sdtEndPr>
      <w:sdtContent>
        <w:p w14:paraId="08BA0F97" w14:textId="134AE820" w:rsidR="002913B9" w:rsidRPr="007F0141" w:rsidRDefault="00FC0A4D">
          <w:pPr>
            <w:pStyle w:val="Inhaltsverzeichnisberschrift"/>
            <w:rPr>
              <w:rFonts w:ascii="Arial" w:hAnsi="Arial" w:cs="Arial"/>
            </w:rPr>
          </w:pPr>
          <w:r w:rsidRPr="007F0141">
            <w:rPr>
              <w:rFonts w:ascii="Arial" w:hAnsi="Arial" w:cs="Arial"/>
              <w:lang w:val="de-DE"/>
            </w:rPr>
            <w:t xml:space="preserve">Table des </w:t>
          </w:r>
          <w:proofErr w:type="spellStart"/>
          <w:r w:rsidRPr="007F0141">
            <w:rPr>
              <w:rFonts w:ascii="Arial" w:hAnsi="Arial" w:cs="Arial"/>
              <w:lang w:val="de-DE"/>
            </w:rPr>
            <w:t>matières</w:t>
          </w:r>
          <w:proofErr w:type="spellEnd"/>
        </w:p>
        <w:p w14:paraId="673FF799" w14:textId="7289F085" w:rsidR="00585EA4" w:rsidRDefault="002913B9">
          <w:pPr>
            <w:pStyle w:val="Verzeichnis1"/>
            <w:rPr>
              <w:rFonts w:asciiTheme="minorHAnsi" w:eastAsiaTheme="minorEastAsia" w:hAnsiTheme="minorHAnsi"/>
              <w:noProof/>
              <w:sz w:val="22"/>
              <w:lang w:eastAsia="de-CH"/>
            </w:rPr>
          </w:pPr>
          <w:r>
            <w:fldChar w:fldCharType="begin"/>
          </w:r>
          <w:r>
            <w:instrText xml:space="preserve"> TOC \o "1-3" \h \z \u </w:instrText>
          </w:r>
          <w:r>
            <w:fldChar w:fldCharType="separate"/>
          </w:r>
          <w:hyperlink w:anchor="_Toc115272020" w:history="1">
            <w:r w:rsidR="00585EA4" w:rsidRPr="00D835C8">
              <w:rPr>
                <w:rStyle w:val="Hyperlink"/>
                <w:rFonts w:cs="Arial"/>
                <w:b/>
                <w:noProof/>
                <w:lang w:val="fr-CH"/>
              </w:rPr>
              <w:t>A)</w:t>
            </w:r>
            <w:r w:rsidR="00585EA4">
              <w:rPr>
                <w:rFonts w:asciiTheme="minorHAnsi" w:eastAsiaTheme="minorEastAsia" w:hAnsiTheme="minorHAnsi"/>
                <w:noProof/>
                <w:sz w:val="22"/>
                <w:lang w:eastAsia="de-CH"/>
              </w:rPr>
              <w:tab/>
            </w:r>
            <w:r w:rsidR="00585EA4" w:rsidRPr="00D835C8">
              <w:rPr>
                <w:rStyle w:val="Hyperlink"/>
                <w:rFonts w:cs="Arial"/>
                <w:b/>
                <w:noProof/>
                <w:lang w:val="fr-CH"/>
              </w:rPr>
              <w:t>OUTILS POUR LA MISE EN RESEAU</w:t>
            </w:r>
            <w:r w:rsidR="00585EA4">
              <w:rPr>
                <w:noProof/>
                <w:webHidden/>
              </w:rPr>
              <w:tab/>
            </w:r>
            <w:r w:rsidR="00585EA4">
              <w:rPr>
                <w:noProof/>
                <w:webHidden/>
              </w:rPr>
              <w:fldChar w:fldCharType="begin"/>
            </w:r>
            <w:r w:rsidR="00585EA4">
              <w:rPr>
                <w:noProof/>
                <w:webHidden/>
              </w:rPr>
              <w:instrText xml:space="preserve"> PAGEREF _Toc115272020 \h </w:instrText>
            </w:r>
            <w:r w:rsidR="00585EA4">
              <w:rPr>
                <w:noProof/>
                <w:webHidden/>
              </w:rPr>
            </w:r>
            <w:r w:rsidR="00585EA4">
              <w:rPr>
                <w:noProof/>
                <w:webHidden/>
              </w:rPr>
              <w:fldChar w:fldCharType="separate"/>
            </w:r>
            <w:r w:rsidR="00585EA4">
              <w:rPr>
                <w:noProof/>
                <w:webHidden/>
              </w:rPr>
              <w:t>3</w:t>
            </w:r>
            <w:r w:rsidR="00585EA4">
              <w:rPr>
                <w:noProof/>
                <w:webHidden/>
              </w:rPr>
              <w:fldChar w:fldCharType="end"/>
            </w:r>
          </w:hyperlink>
        </w:p>
        <w:p w14:paraId="1C0A94C8" w14:textId="117BBA3D" w:rsidR="00585EA4" w:rsidRDefault="00312C03">
          <w:pPr>
            <w:pStyle w:val="Verzeichnis2"/>
            <w:rPr>
              <w:rFonts w:asciiTheme="minorHAnsi" w:eastAsiaTheme="minorEastAsia" w:hAnsiTheme="minorHAnsi"/>
              <w:noProof/>
              <w:sz w:val="22"/>
              <w:lang w:eastAsia="de-CH"/>
            </w:rPr>
          </w:pPr>
          <w:hyperlink w:anchor="_Toc115272021" w:history="1">
            <w:r w:rsidR="00585EA4" w:rsidRPr="00D835C8">
              <w:rPr>
                <w:rStyle w:val="Hyperlink"/>
                <w:noProof/>
                <w:lang w:val="fr-CH"/>
              </w:rPr>
              <w:t>I : Modèle de concept pour la création d’un réseau de prise en charge avec centres de référence</w:t>
            </w:r>
            <w:r w:rsidR="00585EA4">
              <w:rPr>
                <w:noProof/>
                <w:webHidden/>
              </w:rPr>
              <w:tab/>
            </w:r>
            <w:r w:rsidR="00585EA4">
              <w:rPr>
                <w:noProof/>
                <w:webHidden/>
              </w:rPr>
              <w:fldChar w:fldCharType="begin"/>
            </w:r>
            <w:r w:rsidR="00585EA4">
              <w:rPr>
                <w:noProof/>
                <w:webHidden/>
              </w:rPr>
              <w:instrText xml:space="preserve"> PAGEREF _Toc115272021 \h </w:instrText>
            </w:r>
            <w:r w:rsidR="00585EA4">
              <w:rPr>
                <w:noProof/>
                <w:webHidden/>
              </w:rPr>
            </w:r>
            <w:r w:rsidR="00585EA4">
              <w:rPr>
                <w:noProof/>
                <w:webHidden/>
              </w:rPr>
              <w:fldChar w:fldCharType="separate"/>
            </w:r>
            <w:r w:rsidR="00585EA4">
              <w:rPr>
                <w:noProof/>
                <w:webHidden/>
              </w:rPr>
              <w:t>3</w:t>
            </w:r>
            <w:r w:rsidR="00585EA4">
              <w:rPr>
                <w:noProof/>
                <w:webHidden/>
              </w:rPr>
              <w:fldChar w:fldCharType="end"/>
            </w:r>
          </w:hyperlink>
        </w:p>
        <w:p w14:paraId="5CFA7B38" w14:textId="38636A90" w:rsidR="00585EA4" w:rsidRDefault="00312C03">
          <w:pPr>
            <w:pStyle w:val="Verzeichnis2"/>
            <w:rPr>
              <w:rFonts w:asciiTheme="minorHAnsi" w:eastAsiaTheme="minorEastAsia" w:hAnsiTheme="minorHAnsi"/>
              <w:noProof/>
              <w:sz w:val="22"/>
              <w:lang w:eastAsia="de-CH"/>
            </w:rPr>
          </w:pPr>
          <w:hyperlink w:anchor="_Toc115272022" w:history="1">
            <w:r w:rsidR="00585EA4" w:rsidRPr="00D835C8">
              <w:rPr>
                <w:rStyle w:val="Hyperlink"/>
                <w:noProof/>
                <w:lang w:val="fr-CH"/>
              </w:rPr>
              <w:t>II : Modèle d’analyse des parties prenantes</w:t>
            </w:r>
            <w:r w:rsidR="00585EA4">
              <w:rPr>
                <w:noProof/>
                <w:webHidden/>
              </w:rPr>
              <w:tab/>
            </w:r>
            <w:r w:rsidR="00585EA4">
              <w:rPr>
                <w:noProof/>
                <w:webHidden/>
              </w:rPr>
              <w:fldChar w:fldCharType="begin"/>
            </w:r>
            <w:r w:rsidR="00585EA4">
              <w:rPr>
                <w:noProof/>
                <w:webHidden/>
              </w:rPr>
              <w:instrText xml:space="preserve"> PAGEREF _Toc115272022 \h </w:instrText>
            </w:r>
            <w:r w:rsidR="00585EA4">
              <w:rPr>
                <w:noProof/>
                <w:webHidden/>
              </w:rPr>
            </w:r>
            <w:r w:rsidR="00585EA4">
              <w:rPr>
                <w:noProof/>
                <w:webHidden/>
              </w:rPr>
              <w:fldChar w:fldCharType="separate"/>
            </w:r>
            <w:r w:rsidR="00585EA4">
              <w:rPr>
                <w:noProof/>
                <w:webHidden/>
              </w:rPr>
              <w:t>12</w:t>
            </w:r>
            <w:r w:rsidR="00585EA4">
              <w:rPr>
                <w:noProof/>
                <w:webHidden/>
              </w:rPr>
              <w:fldChar w:fldCharType="end"/>
            </w:r>
          </w:hyperlink>
        </w:p>
        <w:p w14:paraId="105606E3" w14:textId="21BAA5DA" w:rsidR="00585EA4" w:rsidRDefault="00312C03">
          <w:pPr>
            <w:pStyle w:val="Verzeichnis2"/>
            <w:rPr>
              <w:rFonts w:asciiTheme="minorHAnsi" w:eastAsiaTheme="minorEastAsia" w:hAnsiTheme="minorHAnsi"/>
              <w:noProof/>
              <w:sz w:val="22"/>
              <w:lang w:eastAsia="de-CH"/>
            </w:rPr>
          </w:pPr>
          <w:hyperlink w:anchor="_Toc115272023" w:history="1">
            <w:r w:rsidR="00585EA4" w:rsidRPr="00D835C8">
              <w:rPr>
                <w:rStyle w:val="Hyperlink"/>
                <w:noProof/>
                <w:lang w:val="fr-CH"/>
              </w:rPr>
              <w:t>III : Exemple d’une enquête pour étudier l’offre de prise en charge</w:t>
            </w:r>
            <w:r w:rsidR="00585EA4">
              <w:rPr>
                <w:noProof/>
                <w:webHidden/>
              </w:rPr>
              <w:tab/>
            </w:r>
            <w:r w:rsidR="00585EA4">
              <w:rPr>
                <w:noProof/>
                <w:webHidden/>
              </w:rPr>
              <w:fldChar w:fldCharType="begin"/>
            </w:r>
            <w:r w:rsidR="00585EA4">
              <w:rPr>
                <w:noProof/>
                <w:webHidden/>
              </w:rPr>
              <w:instrText xml:space="preserve"> PAGEREF _Toc115272023 \h </w:instrText>
            </w:r>
            <w:r w:rsidR="00585EA4">
              <w:rPr>
                <w:noProof/>
                <w:webHidden/>
              </w:rPr>
            </w:r>
            <w:r w:rsidR="00585EA4">
              <w:rPr>
                <w:noProof/>
                <w:webHidden/>
              </w:rPr>
              <w:fldChar w:fldCharType="separate"/>
            </w:r>
            <w:r w:rsidR="00585EA4">
              <w:rPr>
                <w:noProof/>
                <w:webHidden/>
              </w:rPr>
              <w:t>13</w:t>
            </w:r>
            <w:r w:rsidR="00585EA4">
              <w:rPr>
                <w:noProof/>
                <w:webHidden/>
              </w:rPr>
              <w:fldChar w:fldCharType="end"/>
            </w:r>
          </w:hyperlink>
        </w:p>
        <w:p w14:paraId="4F52E963" w14:textId="6F10C2F6" w:rsidR="00585EA4" w:rsidRDefault="00312C03">
          <w:pPr>
            <w:pStyle w:val="Verzeichnis2"/>
            <w:rPr>
              <w:rFonts w:asciiTheme="minorHAnsi" w:eastAsiaTheme="minorEastAsia" w:hAnsiTheme="minorHAnsi"/>
              <w:noProof/>
              <w:sz w:val="22"/>
              <w:lang w:eastAsia="de-CH"/>
            </w:rPr>
          </w:pPr>
          <w:hyperlink w:anchor="_Toc115272024" w:history="1">
            <w:r w:rsidR="00585EA4" w:rsidRPr="00D835C8">
              <w:rPr>
                <w:rStyle w:val="Hyperlink"/>
                <w:noProof/>
                <w:shd w:val="clear" w:color="auto" w:fill="FFFFFF" w:themeFill="background1"/>
                <w:lang w:val="fr-CH"/>
              </w:rPr>
              <w:t xml:space="preserve">IV : </w:t>
            </w:r>
            <w:r w:rsidR="00585EA4" w:rsidRPr="00D835C8">
              <w:rPr>
                <w:rStyle w:val="Hyperlink"/>
                <w:noProof/>
                <w:lang w:val="fr-CH"/>
              </w:rPr>
              <w:t>Modèle pour décrire la situation actuelle de la prise en charge au sein du groupe de maladies et pour identifier les lacunes</w:t>
            </w:r>
            <w:r w:rsidR="00585EA4">
              <w:rPr>
                <w:noProof/>
                <w:webHidden/>
              </w:rPr>
              <w:tab/>
            </w:r>
            <w:r w:rsidR="00585EA4">
              <w:rPr>
                <w:noProof/>
                <w:webHidden/>
              </w:rPr>
              <w:fldChar w:fldCharType="begin"/>
            </w:r>
            <w:r w:rsidR="00585EA4">
              <w:rPr>
                <w:noProof/>
                <w:webHidden/>
              </w:rPr>
              <w:instrText xml:space="preserve"> PAGEREF _Toc115272024 \h </w:instrText>
            </w:r>
            <w:r w:rsidR="00585EA4">
              <w:rPr>
                <w:noProof/>
                <w:webHidden/>
              </w:rPr>
            </w:r>
            <w:r w:rsidR="00585EA4">
              <w:rPr>
                <w:noProof/>
                <w:webHidden/>
              </w:rPr>
              <w:fldChar w:fldCharType="separate"/>
            </w:r>
            <w:r w:rsidR="00585EA4">
              <w:rPr>
                <w:noProof/>
                <w:webHidden/>
              </w:rPr>
              <w:t>15</w:t>
            </w:r>
            <w:r w:rsidR="00585EA4">
              <w:rPr>
                <w:noProof/>
                <w:webHidden/>
              </w:rPr>
              <w:fldChar w:fldCharType="end"/>
            </w:r>
          </w:hyperlink>
        </w:p>
        <w:p w14:paraId="3AD05A46" w14:textId="5EEA1447" w:rsidR="00585EA4" w:rsidRDefault="00312C03">
          <w:pPr>
            <w:pStyle w:val="Verzeichnis2"/>
            <w:rPr>
              <w:rFonts w:asciiTheme="minorHAnsi" w:eastAsiaTheme="minorEastAsia" w:hAnsiTheme="minorHAnsi"/>
              <w:noProof/>
              <w:sz w:val="22"/>
              <w:lang w:eastAsia="de-CH"/>
            </w:rPr>
          </w:pPr>
          <w:hyperlink w:anchor="_Toc115272025" w:history="1">
            <w:r w:rsidR="00585EA4" w:rsidRPr="00D835C8">
              <w:rPr>
                <w:rStyle w:val="Hyperlink"/>
                <w:noProof/>
                <w:lang w:val="fr-CH"/>
              </w:rPr>
              <w:t>V : Liste des activités qui pourraient être organisées ensemble au sein du réseau</w:t>
            </w:r>
            <w:r w:rsidR="00585EA4">
              <w:rPr>
                <w:noProof/>
                <w:webHidden/>
              </w:rPr>
              <w:tab/>
            </w:r>
            <w:r w:rsidR="00585EA4">
              <w:rPr>
                <w:noProof/>
                <w:webHidden/>
              </w:rPr>
              <w:fldChar w:fldCharType="begin"/>
            </w:r>
            <w:r w:rsidR="00585EA4">
              <w:rPr>
                <w:noProof/>
                <w:webHidden/>
              </w:rPr>
              <w:instrText xml:space="preserve"> PAGEREF _Toc115272025 \h </w:instrText>
            </w:r>
            <w:r w:rsidR="00585EA4">
              <w:rPr>
                <w:noProof/>
                <w:webHidden/>
              </w:rPr>
            </w:r>
            <w:r w:rsidR="00585EA4">
              <w:rPr>
                <w:noProof/>
                <w:webHidden/>
              </w:rPr>
              <w:fldChar w:fldCharType="separate"/>
            </w:r>
            <w:r w:rsidR="00585EA4">
              <w:rPr>
                <w:noProof/>
                <w:webHidden/>
              </w:rPr>
              <w:t>16</w:t>
            </w:r>
            <w:r w:rsidR="00585EA4">
              <w:rPr>
                <w:noProof/>
                <w:webHidden/>
              </w:rPr>
              <w:fldChar w:fldCharType="end"/>
            </w:r>
          </w:hyperlink>
        </w:p>
        <w:p w14:paraId="66240B11" w14:textId="036FB418" w:rsidR="00585EA4" w:rsidRDefault="00312C03">
          <w:pPr>
            <w:pStyle w:val="Verzeichnis2"/>
            <w:rPr>
              <w:rFonts w:asciiTheme="minorHAnsi" w:eastAsiaTheme="minorEastAsia" w:hAnsiTheme="minorHAnsi"/>
              <w:noProof/>
              <w:sz w:val="22"/>
              <w:lang w:eastAsia="de-CH"/>
            </w:rPr>
          </w:pPr>
          <w:hyperlink w:anchor="_Toc115272026" w:history="1">
            <w:r w:rsidR="00585EA4" w:rsidRPr="00D835C8">
              <w:rPr>
                <w:rStyle w:val="Hyperlink"/>
                <w:noProof/>
                <w:lang w:val="fr-CH"/>
              </w:rPr>
              <w:t>VI : Modèle de lettre pour une déclaration d’intention concernant la collaboration avec le réseau</w:t>
            </w:r>
            <w:r w:rsidR="00585EA4">
              <w:rPr>
                <w:noProof/>
                <w:webHidden/>
              </w:rPr>
              <w:tab/>
            </w:r>
            <w:r w:rsidR="00585EA4">
              <w:rPr>
                <w:noProof/>
                <w:webHidden/>
              </w:rPr>
              <w:fldChar w:fldCharType="begin"/>
            </w:r>
            <w:r w:rsidR="00585EA4">
              <w:rPr>
                <w:noProof/>
                <w:webHidden/>
              </w:rPr>
              <w:instrText xml:space="preserve"> PAGEREF _Toc115272026 \h </w:instrText>
            </w:r>
            <w:r w:rsidR="00585EA4">
              <w:rPr>
                <w:noProof/>
                <w:webHidden/>
              </w:rPr>
            </w:r>
            <w:r w:rsidR="00585EA4">
              <w:rPr>
                <w:noProof/>
                <w:webHidden/>
              </w:rPr>
              <w:fldChar w:fldCharType="separate"/>
            </w:r>
            <w:r w:rsidR="00585EA4">
              <w:rPr>
                <w:noProof/>
                <w:webHidden/>
              </w:rPr>
              <w:t>19</w:t>
            </w:r>
            <w:r w:rsidR="00585EA4">
              <w:rPr>
                <w:noProof/>
                <w:webHidden/>
              </w:rPr>
              <w:fldChar w:fldCharType="end"/>
            </w:r>
          </w:hyperlink>
        </w:p>
        <w:p w14:paraId="0FC96AA3" w14:textId="2CF38A13" w:rsidR="00585EA4" w:rsidRDefault="00312C03">
          <w:pPr>
            <w:pStyle w:val="Verzeichnis2"/>
            <w:rPr>
              <w:rFonts w:asciiTheme="minorHAnsi" w:eastAsiaTheme="minorEastAsia" w:hAnsiTheme="minorHAnsi"/>
              <w:noProof/>
              <w:sz w:val="22"/>
              <w:lang w:eastAsia="de-CH"/>
            </w:rPr>
          </w:pPr>
          <w:hyperlink w:anchor="_Toc115272027" w:history="1">
            <w:r w:rsidR="00585EA4" w:rsidRPr="00D835C8">
              <w:rPr>
                <w:rStyle w:val="Hyperlink"/>
                <w:noProof/>
                <w:lang w:val="fr-CH"/>
              </w:rPr>
              <w:t>VII : Modèle de convention pour une collaboration avec le réseau</w:t>
            </w:r>
            <w:r w:rsidR="00585EA4">
              <w:rPr>
                <w:noProof/>
                <w:webHidden/>
              </w:rPr>
              <w:tab/>
            </w:r>
            <w:r w:rsidR="00585EA4">
              <w:rPr>
                <w:noProof/>
                <w:webHidden/>
              </w:rPr>
              <w:fldChar w:fldCharType="begin"/>
            </w:r>
            <w:r w:rsidR="00585EA4">
              <w:rPr>
                <w:noProof/>
                <w:webHidden/>
              </w:rPr>
              <w:instrText xml:space="preserve"> PAGEREF _Toc115272027 \h </w:instrText>
            </w:r>
            <w:r w:rsidR="00585EA4">
              <w:rPr>
                <w:noProof/>
                <w:webHidden/>
              </w:rPr>
            </w:r>
            <w:r w:rsidR="00585EA4">
              <w:rPr>
                <w:noProof/>
                <w:webHidden/>
              </w:rPr>
              <w:fldChar w:fldCharType="separate"/>
            </w:r>
            <w:r w:rsidR="00585EA4">
              <w:rPr>
                <w:noProof/>
                <w:webHidden/>
              </w:rPr>
              <w:t>20</w:t>
            </w:r>
            <w:r w:rsidR="00585EA4">
              <w:rPr>
                <w:noProof/>
                <w:webHidden/>
              </w:rPr>
              <w:fldChar w:fldCharType="end"/>
            </w:r>
          </w:hyperlink>
        </w:p>
        <w:p w14:paraId="3D0CB26D" w14:textId="2B970563" w:rsidR="00585EA4" w:rsidRDefault="00312C03">
          <w:pPr>
            <w:pStyle w:val="Verzeichnis2"/>
            <w:rPr>
              <w:rFonts w:asciiTheme="minorHAnsi" w:eastAsiaTheme="minorEastAsia" w:hAnsiTheme="minorHAnsi"/>
              <w:noProof/>
              <w:sz w:val="22"/>
              <w:lang w:eastAsia="de-CH"/>
            </w:rPr>
          </w:pPr>
          <w:hyperlink w:anchor="_Toc115272028" w:history="1">
            <w:r w:rsidR="00585EA4" w:rsidRPr="00D835C8">
              <w:rPr>
                <w:rStyle w:val="Hyperlink"/>
                <w:noProof/>
                <w:lang w:val="fr-CH"/>
              </w:rPr>
              <w:t>VIII : Modèle de lettre pour une déclaration d’intention du réseau de s’engager dans la procédure de reconnaissance de la kosek</w:t>
            </w:r>
            <w:r w:rsidR="00585EA4">
              <w:rPr>
                <w:noProof/>
                <w:webHidden/>
              </w:rPr>
              <w:tab/>
            </w:r>
            <w:r w:rsidR="00585EA4">
              <w:rPr>
                <w:noProof/>
                <w:webHidden/>
              </w:rPr>
              <w:fldChar w:fldCharType="begin"/>
            </w:r>
            <w:r w:rsidR="00585EA4">
              <w:rPr>
                <w:noProof/>
                <w:webHidden/>
              </w:rPr>
              <w:instrText xml:space="preserve"> PAGEREF _Toc115272028 \h </w:instrText>
            </w:r>
            <w:r w:rsidR="00585EA4">
              <w:rPr>
                <w:noProof/>
                <w:webHidden/>
              </w:rPr>
            </w:r>
            <w:r w:rsidR="00585EA4">
              <w:rPr>
                <w:noProof/>
                <w:webHidden/>
              </w:rPr>
              <w:fldChar w:fldCharType="separate"/>
            </w:r>
            <w:r w:rsidR="00585EA4">
              <w:rPr>
                <w:noProof/>
                <w:webHidden/>
              </w:rPr>
              <w:t>23</w:t>
            </w:r>
            <w:r w:rsidR="00585EA4">
              <w:rPr>
                <w:noProof/>
                <w:webHidden/>
              </w:rPr>
              <w:fldChar w:fldCharType="end"/>
            </w:r>
          </w:hyperlink>
        </w:p>
        <w:p w14:paraId="2B25D6D1" w14:textId="6D991E57" w:rsidR="00585EA4" w:rsidRDefault="00312C03">
          <w:pPr>
            <w:pStyle w:val="Verzeichnis2"/>
            <w:rPr>
              <w:rFonts w:asciiTheme="minorHAnsi" w:eastAsiaTheme="minorEastAsia" w:hAnsiTheme="minorHAnsi"/>
              <w:noProof/>
              <w:sz w:val="22"/>
              <w:lang w:eastAsia="de-CH"/>
            </w:rPr>
          </w:pPr>
          <w:hyperlink w:anchor="_Toc115272029" w:history="1">
            <w:r w:rsidR="00585EA4" w:rsidRPr="00D835C8">
              <w:rPr>
                <w:rStyle w:val="Hyperlink"/>
                <w:noProof/>
                <w:lang w:val="en-GB"/>
              </w:rPr>
              <w:t>IX : Voluntary information on the research activities of the reference centre or the network for registration in the Orphanet database</w:t>
            </w:r>
            <w:r w:rsidR="00585EA4">
              <w:rPr>
                <w:noProof/>
                <w:webHidden/>
              </w:rPr>
              <w:tab/>
            </w:r>
            <w:r w:rsidR="00585EA4">
              <w:rPr>
                <w:noProof/>
                <w:webHidden/>
              </w:rPr>
              <w:fldChar w:fldCharType="begin"/>
            </w:r>
            <w:r w:rsidR="00585EA4">
              <w:rPr>
                <w:noProof/>
                <w:webHidden/>
              </w:rPr>
              <w:instrText xml:space="preserve"> PAGEREF _Toc115272029 \h </w:instrText>
            </w:r>
            <w:r w:rsidR="00585EA4">
              <w:rPr>
                <w:noProof/>
                <w:webHidden/>
              </w:rPr>
            </w:r>
            <w:r w:rsidR="00585EA4">
              <w:rPr>
                <w:noProof/>
                <w:webHidden/>
              </w:rPr>
              <w:fldChar w:fldCharType="separate"/>
            </w:r>
            <w:r w:rsidR="00585EA4">
              <w:rPr>
                <w:noProof/>
                <w:webHidden/>
              </w:rPr>
              <w:t>24</w:t>
            </w:r>
            <w:r w:rsidR="00585EA4">
              <w:rPr>
                <w:noProof/>
                <w:webHidden/>
              </w:rPr>
              <w:fldChar w:fldCharType="end"/>
            </w:r>
          </w:hyperlink>
        </w:p>
        <w:p w14:paraId="65AED3E2" w14:textId="19CACF91" w:rsidR="00585EA4" w:rsidRDefault="00312C03">
          <w:pPr>
            <w:pStyle w:val="Verzeichnis1"/>
            <w:rPr>
              <w:rFonts w:asciiTheme="minorHAnsi" w:eastAsiaTheme="minorEastAsia" w:hAnsiTheme="minorHAnsi"/>
              <w:noProof/>
              <w:sz w:val="22"/>
              <w:lang w:eastAsia="de-CH"/>
            </w:rPr>
          </w:pPr>
          <w:hyperlink w:anchor="_Toc115272030" w:history="1">
            <w:r w:rsidR="00585EA4" w:rsidRPr="00D835C8">
              <w:rPr>
                <w:rStyle w:val="Hyperlink"/>
                <w:rFonts w:cs="Arial"/>
                <w:b/>
                <w:noProof/>
                <w:lang w:val="fr-CH"/>
              </w:rPr>
              <w:t>B)</w:t>
            </w:r>
            <w:r w:rsidR="00585EA4">
              <w:rPr>
                <w:rFonts w:asciiTheme="minorHAnsi" w:eastAsiaTheme="minorEastAsia" w:hAnsiTheme="minorHAnsi"/>
                <w:noProof/>
                <w:sz w:val="22"/>
                <w:lang w:eastAsia="de-CH"/>
              </w:rPr>
              <w:tab/>
            </w:r>
            <w:r w:rsidR="00585EA4" w:rsidRPr="00D835C8">
              <w:rPr>
                <w:rStyle w:val="Hyperlink"/>
                <w:rFonts w:cs="Arial"/>
                <w:b/>
                <w:noProof/>
                <w:lang w:val="fr-CH"/>
              </w:rPr>
              <w:t>OUTILS POUR LA PHASE I DE LA PROCEDURE DE RECONNAISSANCE</w:t>
            </w:r>
            <w:r w:rsidR="00585EA4">
              <w:rPr>
                <w:noProof/>
                <w:webHidden/>
              </w:rPr>
              <w:tab/>
            </w:r>
            <w:r w:rsidR="00585EA4">
              <w:rPr>
                <w:noProof/>
                <w:webHidden/>
              </w:rPr>
              <w:fldChar w:fldCharType="begin"/>
            </w:r>
            <w:r w:rsidR="00585EA4">
              <w:rPr>
                <w:noProof/>
                <w:webHidden/>
              </w:rPr>
              <w:instrText xml:space="preserve"> PAGEREF _Toc115272030 \h </w:instrText>
            </w:r>
            <w:r w:rsidR="00585EA4">
              <w:rPr>
                <w:noProof/>
                <w:webHidden/>
              </w:rPr>
            </w:r>
            <w:r w:rsidR="00585EA4">
              <w:rPr>
                <w:noProof/>
                <w:webHidden/>
              </w:rPr>
              <w:fldChar w:fldCharType="separate"/>
            </w:r>
            <w:r w:rsidR="00585EA4">
              <w:rPr>
                <w:noProof/>
                <w:webHidden/>
              </w:rPr>
              <w:t>25</w:t>
            </w:r>
            <w:r w:rsidR="00585EA4">
              <w:rPr>
                <w:noProof/>
                <w:webHidden/>
              </w:rPr>
              <w:fldChar w:fldCharType="end"/>
            </w:r>
          </w:hyperlink>
        </w:p>
        <w:p w14:paraId="7F037BA2" w14:textId="48B0A0CC" w:rsidR="00585EA4" w:rsidRDefault="00312C03">
          <w:pPr>
            <w:pStyle w:val="Verzeichnis2"/>
            <w:rPr>
              <w:rFonts w:asciiTheme="minorHAnsi" w:eastAsiaTheme="minorEastAsia" w:hAnsiTheme="minorHAnsi"/>
              <w:noProof/>
              <w:sz w:val="22"/>
              <w:lang w:eastAsia="de-CH"/>
            </w:rPr>
          </w:pPr>
          <w:hyperlink w:anchor="_Toc115272031" w:history="1">
            <w:r w:rsidR="00585EA4" w:rsidRPr="00D835C8">
              <w:rPr>
                <w:rStyle w:val="Hyperlink"/>
                <w:noProof/>
                <w:lang w:val="en-GB"/>
              </w:rPr>
              <w:t xml:space="preserve">X : </w:t>
            </w:r>
            <w:r w:rsidR="00585EA4" w:rsidRPr="00D835C8">
              <w:rPr>
                <w:rStyle w:val="Hyperlink"/>
                <w:noProof/>
                <w:lang w:val="fr-CH"/>
              </w:rPr>
              <w:t>Catalogue de critères de la kosek concernant la transition entre la pédiatrie et la médecine adulte</w:t>
            </w:r>
            <w:r w:rsidR="00585EA4">
              <w:rPr>
                <w:noProof/>
                <w:webHidden/>
              </w:rPr>
              <w:tab/>
            </w:r>
            <w:r w:rsidR="00585EA4">
              <w:rPr>
                <w:noProof/>
                <w:webHidden/>
              </w:rPr>
              <w:fldChar w:fldCharType="begin"/>
            </w:r>
            <w:r w:rsidR="00585EA4">
              <w:rPr>
                <w:noProof/>
                <w:webHidden/>
              </w:rPr>
              <w:instrText xml:space="preserve"> PAGEREF _Toc115272031 \h </w:instrText>
            </w:r>
            <w:r w:rsidR="00585EA4">
              <w:rPr>
                <w:noProof/>
                <w:webHidden/>
              </w:rPr>
            </w:r>
            <w:r w:rsidR="00585EA4">
              <w:rPr>
                <w:noProof/>
                <w:webHidden/>
              </w:rPr>
              <w:fldChar w:fldCharType="separate"/>
            </w:r>
            <w:r w:rsidR="00585EA4">
              <w:rPr>
                <w:noProof/>
                <w:webHidden/>
              </w:rPr>
              <w:t>25</w:t>
            </w:r>
            <w:r w:rsidR="00585EA4">
              <w:rPr>
                <w:noProof/>
                <w:webHidden/>
              </w:rPr>
              <w:fldChar w:fldCharType="end"/>
            </w:r>
          </w:hyperlink>
        </w:p>
        <w:p w14:paraId="43AB03B1" w14:textId="31463430" w:rsidR="00585EA4" w:rsidRDefault="00312C03">
          <w:pPr>
            <w:pStyle w:val="Verzeichnis2"/>
            <w:rPr>
              <w:rFonts w:asciiTheme="minorHAnsi" w:eastAsiaTheme="minorEastAsia" w:hAnsiTheme="minorHAnsi"/>
              <w:noProof/>
              <w:sz w:val="22"/>
              <w:lang w:eastAsia="de-CH"/>
            </w:rPr>
          </w:pPr>
          <w:hyperlink w:anchor="_Toc115272032" w:history="1">
            <w:r w:rsidR="00585EA4" w:rsidRPr="00D835C8">
              <w:rPr>
                <w:rStyle w:val="Hyperlink"/>
                <w:noProof/>
                <w:lang w:val="en-GB"/>
              </w:rPr>
              <w:t>XI : Elements for the motivation letter</w:t>
            </w:r>
            <w:r w:rsidR="00585EA4">
              <w:rPr>
                <w:noProof/>
                <w:webHidden/>
              </w:rPr>
              <w:tab/>
            </w:r>
            <w:r w:rsidR="00585EA4">
              <w:rPr>
                <w:noProof/>
                <w:webHidden/>
              </w:rPr>
              <w:fldChar w:fldCharType="begin"/>
            </w:r>
            <w:r w:rsidR="00585EA4">
              <w:rPr>
                <w:noProof/>
                <w:webHidden/>
              </w:rPr>
              <w:instrText xml:space="preserve"> PAGEREF _Toc115272032 \h </w:instrText>
            </w:r>
            <w:r w:rsidR="00585EA4">
              <w:rPr>
                <w:noProof/>
                <w:webHidden/>
              </w:rPr>
            </w:r>
            <w:r w:rsidR="00585EA4">
              <w:rPr>
                <w:noProof/>
                <w:webHidden/>
              </w:rPr>
              <w:fldChar w:fldCharType="separate"/>
            </w:r>
            <w:r w:rsidR="00585EA4">
              <w:rPr>
                <w:noProof/>
                <w:webHidden/>
              </w:rPr>
              <w:t>26</w:t>
            </w:r>
            <w:r w:rsidR="00585EA4">
              <w:rPr>
                <w:noProof/>
                <w:webHidden/>
              </w:rPr>
              <w:fldChar w:fldCharType="end"/>
            </w:r>
          </w:hyperlink>
        </w:p>
        <w:p w14:paraId="12B9714C" w14:textId="53D77CAD" w:rsidR="00585EA4" w:rsidRDefault="00312C03">
          <w:pPr>
            <w:pStyle w:val="Verzeichnis2"/>
            <w:rPr>
              <w:rFonts w:asciiTheme="minorHAnsi" w:eastAsiaTheme="minorEastAsia" w:hAnsiTheme="minorHAnsi"/>
              <w:noProof/>
              <w:sz w:val="22"/>
              <w:lang w:eastAsia="de-CH"/>
            </w:rPr>
          </w:pPr>
          <w:hyperlink w:anchor="_Toc115272033" w:history="1">
            <w:r w:rsidR="00585EA4" w:rsidRPr="00D835C8">
              <w:rPr>
                <w:rStyle w:val="Hyperlink"/>
                <w:noProof/>
                <w:lang w:val="en-GB"/>
              </w:rPr>
              <w:t>XII : Eléments pour la presentation du reseau en phase I</w:t>
            </w:r>
            <w:r w:rsidR="00585EA4">
              <w:rPr>
                <w:noProof/>
                <w:webHidden/>
              </w:rPr>
              <w:tab/>
            </w:r>
            <w:r w:rsidR="00585EA4">
              <w:rPr>
                <w:noProof/>
                <w:webHidden/>
              </w:rPr>
              <w:fldChar w:fldCharType="begin"/>
            </w:r>
            <w:r w:rsidR="00585EA4">
              <w:rPr>
                <w:noProof/>
                <w:webHidden/>
              </w:rPr>
              <w:instrText xml:space="preserve"> PAGEREF _Toc115272033 \h </w:instrText>
            </w:r>
            <w:r w:rsidR="00585EA4">
              <w:rPr>
                <w:noProof/>
                <w:webHidden/>
              </w:rPr>
            </w:r>
            <w:r w:rsidR="00585EA4">
              <w:rPr>
                <w:noProof/>
                <w:webHidden/>
              </w:rPr>
              <w:fldChar w:fldCharType="separate"/>
            </w:r>
            <w:r w:rsidR="00585EA4">
              <w:rPr>
                <w:noProof/>
                <w:webHidden/>
              </w:rPr>
              <w:t>27</w:t>
            </w:r>
            <w:r w:rsidR="00585EA4">
              <w:rPr>
                <w:noProof/>
                <w:webHidden/>
              </w:rPr>
              <w:fldChar w:fldCharType="end"/>
            </w:r>
          </w:hyperlink>
        </w:p>
        <w:p w14:paraId="6F3C3BD6" w14:textId="6D3504F4" w:rsidR="00585EA4" w:rsidRDefault="00312C03">
          <w:pPr>
            <w:pStyle w:val="Verzeichnis2"/>
            <w:rPr>
              <w:rFonts w:asciiTheme="minorHAnsi" w:eastAsiaTheme="minorEastAsia" w:hAnsiTheme="minorHAnsi"/>
              <w:noProof/>
              <w:sz w:val="22"/>
              <w:lang w:eastAsia="de-CH"/>
            </w:rPr>
          </w:pPr>
          <w:hyperlink w:anchor="_Toc115272034" w:history="1">
            <w:r w:rsidR="00585EA4" w:rsidRPr="00D835C8">
              <w:rPr>
                <w:rStyle w:val="Hyperlink"/>
                <w:noProof/>
                <w:lang w:val="en-GB"/>
              </w:rPr>
              <w:t>XIII : Template continuing training for candidate centres</w:t>
            </w:r>
            <w:r w:rsidR="00585EA4">
              <w:rPr>
                <w:noProof/>
                <w:webHidden/>
              </w:rPr>
              <w:tab/>
            </w:r>
            <w:r w:rsidR="00585EA4">
              <w:rPr>
                <w:noProof/>
                <w:webHidden/>
              </w:rPr>
              <w:fldChar w:fldCharType="begin"/>
            </w:r>
            <w:r w:rsidR="00585EA4">
              <w:rPr>
                <w:noProof/>
                <w:webHidden/>
              </w:rPr>
              <w:instrText xml:space="preserve"> PAGEREF _Toc115272034 \h </w:instrText>
            </w:r>
            <w:r w:rsidR="00585EA4">
              <w:rPr>
                <w:noProof/>
                <w:webHidden/>
              </w:rPr>
            </w:r>
            <w:r w:rsidR="00585EA4">
              <w:rPr>
                <w:noProof/>
                <w:webHidden/>
              </w:rPr>
              <w:fldChar w:fldCharType="separate"/>
            </w:r>
            <w:r w:rsidR="00585EA4">
              <w:rPr>
                <w:noProof/>
                <w:webHidden/>
              </w:rPr>
              <w:t>28</w:t>
            </w:r>
            <w:r w:rsidR="00585EA4">
              <w:rPr>
                <w:noProof/>
                <w:webHidden/>
              </w:rPr>
              <w:fldChar w:fldCharType="end"/>
            </w:r>
          </w:hyperlink>
        </w:p>
        <w:p w14:paraId="74D068AA" w14:textId="0C57E3F3" w:rsidR="00585EA4" w:rsidRDefault="00312C03">
          <w:pPr>
            <w:pStyle w:val="Verzeichnis2"/>
            <w:rPr>
              <w:rFonts w:asciiTheme="minorHAnsi" w:eastAsiaTheme="minorEastAsia" w:hAnsiTheme="minorHAnsi"/>
              <w:noProof/>
              <w:sz w:val="22"/>
              <w:lang w:eastAsia="de-CH"/>
            </w:rPr>
          </w:pPr>
          <w:hyperlink w:anchor="_Toc115272035" w:history="1">
            <w:r w:rsidR="00585EA4" w:rsidRPr="00D835C8">
              <w:rPr>
                <w:rStyle w:val="Hyperlink"/>
                <w:noProof/>
                <w:lang w:val="en-GB"/>
              </w:rPr>
              <w:t xml:space="preserve">XIV : </w:t>
            </w:r>
            <w:r w:rsidR="00585EA4">
              <w:rPr>
                <w:rFonts w:asciiTheme="minorHAnsi" w:eastAsiaTheme="minorEastAsia" w:hAnsiTheme="minorHAnsi"/>
                <w:noProof/>
                <w:sz w:val="22"/>
                <w:lang w:eastAsia="de-CH"/>
              </w:rPr>
              <w:tab/>
            </w:r>
            <w:r w:rsidR="00585EA4" w:rsidRPr="00D835C8">
              <w:rPr>
                <w:rStyle w:val="Hyperlink"/>
                <w:noProof/>
                <w:lang w:val="en-GB"/>
              </w:rPr>
              <w:t>Template continuing training for networks</w:t>
            </w:r>
            <w:r w:rsidR="00585EA4">
              <w:rPr>
                <w:noProof/>
                <w:webHidden/>
              </w:rPr>
              <w:tab/>
            </w:r>
            <w:r w:rsidR="00585EA4">
              <w:rPr>
                <w:noProof/>
                <w:webHidden/>
              </w:rPr>
              <w:fldChar w:fldCharType="begin"/>
            </w:r>
            <w:r w:rsidR="00585EA4">
              <w:rPr>
                <w:noProof/>
                <w:webHidden/>
              </w:rPr>
              <w:instrText xml:space="preserve"> PAGEREF _Toc115272035 \h </w:instrText>
            </w:r>
            <w:r w:rsidR="00585EA4">
              <w:rPr>
                <w:noProof/>
                <w:webHidden/>
              </w:rPr>
            </w:r>
            <w:r w:rsidR="00585EA4">
              <w:rPr>
                <w:noProof/>
                <w:webHidden/>
              </w:rPr>
              <w:fldChar w:fldCharType="separate"/>
            </w:r>
            <w:r w:rsidR="00585EA4">
              <w:rPr>
                <w:noProof/>
                <w:webHidden/>
              </w:rPr>
              <w:t>30</w:t>
            </w:r>
            <w:r w:rsidR="00585EA4">
              <w:rPr>
                <w:noProof/>
                <w:webHidden/>
              </w:rPr>
              <w:fldChar w:fldCharType="end"/>
            </w:r>
          </w:hyperlink>
        </w:p>
        <w:p w14:paraId="7A4C3F8F" w14:textId="06BA8CE6" w:rsidR="00585EA4" w:rsidRDefault="00312C03">
          <w:pPr>
            <w:pStyle w:val="Verzeichnis1"/>
            <w:rPr>
              <w:rFonts w:asciiTheme="minorHAnsi" w:eastAsiaTheme="minorEastAsia" w:hAnsiTheme="minorHAnsi"/>
              <w:noProof/>
              <w:sz w:val="22"/>
              <w:lang w:eastAsia="de-CH"/>
            </w:rPr>
          </w:pPr>
          <w:hyperlink w:anchor="_Toc115272036" w:history="1">
            <w:r w:rsidR="00585EA4" w:rsidRPr="00D835C8">
              <w:rPr>
                <w:rStyle w:val="Hyperlink"/>
                <w:rFonts w:cs="Arial"/>
                <w:b/>
                <w:noProof/>
                <w:lang w:val="fr-CH"/>
              </w:rPr>
              <w:t>C)</w:t>
            </w:r>
            <w:r w:rsidR="00585EA4">
              <w:rPr>
                <w:rFonts w:asciiTheme="minorHAnsi" w:eastAsiaTheme="minorEastAsia" w:hAnsiTheme="minorHAnsi"/>
                <w:noProof/>
                <w:sz w:val="22"/>
                <w:lang w:eastAsia="de-CH"/>
              </w:rPr>
              <w:tab/>
            </w:r>
            <w:r w:rsidR="00585EA4" w:rsidRPr="00D835C8">
              <w:rPr>
                <w:rStyle w:val="Hyperlink"/>
                <w:rFonts w:cs="Arial"/>
                <w:b/>
                <w:noProof/>
                <w:lang w:val="fr-CH"/>
              </w:rPr>
              <w:t>OUTILS GENERAUX</w:t>
            </w:r>
            <w:r w:rsidR="00585EA4">
              <w:rPr>
                <w:noProof/>
                <w:webHidden/>
              </w:rPr>
              <w:tab/>
            </w:r>
            <w:r w:rsidR="00585EA4">
              <w:rPr>
                <w:noProof/>
                <w:webHidden/>
              </w:rPr>
              <w:fldChar w:fldCharType="begin"/>
            </w:r>
            <w:r w:rsidR="00585EA4">
              <w:rPr>
                <w:noProof/>
                <w:webHidden/>
              </w:rPr>
              <w:instrText xml:space="preserve"> PAGEREF _Toc115272036 \h </w:instrText>
            </w:r>
            <w:r w:rsidR="00585EA4">
              <w:rPr>
                <w:noProof/>
                <w:webHidden/>
              </w:rPr>
            </w:r>
            <w:r w:rsidR="00585EA4">
              <w:rPr>
                <w:noProof/>
                <w:webHidden/>
              </w:rPr>
              <w:fldChar w:fldCharType="separate"/>
            </w:r>
            <w:r w:rsidR="00585EA4">
              <w:rPr>
                <w:noProof/>
                <w:webHidden/>
              </w:rPr>
              <w:t>31</w:t>
            </w:r>
            <w:r w:rsidR="00585EA4">
              <w:rPr>
                <w:noProof/>
                <w:webHidden/>
              </w:rPr>
              <w:fldChar w:fldCharType="end"/>
            </w:r>
          </w:hyperlink>
        </w:p>
        <w:p w14:paraId="5A2F5040" w14:textId="462BF704" w:rsidR="00585EA4" w:rsidRDefault="00312C03">
          <w:pPr>
            <w:pStyle w:val="Verzeichnis2"/>
            <w:rPr>
              <w:rFonts w:asciiTheme="minorHAnsi" w:eastAsiaTheme="minorEastAsia" w:hAnsiTheme="minorHAnsi"/>
              <w:noProof/>
              <w:sz w:val="22"/>
              <w:lang w:eastAsia="de-CH"/>
            </w:rPr>
          </w:pPr>
          <w:hyperlink w:anchor="_Toc115272037" w:history="1">
            <w:r w:rsidR="00585EA4" w:rsidRPr="00D835C8">
              <w:rPr>
                <w:rStyle w:val="Hyperlink"/>
                <w:noProof/>
                <w:lang w:val="fr-CH"/>
              </w:rPr>
              <w:t>XV : Glossaire des notions utilisées pour la conception de réseaux et pour le processus d’établissement et de reconnaissance des Centres de Référence</w:t>
            </w:r>
            <w:r w:rsidR="00585EA4">
              <w:rPr>
                <w:noProof/>
                <w:webHidden/>
              </w:rPr>
              <w:tab/>
            </w:r>
            <w:r w:rsidR="00585EA4">
              <w:rPr>
                <w:noProof/>
                <w:webHidden/>
              </w:rPr>
              <w:fldChar w:fldCharType="begin"/>
            </w:r>
            <w:r w:rsidR="00585EA4">
              <w:rPr>
                <w:noProof/>
                <w:webHidden/>
              </w:rPr>
              <w:instrText xml:space="preserve"> PAGEREF _Toc115272037 \h </w:instrText>
            </w:r>
            <w:r w:rsidR="00585EA4">
              <w:rPr>
                <w:noProof/>
                <w:webHidden/>
              </w:rPr>
            </w:r>
            <w:r w:rsidR="00585EA4">
              <w:rPr>
                <w:noProof/>
                <w:webHidden/>
              </w:rPr>
              <w:fldChar w:fldCharType="separate"/>
            </w:r>
            <w:r w:rsidR="00585EA4">
              <w:rPr>
                <w:noProof/>
                <w:webHidden/>
              </w:rPr>
              <w:t>31</w:t>
            </w:r>
            <w:r w:rsidR="00585EA4">
              <w:rPr>
                <w:noProof/>
                <w:webHidden/>
              </w:rPr>
              <w:fldChar w:fldCharType="end"/>
            </w:r>
          </w:hyperlink>
        </w:p>
        <w:p w14:paraId="64269877" w14:textId="782F432F" w:rsidR="00585EA4" w:rsidRDefault="00312C03">
          <w:pPr>
            <w:pStyle w:val="Verzeichnis2"/>
            <w:rPr>
              <w:rFonts w:asciiTheme="minorHAnsi" w:eastAsiaTheme="minorEastAsia" w:hAnsiTheme="minorHAnsi"/>
              <w:noProof/>
              <w:sz w:val="22"/>
              <w:lang w:eastAsia="de-CH"/>
            </w:rPr>
          </w:pPr>
          <w:hyperlink w:anchor="_Toc115272038" w:history="1">
            <w:r w:rsidR="00585EA4" w:rsidRPr="00D835C8">
              <w:rPr>
                <w:rStyle w:val="Hyperlink"/>
                <w:noProof/>
                <w:lang w:val="fr-CH"/>
              </w:rPr>
              <w:t>XVI: Checkliste récapitulative concernant les différentes étapes de la procédure de reconnaissance pour les Centres de Référence</w:t>
            </w:r>
            <w:r w:rsidR="00585EA4">
              <w:rPr>
                <w:noProof/>
                <w:webHidden/>
              </w:rPr>
              <w:tab/>
            </w:r>
            <w:r w:rsidR="00585EA4">
              <w:rPr>
                <w:noProof/>
                <w:webHidden/>
              </w:rPr>
              <w:fldChar w:fldCharType="begin"/>
            </w:r>
            <w:r w:rsidR="00585EA4">
              <w:rPr>
                <w:noProof/>
                <w:webHidden/>
              </w:rPr>
              <w:instrText xml:space="preserve"> PAGEREF _Toc115272038 \h </w:instrText>
            </w:r>
            <w:r w:rsidR="00585EA4">
              <w:rPr>
                <w:noProof/>
                <w:webHidden/>
              </w:rPr>
            </w:r>
            <w:r w:rsidR="00585EA4">
              <w:rPr>
                <w:noProof/>
                <w:webHidden/>
              </w:rPr>
              <w:fldChar w:fldCharType="separate"/>
            </w:r>
            <w:r w:rsidR="00585EA4">
              <w:rPr>
                <w:noProof/>
                <w:webHidden/>
              </w:rPr>
              <w:t>35</w:t>
            </w:r>
            <w:r w:rsidR="00585EA4">
              <w:rPr>
                <w:noProof/>
                <w:webHidden/>
              </w:rPr>
              <w:fldChar w:fldCharType="end"/>
            </w:r>
          </w:hyperlink>
        </w:p>
        <w:p w14:paraId="64F4D8A3" w14:textId="37B3F8AE" w:rsidR="002913B9" w:rsidRDefault="002913B9">
          <w:r>
            <w:rPr>
              <w:b/>
              <w:bCs/>
              <w:lang w:val="de-DE"/>
            </w:rPr>
            <w:fldChar w:fldCharType="end"/>
          </w:r>
        </w:p>
      </w:sdtContent>
    </w:sdt>
    <w:p w14:paraId="70221245" w14:textId="1157A011" w:rsidR="00C6314B" w:rsidRDefault="000140D9" w:rsidP="00FC0A4D">
      <w:pPr>
        <w:shd w:val="clear" w:color="auto" w:fill="FFFFFF" w:themeFill="background1"/>
        <w:spacing w:before="120" w:after="0"/>
        <w:outlineLvl w:val="0"/>
        <w:rPr>
          <w:rFonts w:ascii="Arial" w:hAnsi="Arial" w:cs="Arial"/>
          <w:sz w:val="24"/>
          <w:szCs w:val="24"/>
          <w:lang w:val="en-GB"/>
        </w:rPr>
      </w:pPr>
      <w:r w:rsidRPr="00DE1014">
        <w:rPr>
          <w:rFonts w:ascii="Arial" w:hAnsi="Arial" w:cs="Arial"/>
          <w:sz w:val="24"/>
          <w:szCs w:val="24"/>
          <w:lang w:val="en-GB"/>
        </w:rPr>
        <w:br w:type="page"/>
      </w:r>
    </w:p>
    <w:p w14:paraId="5466E8F7" w14:textId="77777777" w:rsidR="006D12CC" w:rsidRPr="00AA1D87" w:rsidRDefault="006D12CC" w:rsidP="00F929CE">
      <w:pPr>
        <w:pStyle w:val="Listenabsatz"/>
        <w:numPr>
          <w:ilvl w:val="0"/>
          <w:numId w:val="27"/>
        </w:numPr>
        <w:spacing w:after="200" w:line="276" w:lineRule="auto"/>
        <w:ind w:left="567" w:hanging="578"/>
        <w:outlineLvl w:val="0"/>
        <w:rPr>
          <w:rFonts w:cs="Arial"/>
          <w:b/>
          <w:color w:val="44546A" w:themeColor="text2"/>
          <w:sz w:val="44"/>
          <w:szCs w:val="44"/>
          <w:lang w:val="fr-CH"/>
        </w:rPr>
      </w:pPr>
      <w:bookmarkStart w:id="0" w:name="_Toc115272020"/>
      <w:r w:rsidRPr="00AA1D87">
        <w:rPr>
          <w:rFonts w:cs="Arial"/>
          <w:b/>
          <w:color w:val="44546A" w:themeColor="text2"/>
          <w:sz w:val="44"/>
          <w:szCs w:val="44"/>
          <w:lang w:val="fr-CH"/>
        </w:rPr>
        <w:lastRenderedPageBreak/>
        <w:t>OUTILS POUR LA MISE EN RESEAU</w:t>
      </w:r>
      <w:bookmarkEnd w:id="0"/>
    </w:p>
    <w:p w14:paraId="64B98632" w14:textId="27F58F26" w:rsidR="00E11A4C" w:rsidRPr="00441A8F" w:rsidRDefault="00E11A4C" w:rsidP="00F929CE">
      <w:pPr>
        <w:pStyle w:val="berschrift2"/>
        <w:numPr>
          <w:ilvl w:val="0"/>
          <w:numId w:val="0"/>
        </w:numPr>
        <w:rPr>
          <w:rFonts w:eastAsia="Calibri"/>
          <w:sz w:val="28"/>
          <w:szCs w:val="28"/>
          <w:lang w:val="fr-CH"/>
        </w:rPr>
      </w:pPr>
      <w:bookmarkStart w:id="1" w:name="_Toc115272021"/>
      <w:bookmarkStart w:id="2" w:name="_Toc31290535"/>
      <w:r w:rsidRPr="00441A8F">
        <w:rPr>
          <w:sz w:val="28"/>
          <w:lang w:val="fr-CH"/>
        </w:rPr>
        <w:t>I</w:t>
      </w:r>
      <w:r w:rsidR="00272CF1" w:rsidRPr="00441A8F">
        <w:rPr>
          <w:sz w:val="28"/>
          <w:lang w:val="fr-CH"/>
        </w:rPr>
        <w:t> :</w:t>
      </w:r>
      <w:r w:rsidRPr="00441A8F">
        <w:rPr>
          <w:sz w:val="28"/>
          <w:lang w:val="fr-CH"/>
        </w:rPr>
        <w:t xml:space="preserve"> Modèle de concept pour la création d’un réseau de prise en charge avec centres de référence</w:t>
      </w:r>
      <w:bookmarkEnd w:id="1"/>
    </w:p>
    <w:p w14:paraId="3C5E2194" w14:textId="77777777" w:rsidR="00E11A4C" w:rsidRPr="0080153A" w:rsidRDefault="00E11A4C" w:rsidP="002913B9">
      <w:pPr>
        <w:rPr>
          <w:rFonts w:ascii="Arial" w:eastAsia="Times New Roman" w:hAnsi="Arial" w:cs="Arial"/>
          <w:b/>
          <w:bCs/>
          <w:szCs w:val="24"/>
          <w:lang w:val="fr-CH"/>
        </w:rPr>
      </w:pPr>
      <w:r w:rsidRPr="0080153A">
        <w:rPr>
          <w:rFonts w:ascii="Arial" w:hAnsi="Arial" w:cs="Arial"/>
          <w:b/>
          <w:lang w:val="fr-CH"/>
        </w:rPr>
        <w:t xml:space="preserve">Rapport conceptuel pour la création et l’organisation d’un réseau de prise en charge pour les maladies rares </w:t>
      </w:r>
      <w:proofErr w:type="spellStart"/>
      <w:r w:rsidRPr="0080153A">
        <w:rPr>
          <w:rFonts w:ascii="Arial" w:hAnsi="Arial" w:cs="Arial"/>
          <w:b/>
          <w:shd w:val="clear" w:color="auto" w:fill="FFE599"/>
          <w:lang w:val="fr-CH"/>
        </w:rPr>
        <w:t>xy</w:t>
      </w:r>
      <w:proofErr w:type="spellEnd"/>
    </w:p>
    <w:p w14:paraId="023AF673" w14:textId="4D10A97B" w:rsidR="00E11A4C" w:rsidRPr="002913B9" w:rsidRDefault="00E11A4C" w:rsidP="002913B9">
      <w:pPr>
        <w:pStyle w:val="Listenabsatz"/>
        <w:numPr>
          <w:ilvl w:val="0"/>
          <w:numId w:val="40"/>
        </w:numPr>
        <w:ind w:left="426" w:hanging="426"/>
        <w:rPr>
          <w:rFonts w:eastAsia="Calibri" w:cs="Arial"/>
          <w:b/>
          <w:bCs/>
          <w:lang w:val="fr-CH"/>
        </w:rPr>
      </w:pPr>
      <w:r w:rsidRPr="002913B9">
        <w:rPr>
          <w:rFonts w:cs="Arial"/>
          <w:b/>
          <w:lang w:val="fr-CH"/>
        </w:rPr>
        <w:t xml:space="preserve">Situation actuelle </w:t>
      </w:r>
    </w:p>
    <w:p w14:paraId="2B0D386D" w14:textId="69A45BE7" w:rsidR="00E11A4C" w:rsidRPr="0080153A" w:rsidRDefault="00E11A4C" w:rsidP="00E11A4C">
      <w:pPr>
        <w:spacing w:before="120" w:after="0" w:line="288" w:lineRule="auto"/>
        <w:rPr>
          <w:rFonts w:ascii="Arial" w:eastAsia="Calibri" w:hAnsi="Arial" w:cs="Arial"/>
          <w:sz w:val="20"/>
          <w:szCs w:val="20"/>
          <w:lang w:val="fr-CH"/>
        </w:rPr>
      </w:pPr>
      <w:r w:rsidRPr="0080153A">
        <w:rPr>
          <w:rFonts w:ascii="Arial" w:hAnsi="Arial" w:cs="Arial"/>
          <w:sz w:val="20"/>
          <w:lang w:val="fr-CH"/>
        </w:rPr>
        <w:t xml:space="preserve">Ce concept pour la mise en place de </w:t>
      </w:r>
      <w:r w:rsidR="0080153A" w:rsidRPr="0080153A">
        <w:rPr>
          <w:rFonts w:ascii="Arial" w:hAnsi="Arial" w:cs="Arial"/>
          <w:sz w:val="20"/>
          <w:lang w:val="fr-CH"/>
        </w:rPr>
        <w:t>C</w:t>
      </w:r>
      <w:r w:rsidRPr="0080153A">
        <w:rPr>
          <w:rFonts w:ascii="Arial" w:hAnsi="Arial" w:cs="Arial"/>
          <w:sz w:val="20"/>
          <w:lang w:val="fr-CH"/>
        </w:rPr>
        <w:t xml:space="preserve">entres de </w:t>
      </w:r>
      <w:r w:rsidR="00865BE9">
        <w:rPr>
          <w:rFonts w:ascii="Arial" w:hAnsi="Arial" w:cs="Arial"/>
          <w:sz w:val="20"/>
          <w:lang w:val="fr-CH"/>
        </w:rPr>
        <w:t>R</w:t>
      </w:r>
      <w:r w:rsidRPr="0080153A">
        <w:rPr>
          <w:rFonts w:ascii="Arial" w:hAnsi="Arial" w:cs="Arial"/>
          <w:sz w:val="20"/>
          <w:lang w:val="fr-CH"/>
        </w:rPr>
        <w:t>éférence et de réseaux</w:t>
      </w:r>
      <w:r w:rsidR="0080153A" w:rsidRPr="0080153A">
        <w:rPr>
          <w:rFonts w:ascii="Arial" w:hAnsi="Arial" w:cs="Arial"/>
          <w:sz w:val="20"/>
          <w:lang w:val="fr-CH"/>
        </w:rPr>
        <w:t xml:space="preserve"> de prise en charge</w:t>
      </w:r>
      <w:r w:rsidRPr="0080153A">
        <w:rPr>
          <w:rFonts w:ascii="Arial" w:hAnsi="Arial" w:cs="Arial"/>
          <w:sz w:val="20"/>
          <w:lang w:val="fr-CH"/>
        </w:rPr>
        <w:t xml:space="preserve"> repose sur le concept détaillé de la </w:t>
      </w:r>
      <w:proofErr w:type="spellStart"/>
      <w:r w:rsidRPr="0080153A">
        <w:rPr>
          <w:rFonts w:ascii="Arial" w:hAnsi="Arial" w:cs="Arial"/>
          <w:sz w:val="20"/>
          <w:lang w:val="fr-CH"/>
        </w:rPr>
        <w:t>kosek</w:t>
      </w:r>
      <w:proofErr w:type="spellEnd"/>
      <w:r w:rsidRPr="0080153A">
        <w:rPr>
          <w:rFonts w:ascii="Arial" w:hAnsi="Arial" w:cs="Arial"/>
          <w:sz w:val="20"/>
          <w:lang w:val="fr-CH"/>
        </w:rPr>
        <w:t xml:space="preserve"> </w:t>
      </w:r>
      <w:r w:rsidR="0080153A" w:rsidRPr="0080153A">
        <w:rPr>
          <w:rFonts w:ascii="Arial" w:hAnsi="Arial" w:cs="Arial"/>
          <w:sz w:val="20"/>
          <w:lang w:val="fr-CH"/>
        </w:rPr>
        <w:t>dans lequel</w:t>
      </w:r>
      <w:r w:rsidRPr="0080153A">
        <w:rPr>
          <w:rFonts w:ascii="Arial" w:hAnsi="Arial" w:cs="Arial"/>
          <w:sz w:val="20"/>
          <w:lang w:val="fr-CH"/>
        </w:rPr>
        <w:t xml:space="preserve"> sont définis les structures, les termes et les phases.</w:t>
      </w:r>
    </w:p>
    <w:p w14:paraId="353A6C3E" w14:textId="47C63942" w:rsidR="00E11A4C" w:rsidRPr="0080153A" w:rsidRDefault="00E11A4C" w:rsidP="00E11A4C">
      <w:pPr>
        <w:spacing w:before="120" w:after="0" w:line="288" w:lineRule="auto"/>
        <w:rPr>
          <w:rFonts w:ascii="Arial" w:eastAsia="Calibri" w:hAnsi="Arial" w:cs="Arial"/>
          <w:sz w:val="20"/>
          <w:szCs w:val="20"/>
          <w:lang w:val="fr-CH"/>
        </w:rPr>
      </w:pPr>
      <w:r w:rsidRPr="0080153A">
        <w:rPr>
          <w:rFonts w:ascii="Arial" w:hAnsi="Arial" w:cs="Arial"/>
          <w:sz w:val="20"/>
          <w:lang w:val="fr-CH"/>
        </w:rPr>
        <w:t xml:space="preserve">Ce concept décrit la prise en charge et </w:t>
      </w:r>
      <w:r w:rsidR="0080153A" w:rsidRPr="0080153A">
        <w:rPr>
          <w:rFonts w:ascii="Arial" w:hAnsi="Arial" w:cs="Arial"/>
          <w:sz w:val="20"/>
          <w:lang w:val="fr-CH"/>
        </w:rPr>
        <w:t>s</w:t>
      </w:r>
      <w:r w:rsidRPr="0080153A">
        <w:rPr>
          <w:rFonts w:ascii="Arial" w:hAnsi="Arial" w:cs="Arial"/>
          <w:sz w:val="20"/>
          <w:lang w:val="fr-CH"/>
        </w:rPr>
        <w:t xml:space="preserve">a concrétisation dans le domaine des maladies rares </w:t>
      </w:r>
      <w:proofErr w:type="spellStart"/>
      <w:r w:rsidRPr="0080153A">
        <w:rPr>
          <w:rFonts w:ascii="Arial" w:hAnsi="Arial" w:cs="Arial"/>
          <w:sz w:val="20"/>
          <w:shd w:val="clear" w:color="auto" w:fill="FFE599"/>
          <w:lang w:val="fr-CH"/>
        </w:rPr>
        <w:t>xy</w:t>
      </w:r>
      <w:proofErr w:type="spellEnd"/>
      <w:r w:rsidRPr="0080153A">
        <w:rPr>
          <w:rFonts w:ascii="Arial" w:hAnsi="Arial" w:cs="Arial"/>
          <w:sz w:val="20"/>
          <w:lang w:val="fr-CH"/>
        </w:rPr>
        <w:t>.</w:t>
      </w:r>
    </w:p>
    <w:p w14:paraId="1D574B4F" w14:textId="663C04C4" w:rsidR="00E11A4C" w:rsidRPr="002913B9" w:rsidRDefault="00E11A4C" w:rsidP="002913B9">
      <w:pPr>
        <w:pStyle w:val="Listenabsatz"/>
        <w:numPr>
          <w:ilvl w:val="1"/>
          <w:numId w:val="38"/>
        </w:numPr>
        <w:rPr>
          <w:rFonts w:cs="Arial"/>
          <w:b/>
          <w:lang w:val="fr-CH"/>
        </w:rPr>
      </w:pPr>
      <w:r w:rsidRPr="002913B9">
        <w:rPr>
          <w:rFonts w:cs="Arial"/>
          <w:b/>
          <w:lang w:val="fr-CH"/>
        </w:rPr>
        <w:t xml:space="preserve">Sur les maladies rares </w:t>
      </w:r>
      <w:proofErr w:type="spellStart"/>
      <w:r w:rsidRPr="002913B9">
        <w:rPr>
          <w:rFonts w:cs="Arial"/>
          <w:b/>
          <w:shd w:val="clear" w:color="auto" w:fill="FFE599"/>
          <w:lang w:val="fr-CH"/>
        </w:rPr>
        <w:t>x</w:t>
      </w:r>
      <w:r w:rsidR="008122C9">
        <w:rPr>
          <w:rFonts w:cs="Arial"/>
          <w:b/>
          <w:shd w:val="clear" w:color="auto" w:fill="FFE599"/>
          <w:lang w:val="fr-CH"/>
        </w:rPr>
        <w:t>y</w:t>
      </w:r>
      <w:proofErr w:type="spellEnd"/>
      <w:r w:rsidRPr="002913B9">
        <w:rPr>
          <w:rFonts w:cs="Arial"/>
          <w:b/>
          <w:shd w:val="clear" w:color="auto" w:fill="FFE599"/>
          <w:lang w:val="fr-CH"/>
        </w:rPr>
        <w:t> </w:t>
      </w:r>
      <w:r w:rsidRPr="002913B9">
        <w:rPr>
          <w:rFonts w:cs="Arial"/>
          <w:b/>
          <w:lang w:val="fr-CH"/>
        </w:rPr>
        <w:t>: description de la situation actuelle</w:t>
      </w:r>
    </w:p>
    <w:p w14:paraId="38F0E5CC" w14:textId="77777777" w:rsidR="00E11A4C" w:rsidRPr="0080153A" w:rsidRDefault="00E11A4C" w:rsidP="004F0496">
      <w:pPr>
        <w:numPr>
          <w:ilvl w:val="0"/>
          <w:numId w:val="3"/>
        </w:numPr>
        <w:shd w:val="clear" w:color="auto" w:fill="FFE599"/>
        <w:spacing w:before="120" w:after="0" w:line="264" w:lineRule="auto"/>
        <w:contextualSpacing/>
        <w:rPr>
          <w:rFonts w:ascii="Arial" w:eastAsia="Calibri" w:hAnsi="Arial" w:cs="Arial"/>
          <w:sz w:val="20"/>
          <w:szCs w:val="20"/>
          <w:lang w:val="fr-CH"/>
        </w:rPr>
      </w:pPr>
      <w:r w:rsidRPr="0080153A">
        <w:rPr>
          <w:rFonts w:ascii="Arial" w:hAnsi="Arial" w:cs="Arial"/>
          <w:sz w:val="20"/>
          <w:lang w:val="fr-CH"/>
        </w:rPr>
        <w:t>Description des maladies en tant que groupe et du domaine médical</w:t>
      </w:r>
    </w:p>
    <w:p w14:paraId="0CACA39F" w14:textId="4D60A074"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Eléments à inclure p. ex. :</w:t>
      </w:r>
    </w:p>
    <w:p w14:paraId="560DBC70"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Nombre de maladies rares dans le groupe </w:t>
      </w:r>
    </w:p>
    <w:p w14:paraId="6802FEEF" w14:textId="2CA52503"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Tableaux cliniques hétérogènes/homogènes</w:t>
      </w:r>
      <w:r w:rsidR="0080153A">
        <w:rPr>
          <w:rFonts w:ascii="Arial" w:hAnsi="Arial" w:cs="Arial"/>
          <w:sz w:val="20"/>
          <w:lang w:val="fr-CH"/>
        </w:rPr>
        <w:t> ?</w:t>
      </w:r>
      <w:r w:rsidRPr="0080153A">
        <w:rPr>
          <w:rFonts w:ascii="Arial" w:hAnsi="Arial" w:cs="Arial"/>
          <w:sz w:val="20"/>
          <w:lang w:val="fr-CH"/>
        </w:rPr>
        <w:t xml:space="preserve"> </w:t>
      </w:r>
    </w:p>
    <w:p w14:paraId="55FB0664" w14:textId="4DD1C28C"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Part d’hérédité ? Identifier les composantes génétiques correspondantes</w:t>
      </w:r>
    </w:p>
    <w:p w14:paraId="1A3115EE" w14:textId="58379194"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De nouvelles maladies sont-elles constamment décrites/identifiées ?</w:t>
      </w:r>
    </w:p>
    <w:p w14:paraId="6822F8A4"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Prévalence, épidémiologie, nombre et description des personnes affectées</w:t>
      </w:r>
    </w:p>
    <w:p w14:paraId="20A999BA" w14:textId="6CDE054C"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Nombre de patient</w:t>
      </w:r>
      <w:r w:rsidR="0080153A" w:rsidRPr="0080153A">
        <w:rPr>
          <w:rFonts w:ascii="Arial" w:hAnsi="Arial" w:cs="Arial"/>
          <w:sz w:val="20"/>
          <w:lang w:val="fr-CH"/>
        </w:rPr>
        <w:t>-e-</w:t>
      </w:r>
      <w:r w:rsidRPr="0080153A">
        <w:rPr>
          <w:rFonts w:ascii="Arial" w:hAnsi="Arial" w:cs="Arial"/>
          <w:sz w:val="20"/>
          <w:lang w:val="fr-CH"/>
        </w:rPr>
        <w:t>s pédiatriques/répartition démographique, etc.</w:t>
      </w:r>
    </w:p>
    <w:p w14:paraId="257B287F"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Sévérité des maladies, etc.</w:t>
      </w:r>
    </w:p>
    <w:p w14:paraId="00CD6542" w14:textId="5DE92DB3" w:rsidR="00E11A4C" w:rsidRPr="002913B9" w:rsidRDefault="00E11A4C" w:rsidP="002913B9">
      <w:pPr>
        <w:pStyle w:val="Listenabsatz"/>
        <w:numPr>
          <w:ilvl w:val="1"/>
          <w:numId w:val="38"/>
        </w:numPr>
        <w:rPr>
          <w:rFonts w:eastAsia="Calibri" w:cs="Arial"/>
          <w:b/>
          <w:iCs/>
          <w:kern w:val="32"/>
          <w:szCs w:val="20"/>
          <w:lang w:val="fr-CH"/>
        </w:rPr>
      </w:pPr>
      <w:r w:rsidRPr="002913B9">
        <w:rPr>
          <w:rFonts w:cs="Arial"/>
          <w:b/>
          <w:lang w:val="fr-CH"/>
        </w:rPr>
        <w:t>Situation actuelle de la prise en charge</w:t>
      </w:r>
      <w:r w:rsidR="00D31F79" w:rsidRPr="002913B9">
        <w:rPr>
          <w:rFonts w:cs="Arial"/>
          <w:b/>
          <w:lang w:val="fr-CH"/>
        </w:rPr>
        <w:t>/paysage de la prise en charge</w:t>
      </w:r>
    </w:p>
    <w:p w14:paraId="62B255A3" w14:textId="67C26BA6"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sym w:font="Wingdings" w:char="F0E0"/>
      </w:r>
      <w:r w:rsidR="00F81B03">
        <w:rPr>
          <w:rFonts w:ascii="Arial" w:hAnsi="Arial" w:cs="Arial"/>
          <w:sz w:val="20"/>
          <w:lang w:val="fr-CH"/>
        </w:rPr>
        <w:t xml:space="preserve"> </w:t>
      </w:r>
      <w:r w:rsidRPr="0080153A">
        <w:rPr>
          <w:rFonts w:ascii="Arial" w:hAnsi="Arial" w:cs="Arial"/>
          <w:sz w:val="20"/>
          <w:lang w:val="fr-CH"/>
        </w:rPr>
        <w:t>Pour le concept de base, il n’est pas nécessaire de réaliser une analyse détaillée, une description sommaire de la situation scientifique et de la prise en charge actuelle suffit</w:t>
      </w:r>
      <w:r w:rsidR="0080153A">
        <w:rPr>
          <w:rFonts w:ascii="Arial" w:hAnsi="Arial" w:cs="Arial"/>
          <w:sz w:val="20"/>
          <w:lang w:val="fr-CH"/>
        </w:rPr>
        <w:t>.</w:t>
      </w:r>
      <w:r w:rsidRPr="0080153A">
        <w:rPr>
          <w:rFonts w:ascii="Arial" w:hAnsi="Arial" w:cs="Arial"/>
          <w:sz w:val="20"/>
          <w:lang w:val="fr-CH"/>
        </w:rPr>
        <w:t xml:space="preserve"> Il est également possible de faire ressortir ces éléments dans le cadre d’une discussion </w:t>
      </w:r>
      <w:r w:rsidR="00D31F79">
        <w:rPr>
          <w:rFonts w:ascii="Arial" w:hAnsi="Arial" w:cs="Arial"/>
          <w:sz w:val="20"/>
          <w:lang w:val="fr-CH"/>
        </w:rPr>
        <w:t xml:space="preserve">au sein du réseau </w:t>
      </w:r>
      <w:r w:rsidRPr="0080153A">
        <w:rPr>
          <w:rFonts w:ascii="Arial" w:hAnsi="Arial" w:cs="Arial"/>
          <w:sz w:val="20"/>
          <w:lang w:val="fr-CH"/>
        </w:rPr>
        <w:t>avant de les consigner.</w:t>
      </w:r>
    </w:p>
    <w:p w14:paraId="1641EC2D" w14:textId="77777777" w:rsidR="00E11A4C" w:rsidRPr="002913B9" w:rsidRDefault="00E11A4C" w:rsidP="002913B9">
      <w:pPr>
        <w:pStyle w:val="Listenabsatz"/>
        <w:keepNext/>
        <w:numPr>
          <w:ilvl w:val="1"/>
          <w:numId w:val="38"/>
        </w:numPr>
        <w:spacing w:after="60"/>
        <w:rPr>
          <w:rFonts w:eastAsia="Calibri" w:cs="Arial"/>
          <w:b/>
          <w:iCs/>
          <w:kern w:val="32"/>
          <w:szCs w:val="20"/>
          <w:lang w:val="fr-CH"/>
        </w:rPr>
      </w:pPr>
      <w:r w:rsidRPr="002913B9">
        <w:rPr>
          <w:rFonts w:cs="Arial"/>
          <w:b/>
          <w:lang w:val="fr-CH"/>
        </w:rPr>
        <w:t>Avantages et inconvénients de la situation actuelle</w:t>
      </w:r>
    </w:p>
    <w:p w14:paraId="7A0E35EA" w14:textId="0D62EE0C"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Avantages et inconvénients</w:t>
      </w:r>
      <w:r w:rsidR="0080153A">
        <w:rPr>
          <w:rFonts w:ascii="Arial" w:hAnsi="Arial" w:cs="Arial"/>
          <w:sz w:val="20"/>
          <w:lang w:val="fr-CH"/>
        </w:rPr>
        <w:t> :</w:t>
      </w:r>
      <w:r w:rsidRPr="0080153A">
        <w:rPr>
          <w:rFonts w:ascii="Arial" w:hAnsi="Arial" w:cs="Arial"/>
          <w:sz w:val="20"/>
          <w:lang w:val="fr-CH"/>
        </w:rPr>
        <w:t xml:space="preserve"> p. ex</w:t>
      </w:r>
      <w:r w:rsidR="00E21390">
        <w:rPr>
          <w:rFonts w:ascii="Arial" w:hAnsi="Arial" w:cs="Arial"/>
          <w:sz w:val="20"/>
          <w:lang w:val="fr-CH"/>
        </w:rPr>
        <w:t>.</w:t>
      </w:r>
    </w:p>
    <w:p w14:paraId="0E373B5C"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Accès au réseau et à l’expertise</w:t>
      </w:r>
    </w:p>
    <w:p w14:paraId="77ECFAE1" w14:textId="32633F01"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La prise en charge a lieu à proximité/loin du domicile des patient</w:t>
      </w:r>
      <w:r w:rsidR="0080153A">
        <w:rPr>
          <w:rFonts w:ascii="Arial" w:hAnsi="Arial" w:cs="Arial"/>
          <w:sz w:val="20"/>
          <w:lang w:val="fr-CH"/>
        </w:rPr>
        <w:t>-e-</w:t>
      </w:r>
      <w:r w:rsidRPr="0080153A">
        <w:rPr>
          <w:rFonts w:ascii="Arial" w:hAnsi="Arial" w:cs="Arial"/>
          <w:sz w:val="20"/>
          <w:lang w:val="fr-CH"/>
        </w:rPr>
        <w:t xml:space="preserve">s </w:t>
      </w:r>
    </w:p>
    <w:p w14:paraId="59618E5C" w14:textId="0DE47828"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La coordination interdisciplinaire est assurée à travers toute la Suisse par </w:t>
      </w:r>
      <w:proofErr w:type="spellStart"/>
      <w:r w:rsidRPr="0080153A">
        <w:rPr>
          <w:rFonts w:ascii="Arial" w:hAnsi="Arial" w:cs="Arial"/>
          <w:sz w:val="20"/>
          <w:lang w:val="fr-CH"/>
        </w:rPr>
        <w:t>x</w:t>
      </w:r>
      <w:r w:rsidR="0080153A">
        <w:rPr>
          <w:rFonts w:ascii="Arial" w:hAnsi="Arial" w:cs="Arial"/>
          <w:sz w:val="20"/>
          <w:lang w:val="fr-CH"/>
        </w:rPr>
        <w:t>y</w:t>
      </w:r>
      <w:proofErr w:type="spellEnd"/>
      <w:r w:rsidRPr="0080153A">
        <w:rPr>
          <w:rFonts w:ascii="Arial" w:hAnsi="Arial" w:cs="Arial"/>
          <w:sz w:val="20"/>
          <w:lang w:val="fr-CH"/>
        </w:rPr>
        <w:t>. Les expert</w:t>
      </w:r>
      <w:r w:rsidR="0080153A">
        <w:rPr>
          <w:rFonts w:ascii="Arial" w:hAnsi="Arial" w:cs="Arial"/>
          <w:sz w:val="20"/>
          <w:lang w:val="fr-CH"/>
        </w:rPr>
        <w:t>-e-</w:t>
      </w:r>
      <w:r w:rsidRPr="0080153A">
        <w:rPr>
          <w:rFonts w:ascii="Arial" w:hAnsi="Arial" w:cs="Arial"/>
          <w:sz w:val="20"/>
          <w:lang w:val="fr-CH"/>
        </w:rPr>
        <w:t>s reconnu</w:t>
      </w:r>
      <w:r w:rsidR="0080153A">
        <w:rPr>
          <w:rFonts w:ascii="Arial" w:hAnsi="Arial" w:cs="Arial"/>
          <w:sz w:val="20"/>
          <w:lang w:val="fr-CH"/>
        </w:rPr>
        <w:t>-e-</w:t>
      </w:r>
      <w:r w:rsidRPr="0080153A">
        <w:rPr>
          <w:rFonts w:ascii="Arial" w:hAnsi="Arial" w:cs="Arial"/>
          <w:sz w:val="20"/>
          <w:lang w:val="fr-CH"/>
        </w:rPr>
        <w:t>s travaillent en collaboration.</w:t>
      </w:r>
    </w:p>
    <w:p w14:paraId="0E9F4CBF" w14:textId="0A78763A"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Y a-t-il ou non des réunions de concertation pluridisciplinaire ?</w:t>
      </w:r>
    </w:p>
    <w:p w14:paraId="104FEF64" w14:textId="512F4F29"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Y a-t-il ou non une collaboration entre la pédiatrie et la médecine pour adultes ?</w:t>
      </w:r>
    </w:p>
    <w:p w14:paraId="659F850D" w14:textId="54C97D59"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Lacunes dans la prise en charge, expert</w:t>
      </w:r>
      <w:r w:rsidR="00606B08">
        <w:rPr>
          <w:rFonts w:ascii="Arial" w:hAnsi="Arial" w:cs="Arial"/>
          <w:sz w:val="20"/>
          <w:lang w:val="fr-CH"/>
        </w:rPr>
        <w:t>-e-</w:t>
      </w:r>
      <w:r w:rsidRPr="0080153A">
        <w:rPr>
          <w:rFonts w:ascii="Arial" w:hAnsi="Arial" w:cs="Arial"/>
          <w:sz w:val="20"/>
          <w:lang w:val="fr-CH"/>
        </w:rPr>
        <w:t>s manquant</w:t>
      </w:r>
      <w:r w:rsidR="00606B08">
        <w:rPr>
          <w:rFonts w:ascii="Arial" w:hAnsi="Arial" w:cs="Arial"/>
          <w:sz w:val="20"/>
          <w:lang w:val="fr-CH"/>
        </w:rPr>
        <w:t>-e-</w:t>
      </w:r>
      <w:r w:rsidRPr="0080153A">
        <w:rPr>
          <w:rFonts w:ascii="Arial" w:hAnsi="Arial" w:cs="Arial"/>
          <w:sz w:val="20"/>
          <w:lang w:val="fr-CH"/>
        </w:rPr>
        <w:t>s pour des maladies spécifiques.</w:t>
      </w:r>
    </w:p>
    <w:p w14:paraId="33C026A1"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Délai avant l’établissement du diagnostic court/lent...</w:t>
      </w:r>
    </w:p>
    <w:p w14:paraId="6D96BF55" w14:textId="16D148DB"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Le parcours et le transfert des patient</w:t>
      </w:r>
      <w:r w:rsidR="00606B08">
        <w:rPr>
          <w:rFonts w:ascii="Arial" w:hAnsi="Arial" w:cs="Arial"/>
          <w:sz w:val="20"/>
          <w:lang w:val="fr-CH"/>
        </w:rPr>
        <w:t>-e-</w:t>
      </w:r>
      <w:r w:rsidRPr="0080153A">
        <w:rPr>
          <w:rFonts w:ascii="Arial" w:hAnsi="Arial" w:cs="Arial"/>
          <w:sz w:val="20"/>
          <w:lang w:val="fr-CH"/>
        </w:rPr>
        <w:t>s sont-ils clairs ou non ?</w:t>
      </w:r>
    </w:p>
    <w:p w14:paraId="4B371FB5" w14:textId="5AC24F2A"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Implication des organisations de patient</w:t>
      </w:r>
      <w:r w:rsidR="00606B08">
        <w:rPr>
          <w:rFonts w:ascii="Arial" w:hAnsi="Arial" w:cs="Arial"/>
          <w:sz w:val="20"/>
          <w:lang w:val="fr-CH"/>
        </w:rPr>
        <w:t>-e-</w:t>
      </w:r>
      <w:r w:rsidRPr="0080153A">
        <w:rPr>
          <w:rFonts w:ascii="Arial" w:hAnsi="Arial" w:cs="Arial"/>
          <w:sz w:val="20"/>
          <w:lang w:val="fr-CH"/>
        </w:rPr>
        <w:t xml:space="preserve">s </w:t>
      </w:r>
    </w:p>
    <w:p w14:paraId="1CC8381A" w14:textId="0B0E6D83"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Y a-t-il ou non une auto-organisation des patient</w:t>
      </w:r>
      <w:r w:rsidR="00606B08">
        <w:rPr>
          <w:rFonts w:ascii="Arial" w:hAnsi="Arial" w:cs="Arial"/>
          <w:sz w:val="20"/>
          <w:lang w:val="fr-CH"/>
        </w:rPr>
        <w:t>-e-</w:t>
      </w:r>
      <w:r w:rsidRPr="0080153A">
        <w:rPr>
          <w:rFonts w:ascii="Arial" w:hAnsi="Arial" w:cs="Arial"/>
          <w:sz w:val="20"/>
          <w:lang w:val="fr-CH"/>
        </w:rPr>
        <w:t>s/des groupes de soutien/des offres de consultations psycho-sociales et des points de contact ?</w:t>
      </w:r>
    </w:p>
    <w:p w14:paraId="481CECA6"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w:t>
      </w:r>
    </w:p>
    <w:p w14:paraId="18AF86C8" w14:textId="77777777" w:rsidR="00E11A4C" w:rsidRPr="002913B9" w:rsidRDefault="00E11A4C" w:rsidP="002913B9">
      <w:pPr>
        <w:pStyle w:val="Listenabsatz"/>
        <w:numPr>
          <w:ilvl w:val="0"/>
          <w:numId w:val="38"/>
        </w:numPr>
        <w:rPr>
          <w:rFonts w:eastAsia="Times New Roman" w:cs="Arial"/>
          <w:b/>
          <w:bCs/>
          <w:lang w:val="fr-CH"/>
        </w:rPr>
      </w:pPr>
      <w:r w:rsidRPr="002913B9">
        <w:rPr>
          <w:rFonts w:cs="Arial"/>
          <w:b/>
          <w:lang w:val="fr-CH"/>
        </w:rPr>
        <w:lastRenderedPageBreak/>
        <w:t>Objectifs du réseau</w:t>
      </w:r>
    </w:p>
    <w:p w14:paraId="20D25E68" w14:textId="40B441F4" w:rsidR="00E11A4C" w:rsidRPr="0080153A" w:rsidRDefault="00E11A4C" w:rsidP="00E11A4C">
      <w:pPr>
        <w:pBdr>
          <w:top w:val="single" w:sz="4" w:space="1" w:color="auto"/>
          <w:left w:val="single" w:sz="4" w:space="4" w:color="auto"/>
          <w:bottom w:val="single" w:sz="4" w:space="1" w:color="auto"/>
          <w:right w:val="single" w:sz="4" w:space="4" w:color="auto"/>
        </w:pBdr>
        <w:spacing w:before="120" w:after="0" w:line="288" w:lineRule="auto"/>
        <w:rPr>
          <w:rFonts w:ascii="Arial" w:eastAsia="Calibri" w:hAnsi="Arial" w:cs="Arial"/>
          <w:sz w:val="20"/>
          <w:szCs w:val="20"/>
          <w:lang w:val="fr-CH"/>
        </w:rPr>
      </w:pPr>
      <w:r w:rsidRPr="0080153A">
        <w:rPr>
          <w:rFonts w:ascii="Arial" w:hAnsi="Arial" w:cs="Arial"/>
          <w:sz w:val="20"/>
          <w:lang w:val="fr-CH"/>
        </w:rPr>
        <w:t xml:space="preserve">Objectif clé : Une prise en charge adaptée aux besoins, accessible, de bonne qualité et organisée sur le plan économique pour les personnes atteintes de maladies rares </w:t>
      </w:r>
    </w:p>
    <w:p w14:paraId="417C74A7" w14:textId="70A042E9" w:rsidR="00E11A4C" w:rsidRPr="002913B9" w:rsidRDefault="00E11A4C" w:rsidP="002913B9">
      <w:pPr>
        <w:pStyle w:val="Listenabsatz"/>
        <w:numPr>
          <w:ilvl w:val="1"/>
          <w:numId w:val="38"/>
        </w:numPr>
        <w:rPr>
          <w:rFonts w:eastAsia="Calibri" w:cs="Arial"/>
          <w:b/>
          <w:iCs/>
          <w:kern w:val="32"/>
          <w:szCs w:val="20"/>
          <w:lang w:val="fr-CH"/>
        </w:rPr>
      </w:pPr>
      <w:r w:rsidRPr="002913B9">
        <w:rPr>
          <w:rFonts w:cs="Arial"/>
          <w:b/>
          <w:lang w:val="fr-CH"/>
        </w:rPr>
        <w:t>Objectifs généraux du réseau</w:t>
      </w:r>
    </w:p>
    <w:p w14:paraId="5E93FF56" w14:textId="10E24AD6"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Parmi les objectifs généraux, on pourrait compter les actions suivantes :</w:t>
      </w:r>
    </w:p>
    <w:p w14:paraId="6EB769D2"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Optimiser l’organisation de la prise en charge sur la base des besoins et suivant des critères communs</w:t>
      </w:r>
    </w:p>
    <w:p w14:paraId="0D63867E"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Proposer une prise en charge commune des patientes et patients entre tous les acteurs. </w:t>
      </w:r>
    </w:p>
    <w:p w14:paraId="3E2B4426" w14:textId="33391954"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Identifier et combler les lacunes de la prise en charge, identifier et contacter les patient</w:t>
      </w:r>
      <w:r w:rsidR="00380051">
        <w:rPr>
          <w:rFonts w:ascii="Arial" w:hAnsi="Arial" w:cs="Arial"/>
          <w:sz w:val="20"/>
          <w:lang w:val="fr-CH"/>
        </w:rPr>
        <w:t>-e-</w:t>
      </w:r>
      <w:r w:rsidRPr="0080153A">
        <w:rPr>
          <w:rFonts w:ascii="Arial" w:hAnsi="Arial" w:cs="Arial"/>
          <w:sz w:val="20"/>
          <w:lang w:val="fr-CH"/>
        </w:rPr>
        <w:t>s « manqué</w:t>
      </w:r>
      <w:r w:rsidR="00380051">
        <w:rPr>
          <w:rFonts w:ascii="Arial" w:hAnsi="Arial" w:cs="Arial"/>
          <w:sz w:val="20"/>
          <w:lang w:val="fr-CH"/>
        </w:rPr>
        <w:t>-e-</w:t>
      </w:r>
      <w:r w:rsidRPr="0080153A">
        <w:rPr>
          <w:rFonts w:ascii="Arial" w:hAnsi="Arial" w:cs="Arial"/>
          <w:sz w:val="20"/>
          <w:lang w:val="fr-CH"/>
        </w:rPr>
        <w:t xml:space="preserve">s » </w:t>
      </w:r>
    </w:p>
    <w:p w14:paraId="1CE23E5F"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Garantir la durabilité de la prise en charge </w:t>
      </w:r>
    </w:p>
    <w:p w14:paraId="2E7F90D0"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Optimiser l’utilisation des ressources </w:t>
      </w:r>
    </w:p>
    <w:p w14:paraId="6EE34E48"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Assurer la qualité de la prise en charge partout en Suisse </w:t>
      </w:r>
    </w:p>
    <w:p w14:paraId="213F0E61"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w:t>
      </w:r>
    </w:p>
    <w:p w14:paraId="0B175A36" w14:textId="77777777" w:rsidR="00E11A4C" w:rsidRPr="0080153A" w:rsidRDefault="00E11A4C" w:rsidP="00E11A4C">
      <w:pPr>
        <w:autoSpaceDE w:val="0"/>
        <w:autoSpaceDN w:val="0"/>
        <w:adjustRightInd w:val="0"/>
        <w:spacing w:after="0" w:line="288" w:lineRule="auto"/>
        <w:ind w:left="720"/>
        <w:rPr>
          <w:rFonts w:ascii="Arial" w:eastAsia="Calibri" w:hAnsi="Arial" w:cs="Arial"/>
          <w:color w:val="000000"/>
          <w:sz w:val="20"/>
          <w:szCs w:val="20"/>
          <w:lang w:val="fr-CH"/>
        </w:rPr>
      </w:pPr>
    </w:p>
    <w:p w14:paraId="19EC7B39" w14:textId="77777777" w:rsidR="00E11A4C" w:rsidRPr="002913B9" w:rsidRDefault="00E11A4C" w:rsidP="002913B9">
      <w:pPr>
        <w:pStyle w:val="Listenabsatz"/>
        <w:keepNext/>
        <w:numPr>
          <w:ilvl w:val="1"/>
          <w:numId w:val="38"/>
        </w:numPr>
        <w:spacing w:after="60"/>
        <w:rPr>
          <w:rFonts w:eastAsia="Calibri" w:cs="Arial"/>
          <w:b/>
          <w:iCs/>
          <w:kern w:val="32"/>
          <w:szCs w:val="20"/>
          <w:lang w:val="fr-CH"/>
        </w:rPr>
      </w:pPr>
      <w:r w:rsidRPr="002913B9">
        <w:rPr>
          <w:rFonts w:cs="Arial"/>
          <w:b/>
          <w:lang w:val="fr-CH"/>
        </w:rPr>
        <w:t>Objectifs spécifiques du réseau</w:t>
      </w:r>
    </w:p>
    <w:p w14:paraId="203FF6A0" w14:textId="5CFABFD0"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 xml:space="preserve">Pour le réseau </w:t>
      </w:r>
      <w:proofErr w:type="spellStart"/>
      <w:r w:rsidRPr="0080153A">
        <w:rPr>
          <w:rFonts w:ascii="Arial" w:hAnsi="Arial" w:cs="Arial"/>
          <w:sz w:val="20"/>
          <w:lang w:val="fr-CH"/>
        </w:rPr>
        <w:t>xy</w:t>
      </w:r>
      <w:proofErr w:type="spellEnd"/>
      <w:r w:rsidRPr="0080153A">
        <w:rPr>
          <w:rFonts w:ascii="Arial" w:hAnsi="Arial" w:cs="Arial"/>
          <w:sz w:val="20"/>
          <w:lang w:val="fr-CH"/>
        </w:rPr>
        <w:t xml:space="preserve">, nous souhaitons atteindre les objectifs suivants : p. ex. </w:t>
      </w:r>
    </w:p>
    <w:p w14:paraId="50E52573"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Décrire les besoins en matière de prise en charge et comparer avec l’organisation de la prise en charge. Identifier les lacunes et les carences concernant l’organisation de la prise en charge et l’accès à celle-ci.</w:t>
      </w:r>
    </w:p>
    <w:p w14:paraId="01DA9801"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Assurer une transition efficace de la pédiatrie vers la médecine pour adultes à travers toute la Suisse </w:t>
      </w:r>
    </w:p>
    <w:p w14:paraId="3A060F11" w14:textId="7557FE4A"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Elargir le réseau : notamment par la mise en place d’une collaboration entre les acteurs de la prise en charge et les organisations de patient</w:t>
      </w:r>
      <w:r w:rsidR="00380051">
        <w:rPr>
          <w:rFonts w:ascii="Arial" w:hAnsi="Arial" w:cs="Arial"/>
          <w:sz w:val="20"/>
          <w:lang w:val="fr-CH"/>
        </w:rPr>
        <w:t>-e-</w:t>
      </w:r>
      <w:r w:rsidRPr="0080153A">
        <w:rPr>
          <w:rFonts w:ascii="Arial" w:hAnsi="Arial" w:cs="Arial"/>
          <w:sz w:val="20"/>
          <w:lang w:val="fr-CH"/>
        </w:rPr>
        <w:t xml:space="preserve">s existantes dans les différentes régions </w:t>
      </w:r>
    </w:p>
    <w:p w14:paraId="157CDB91" w14:textId="6166A1CE"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Donner une définition claire des termes « Centres de </w:t>
      </w:r>
      <w:r w:rsidR="009870C9">
        <w:rPr>
          <w:rFonts w:ascii="Arial" w:hAnsi="Arial" w:cs="Arial"/>
          <w:sz w:val="20"/>
          <w:lang w:val="fr-CH"/>
        </w:rPr>
        <w:t>R</w:t>
      </w:r>
      <w:r w:rsidRPr="0080153A">
        <w:rPr>
          <w:rFonts w:ascii="Arial" w:hAnsi="Arial" w:cs="Arial"/>
          <w:sz w:val="20"/>
          <w:lang w:val="fr-CH"/>
        </w:rPr>
        <w:t xml:space="preserve">éférence » et « Réseaux de </w:t>
      </w:r>
      <w:r w:rsidR="00202D56">
        <w:rPr>
          <w:rFonts w:ascii="Arial" w:hAnsi="Arial" w:cs="Arial"/>
          <w:sz w:val="20"/>
          <w:lang w:val="fr-CH"/>
        </w:rPr>
        <w:t>prise en charge</w:t>
      </w:r>
      <w:r w:rsidRPr="0080153A">
        <w:rPr>
          <w:rFonts w:ascii="Arial" w:hAnsi="Arial" w:cs="Arial"/>
          <w:sz w:val="20"/>
          <w:lang w:val="fr-CH"/>
        </w:rPr>
        <w:t xml:space="preserve"> » </w:t>
      </w:r>
    </w:p>
    <w:p w14:paraId="720012BA"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Répartir les rôles de manière claire au sein du réseau, coordonner les acteurs</w:t>
      </w:r>
    </w:p>
    <w:p w14:paraId="07DB6D99" w14:textId="03B542C8"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Assurer la compatibilité</w:t>
      </w:r>
      <w:r w:rsidR="00D31F79">
        <w:rPr>
          <w:rFonts w:ascii="Arial" w:hAnsi="Arial" w:cs="Arial"/>
          <w:sz w:val="20"/>
          <w:lang w:val="fr-CH"/>
        </w:rPr>
        <w:t xml:space="preserve"> et la collaboration avec les Centres</w:t>
      </w:r>
      <w:r w:rsidRPr="0080153A">
        <w:rPr>
          <w:rFonts w:ascii="Arial" w:hAnsi="Arial" w:cs="Arial"/>
          <w:sz w:val="20"/>
          <w:lang w:val="fr-CH"/>
        </w:rPr>
        <w:t xml:space="preserve"> pour maladies rares. </w:t>
      </w:r>
    </w:p>
    <w:p w14:paraId="08083C29" w14:textId="7D767A61"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Déterminer le flux de patient</w:t>
      </w:r>
      <w:r w:rsidR="00380051">
        <w:rPr>
          <w:rFonts w:ascii="Arial" w:hAnsi="Arial" w:cs="Arial"/>
          <w:sz w:val="20"/>
          <w:lang w:val="fr-CH"/>
        </w:rPr>
        <w:t>-e-</w:t>
      </w:r>
      <w:r w:rsidRPr="0080153A">
        <w:rPr>
          <w:rFonts w:ascii="Arial" w:hAnsi="Arial" w:cs="Arial"/>
          <w:sz w:val="20"/>
          <w:lang w:val="fr-CH"/>
        </w:rPr>
        <w:t xml:space="preserve">s qu’il y a dans toute la Suisse et le flux d’information au sein du réseau </w:t>
      </w:r>
    </w:p>
    <w:p w14:paraId="3EF89F80" w14:textId="5BCFB5CA"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Coordonner l’information au sein du réseau ainsi que pour les patient</w:t>
      </w:r>
      <w:r w:rsidR="00380051">
        <w:rPr>
          <w:rFonts w:ascii="Arial" w:hAnsi="Arial" w:cs="Arial"/>
          <w:sz w:val="20"/>
          <w:lang w:val="fr-CH"/>
        </w:rPr>
        <w:t>-e-</w:t>
      </w:r>
      <w:r w:rsidRPr="0080153A">
        <w:rPr>
          <w:rFonts w:ascii="Arial" w:hAnsi="Arial" w:cs="Arial"/>
          <w:sz w:val="20"/>
          <w:lang w:val="fr-CH"/>
        </w:rPr>
        <w:t xml:space="preserve">s et les personnes intéressées. </w:t>
      </w:r>
    </w:p>
    <w:p w14:paraId="630BCA97" w14:textId="395A4376" w:rsidR="00E11A4C" w:rsidRPr="0080153A" w:rsidRDefault="00380051"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Pr>
          <w:rFonts w:ascii="Arial" w:hAnsi="Arial" w:cs="Arial"/>
          <w:sz w:val="20"/>
          <w:lang w:val="fr-CH"/>
        </w:rPr>
        <w:t>Permettre une p</w:t>
      </w:r>
      <w:r w:rsidR="00E11A4C" w:rsidRPr="0080153A">
        <w:rPr>
          <w:rFonts w:ascii="Arial" w:hAnsi="Arial" w:cs="Arial"/>
          <w:sz w:val="20"/>
          <w:lang w:val="fr-CH"/>
        </w:rPr>
        <w:t xml:space="preserve">rocédure de reconnaissance commune et consensuelle pour les rôles au sein du réseau et les </w:t>
      </w:r>
      <w:r>
        <w:rPr>
          <w:rFonts w:ascii="Arial" w:hAnsi="Arial" w:cs="Arial"/>
          <w:sz w:val="20"/>
          <w:lang w:val="fr-CH"/>
        </w:rPr>
        <w:t>C</w:t>
      </w:r>
      <w:r w:rsidR="00E11A4C" w:rsidRPr="0080153A">
        <w:rPr>
          <w:rFonts w:ascii="Arial" w:hAnsi="Arial" w:cs="Arial"/>
          <w:sz w:val="20"/>
          <w:lang w:val="fr-CH"/>
        </w:rPr>
        <w:t xml:space="preserve">entres de </w:t>
      </w:r>
      <w:r w:rsidR="009870C9">
        <w:rPr>
          <w:rFonts w:ascii="Arial" w:hAnsi="Arial" w:cs="Arial"/>
          <w:sz w:val="20"/>
          <w:lang w:val="fr-CH"/>
        </w:rPr>
        <w:t>R</w:t>
      </w:r>
      <w:r w:rsidR="00E11A4C" w:rsidRPr="0080153A">
        <w:rPr>
          <w:rFonts w:ascii="Arial" w:hAnsi="Arial" w:cs="Arial"/>
          <w:sz w:val="20"/>
          <w:lang w:val="fr-CH"/>
        </w:rPr>
        <w:t xml:space="preserve">éférence. </w:t>
      </w:r>
    </w:p>
    <w:p w14:paraId="5667DB92" w14:textId="56DAE7B9" w:rsidR="00E11A4C" w:rsidRPr="0080153A" w:rsidRDefault="00380051"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Pr>
          <w:rFonts w:ascii="Arial" w:hAnsi="Arial" w:cs="Arial"/>
          <w:sz w:val="20"/>
          <w:lang w:val="fr-CH"/>
        </w:rPr>
        <w:t>Garantir le r</w:t>
      </w:r>
      <w:r w:rsidR="00E11A4C" w:rsidRPr="0080153A">
        <w:rPr>
          <w:rFonts w:ascii="Arial" w:hAnsi="Arial" w:cs="Arial"/>
          <w:sz w:val="20"/>
          <w:lang w:val="fr-CH"/>
        </w:rPr>
        <w:t xml:space="preserve">attachement aux réseaux de </w:t>
      </w:r>
      <w:r w:rsidR="009870C9">
        <w:rPr>
          <w:rFonts w:ascii="Arial" w:hAnsi="Arial" w:cs="Arial"/>
          <w:sz w:val="20"/>
          <w:lang w:val="fr-CH"/>
        </w:rPr>
        <w:t>R</w:t>
      </w:r>
      <w:r w:rsidR="00E11A4C" w:rsidRPr="0080153A">
        <w:rPr>
          <w:rFonts w:ascii="Arial" w:hAnsi="Arial" w:cs="Arial"/>
          <w:sz w:val="20"/>
          <w:lang w:val="fr-CH"/>
        </w:rPr>
        <w:t xml:space="preserve">éférence européens : accès informel dans la mesure du possible </w:t>
      </w:r>
    </w:p>
    <w:p w14:paraId="695F4C46"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w:t>
      </w:r>
    </w:p>
    <w:p w14:paraId="07FE0A47" w14:textId="1FC23CB3" w:rsidR="00E11A4C" w:rsidRPr="002913B9" w:rsidRDefault="00E11A4C" w:rsidP="002913B9">
      <w:pPr>
        <w:pStyle w:val="Listenabsatz"/>
        <w:keepNext/>
        <w:keepLines/>
        <w:numPr>
          <w:ilvl w:val="0"/>
          <w:numId w:val="38"/>
        </w:numPr>
        <w:spacing w:before="480"/>
        <w:rPr>
          <w:rFonts w:eastAsia="Times New Roman" w:cs="Arial"/>
          <w:b/>
          <w:bCs/>
          <w:lang w:val="fr-CH"/>
        </w:rPr>
      </w:pPr>
      <w:r w:rsidRPr="002913B9">
        <w:rPr>
          <w:rFonts w:cs="Arial"/>
          <w:b/>
          <w:lang w:val="fr-CH"/>
        </w:rPr>
        <w:t>Concept de collaboration</w:t>
      </w:r>
    </w:p>
    <w:p w14:paraId="37DCE809" w14:textId="0F427294"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 xml:space="preserve">Il est crucial lors de la discussion que tout le monde s’accorde quant à ces </w:t>
      </w:r>
      <w:r w:rsidR="00380051">
        <w:rPr>
          <w:rFonts w:ascii="Arial" w:hAnsi="Arial" w:cs="Arial"/>
          <w:sz w:val="20"/>
          <w:lang w:val="fr-CH"/>
        </w:rPr>
        <w:t>objectifs</w:t>
      </w:r>
      <w:r w:rsidR="00380051" w:rsidRPr="0080153A">
        <w:rPr>
          <w:rFonts w:ascii="Arial" w:hAnsi="Arial" w:cs="Arial"/>
          <w:sz w:val="20"/>
          <w:lang w:val="fr-CH"/>
        </w:rPr>
        <w:t xml:space="preserve"> </w:t>
      </w:r>
      <w:r w:rsidRPr="0080153A">
        <w:rPr>
          <w:rFonts w:ascii="Arial" w:hAnsi="Arial" w:cs="Arial"/>
          <w:sz w:val="20"/>
          <w:lang w:val="fr-CH"/>
        </w:rPr>
        <w:t>et aux étapes nécessaires avant de formuler cela de manière concrète.</w:t>
      </w:r>
    </w:p>
    <w:p w14:paraId="30BE7B7C" w14:textId="5FB55BB2" w:rsidR="00E11A4C" w:rsidRPr="002913B9" w:rsidRDefault="00E11A4C" w:rsidP="002913B9">
      <w:pPr>
        <w:pStyle w:val="Listenabsatz"/>
        <w:keepNext/>
        <w:keepLines/>
        <w:numPr>
          <w:ilvl w:val="0"/>
          <w:numId w:val="38"/>
        </w:numPr>
        <w:spacing w:before="480"/>
        <w:rPr>
          <w:rFonts w:eastAsia="Times New Roman" w:cs="Arial"/>
          <w:b/>
          <w:bCs/>
          <w:lang w:val="fr-CH"/>
        </w:rPr>
      </w:pPr>
      <w:r w:rsidRPr="002913B9">
        <w:rPr>
          <w:rFonts w:cs="Arial"/>
          <w:b/>
          <w:lang w:val="fr-CH"/>
        </w:rPr>
        <w:lastRenderedPageBreak/>
        <w:t>Démarche et activités du projet</w:t>
      </w:r>
    </w:p>
    <w:p w14:paraId="16941233" w14:textId="38EAFEED"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Activités et solutions éventuelles pour les étapes du projet :</w:t>
      </w:r>
    </w:p>
    <w:p w14:paraId="498AF350" w14:textId="033259EE" w:rsidR="00E11A4C" w:rsidRPr="0080153A" w:rsidRDefault="00380051"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Pr>
          <w:rFonts w:ascii="Arial" w:hAnsi="Arial" w:cs="Arial"/>
          <w:sz w:val="20"/>
          <w:lang w:val="fr-CH"/>
        </w:rPr>
        <w:t>Fournir une a</w:t>
      </w:r>
      <w:r w:rsidR="00E11A4C" w:rsidRPr="0080153A">
        <w:rPr>
          <w:rFonts w:ascii="Arial" w:hAnsi="Arial" w:cs="Arial"/>
          <w:sz w:val="20"/>
          <w:lang w:val="fr-CH"/>
        </w:rPr>
        <w:t>nalyse détaillée des parties prenantes :</w:t>
      </w:r>
    </w:p>
    <w:p w14:paraId="72A51428"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Former un réseau et un projet avec tous les acteurs impliqués</w:t>
      </w:r>
    </w:p>
    <w:p w14:paraId="42034967"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Décrire les besoins (état, avantages, lacunes/carences, problème d’accès, etc.) et identifier ensemble là où il convient d’intervenir</w:t>
      </w:r>
    </w:p>
    <w:p w14:paraId="1323CC76"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Identifier les rôles/tâches au sein du réseau et clarifier les critères</w:t>
      </w:r>
    </w:p>
    <w:p w14:paraId="5F678EC0"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Discuter des rôles et les répartir</w:t>
      </w:r>
    </w:p>
    <w:p w14:paraId="22DC4B52" w14:textId="41097920"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D</w:t>
      </w:r>
      <w:r w:rsidR="00380051">
        <w:rPr>
          <w:rFonts w:ascii="Arial" w:hAnsi="Arial" w:cs="Arial"/>
          <w:sz w:val="20"/>
          <w:lang w:val="fr-CH"/>
        </w:rPr>
        <w:t>écrire/décider</w:t>
      </w:r>
      <w:r w:rsidRPr="0080153A">
        <w:rPr>
          <w:rFonts w:ascii="Arial" w:hAnsi="Arial" w:cs="Arial"/>
          <w:sz w:val="20"/>
          <w:lang w:val="fr-CH"/>
        </w:rPr>
        <w:t xml:space="preserve"> du réseau prévu et de sa forme organisationnelle/de ses institutions</w:t>
      </w:r>
      <w:r w:rsidR="00380051">
        <w:rPr>
          <w:rFonts w:ascii="Arial" w:hAnsi="Arial" w:cs="Arial"/>
          <w:sz w:val="20"/>
          <w:lang w:val="fr-CH"/>
        </w:rPr>
        <w:t>,</w:t>
      </w:r>
      <w:r w:rsidRPr="0080153A">
        <w:rPr>
          <w:rFonts w:ascii="Arial" w:hAnsi="Arial" w:cs="Arial"/>
          <w:sz w:val="20"/>
          <w:lang w:val="fr-CH"/>
        </w:rPr>
        <w:t xml:space="preserve"> ainsi que de ses rôles et de la répartition de ses tâches</w:t>
      </w:r>
    </w:p>
    <w:p w14:paraId="78424E05" w14:textId="510D5B80" w:rsidR="00E11A4C" w:rsidRPr="0080153A" w:rsidRDefault="008361F9"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Pr>
          <w:rFonts w:ascii="Arial" w:hAnsi="Arial" w:cs="Arial"/>
          <w:sz w:val="20"/>
          <w:lang w:val="fr-CH"/>
        </w:rPr>
        <w:t>Orientation des offres et services d</w:t>
      </w:r>
      <w:r w:rsidR="00E11A4C" w:rsidRPr="0080153A">
        <w:rPr>
          <w:rFonts w:ascii="Arial" w:hAnsi="Arial" w:cs="Arial"/>
          <w:sz w:val="20"/>
          <w:lang w:val="fr-CH"/>
        </w:rPr>
        <w:t>es différents prestataires en fonction</w:t>
      </w:r>
      <w:r>
        <w:rPr>
          <w:rFonts w:ascii="Arial" w:hAnsi="Arial" w:cs="Arial"/>
          <w:sz w:val="20"/>
          <w:lang w:val="fr-CH"/>
        </w:rPr>
        <w:t xml:space="preserve"> du réseau</w:t>
      </w:r>
    </w:p>
    <w:p w14:paraId="22B80FBA" w14:textId="26F8869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Demander à la </w:t>
      </w:r>
      <w:proofErr w:type="spellStart"/>
      <w:r w:rsidRPr="0080153A">
        <w:rPr>
          <w:rFonts w:ascii="Arial" w:hAnsi="Arial" w:cs="Arial"/>
          <w:sz w:val="20"/>
          <w:lang w:val="fr-CH"/>
        </w:rPr>
        <w:t>kosek</w:t>
      </w:r>
      <w:proofErr w:type="spellEnd"/>
      <w:r w:rsidRPr="0080153A">
        <w:rPr>
          <w:rFonts w:ascii="Arial" w:hAnsi="Arial" w:cs="Arial"/>
          <w:sz w:val="20"/>
          <w:lang w:val="fr-CH"/>
        </w:rPr>
        <w:t xml:space="preserve"> de reconnaître les structures et les </w:t>
      </w:r>
      <w:r w:rsidR="00380051">
        <w:rPr>
          <w:rFonts w:ascii="Arial" w:hAnsi="Arial" w:cs="Arial"/>
          <w:sz w:val="20"/>
          <w:lang w:val="fr-CH"/>
        </w:rPr>
        <w:t>C</w:t>
      </w:r>
      <w:r w:rsidRPr="0080153A">
        <w:rPr>
          <w:rFonts w:ascii="Arial" w:hAnsi="Arial" w:cs="Arial"/>
          <w:sz w:val="20"/>
          <w:lang w:val="fr-CH"/>
        </w:rPr>
        <w:t xml:space="preserve">entres de </w:t>
      </w:r>
      <w:r w:rsidR="006F57DB">
        <w:rPr>
          <w:rFonts w:ascii="Arial" w:hAnsi="Arial" w:cs="Arial"/>
          <w:sz w:val="20"/>
          <w:lang w:val="fr-CH"/>
        </w:rPr>
        <w:t>R</w:t>
      </w:r>
      <w:r w:rsidRPr="0080153A">
        <w:rPr>
          <w:rFonts w:ascii="Arial" w:hAnsi="Arial" w:cs="Arial"/>
          <w:sz w:val="20"/>
          <w:lang w:val="fr-CH"/>
        </w:rPr>
        <w:t>éférence envisagés</w:t>
      </w:r>
    </w:p>
    <w:p w14:paraId="0A401A6E" w14:textId="37CFAC34" w:rsidR="00E11A4C" w:rsidRPr="0080153A" w:rsidRDefault="00380051"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Pr>
          <w:rFonts w:ascii="Arial" w:hAnsi="Arial" w:cs="Arial"/>
          <w:sz w:val="20"/>
          <w:lang w:val="fr-CH"/>
        </w:rPr>
        <w:t>Obtenir les p</w:t>
      </w:r>
      <w:r w:rsidR="00E11A4C" w:rsidRPr="0080153A">
        <w:rPr>
          <w:rFonts w:ascii="Arial" w:hAnsi="Arial" w:cs="Arial"/>
          <w:sz w:val="20"/>
          <w:lang w:val="fr-CH"/>
        </w:rPr>
        <w:t>remiers résultats concrets : parcours des patient</w:t>
      </w:r>
      <w:r>
        <w:rPr>
          <w:rFonts w:ascii="Arial" w:hAnsi="Arial" w:cs="Arial"/>
          <w:sz w:val="20"/>
          <w:lang w:val="fr-CH"/>
        </w:rPr>
        <w:t>-e-</w:t>
      </w:r>
      <w:r w:rsidR="00E11A4C" w:rsidRPr="0080153A">
        <w:rPr>
          <w:rFonts w:ascii="Arial" w:hAnsi="Arial" w:cs="Arial"/>
          <w:sz w:val="20"/>
          <w:lang w:val="fr-CH"/>
        </w:rPr>
        <w:t>s, offre de formation postgrade, organisation de réunions de concertation pluridisciplinaire, transition</w:t>
      </w:r>
      <w:r w:rsidR="00D31F79">
        <w:rPr>
          <w:rFonts w:ascii="Arial" w:hAnsi="Arial" w:cs="Arial"/>
          <w:sz w:val="20"/>
          <w:lang w:val="fr-CH"/>
        </w:rPr>
        <w:t> ?</w:t>
      </w:r>
    </w:p>
    <w:p w14:paraId="5842A8DA" w14:textId="2750154A"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Garantir l’accès : communication une fois la prise en charge améliorée, illustration du réseau et des </w:t>
      </w:r>
      <w:r w:rsidR="00202D56">
        <w:rPr>
          <w:rFonts w:ascii="Arial" w:hAnsi="Arial" w:cs="Arial"/>
          <w:sz w:val="20"/>
          <w:lang w:val="fr-CH"/>
        </w:rPr>
        <w:t>C</w:t>
      </w:r>
      <w:r w:rsidRPr="0080153A">
        <w:rPr>
          <w:rFonts w:ascii="Arial" w:hAnsi="Arial" w:cs="Arial"/>
          <w:sz w:val="20"/>
          <w:lang w:val="fr-CH"/>
        </w:rPr>
        <w:t xml:space="preserve">entres de </w:t>
      </w:r>
      <w:r w:rsidR="006F57DB">
        <w:rPr>
          <w:rFonts w:ascii="Arial" w:hAnsi="Arial" w:cs="Arial"/>
          <w:sz w:val="20"/>
          <w:lang w:val="fr-CH"/>
        </w:rPr>
        <w:t>R</w:t>
      </w:r>
      <w:r w:rsidRPr="0080153A">
        <w:rPr>
          <w:rFonts w:ascii="Arial" w:hAnsi="Arial" w:cs="Arial"/>
          <w:sz w:val="20"/>
          <w:lang w:val="fr-CH"/>
        </w:rPr>
        <w:t xml:space="preserve">éférence sur </w:t>
      </w:r>
      <w:proofErr w:type="spellStart"/>
      <w:r w:rsidRPr="0080153A">
        <w:rPr>
          <w:rFonts w:ascii="Arial" w:hAnsi="Arial" w:cs="Arial"/>
          <w:sz w:val="20"/>
          <w:lang w:val="fr-CH"/>
        </w:rPr>
        <w:t>Orphanet</w:t>
      </w:r>
      <w:proofErr w:type="spellEnd"/>
      <w:r w:rsidRPr="0080153A">
        <w:rPr>
          <w:rFonts w:ascii="Arial" w:hAnsi="Arial" w:cs="Arial"/>
          <w:sz w:val="20"/>
          <w:lang w:val="fr-CH"/>
        </w:rPr>
        <w:t>, etc.</w:t>
      </w:r>
    </w:p>
    <w:p w14:paraId="1054AA8F"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w:t>
      </w:r>
    </w:p>
    <w:p w14:paraId="1B1FF0FD" w14:textId="77777777" w:rsidR="00E11A4C" w:rsidRPr="002913B9" w:rsidRDefault="00E11A4C" w:rsidP="003C3891">
      <w:pPr>
        <w:pStyle w:val="Listenabsatz"/>
        <w:numPr>
          <w:ilvl w:val="0"/>
          <w:numId w:val="38"/>
        </w:numPr>
        <w:spacing w:before="240"/>
        <w:ind w:left="357" w:hanging="357"/>
        <w:rPr>
          <w:rFonts w:eastAsia="Times New Roman" w:cs="Arial"/>
          <w:b/>
          <w:bCs/>
          <w:lang w:val="fr-CH"/>
        </w:rPr>
      </w:pPr>
      <w:r w:rsidRPr="002913B9">
        <w:rPr>
          <w:rFonts w:cs="Arial"/>
          <w:b/>
          <w:lang w:val="fr-CH"/>
        </w:rPr>
        <w:t>Organisation du projet</w:t>
      </w:r>
    </w:p>
    <w:p w14:paraId="336CE6DD" w14:textId="06CE4B79" w:rsidR="00E11A4C" w:rsidRPr="003C3891" w:rsidRDefault="00E11A4C" w:rsidP="003C3891">
      <w:pPr>
        <w:pStyle w:val="Listenabsatz"/>
        <w:numPr>
          <w:ilvl w:val="1"/>
          <w:numId w:val="38"/>
        </w:numPr>
        <w:ind w:left="426" w:hanging="426"/>
        <w:contextualSpacing w:val="0"/>
        <w:rPr>
          <w:rFonts w:cs="Arial"/>
          <w:b/>
          <w:iCs/>
          <w:kern w:val="32"/>
          <w:szCs w:val="20"/>
        </w:rPr>
      </w:pPr>
      <w:r w:rsidRPr="003C3891">
        <w:rPr>
          <w:rFonts w:cs="Arial"/>
          <w:b/>
          <w:iCs/>
          <w:kern w:val="32"/>
          <w:szCs w:val="20"/>
        </w:rPr>
        <w:t>Phases du projet</w:t>
      </w:r>
    </w:p>
    <w:p w14:paraId="73E174AA" w14:textId="13CA7592" w:rsidR="00E11A4C" w:rsidRPr="0080153A" w:rsidRDefault="00E11A4C" w:rsidP="00E11A4C">
      <w:pPr>
        <w:autoSpaceDE w:val="0"/>
        <w:autoSpaceDN w:val="0"/>
        <w:adjustRightInd w:val="0"/>
        <w:spacing w:after="0"/>
        <w:rPr>
          <w:rFonts w:ascii="Arial" w:eastAsia="Calibri" w:hAnsi="Arial" w:cs="Arial"/>
          <w:sz w:val="20"/>
          <w:szCs w:val="20"/>
          <w:lang w:val="fr-CH"/>
        </w:rPr>
      </w:pPr>
      <w:r w:rsidRPr="0080153A">
        <w:rPr>
          <w:rFonts w:ascii="Arial" w:hAnsi="Arial" w:cs="Arial"/>
          <w:sz w:val="20"/>
          <w:lang w:val="fr-CH"/>
        </w:rPr>
        <w:t xml:space="preserve">Dans chaque phase du projet, il est nécessaire d’avoir un groupe chargé de faire avancer le travail opérationnel. Pour faciliter la compréhension, les phases du projet sont représentées sur un graphique : </w:t>
      </w:r>
    </w:p>
    <w:p w14:paraId="2B45896E" w14:textId="77777777" w:rsidR="00E11A4C" w:rsidRPr="0080153A" w:rsidRDefault="00E11A4C" w:rsidP="00E11A4C">
      <w:pPr>
        <w:autoSpaceDE w:val="0"/>
        <w:autoSpaceDN w:val="0"/>
        <w:adjustRightInd w:val="0"/>
        <w:spacing w:after="0"/>
        <w:rPr>
          <w:rFonts w:ascii="Arial" w:eastAsia="Calibri" w:hAnsi="Arial" w:cs="Arial"/>
          <w:sz w:val="20"/>
          <w:szCs w:val="20"/>
          <w:lang w:val="fr-CH"/>
        </w:rPr>
      </w:pPr>
    </w:p>
    <w:p w14:paraId="25B61B8D" w14:textId="0206BA57" w:rsidR="00E11A4C" w:rsidRPr="0080153A" w:rsidRDefault="009338C7" w:rsidP="00E11A4C">
      <w:pPr>
        <w:kinsoku w:val="0"/>
        <w:overflowPunct w:val="0"/>
        <w:autoSpaceDE w:val="0"/>
        <w:autoSpaceDN w:val="0"/>
        <w:adjustRightInd w:val="0"/>
        <w:spacing w:after="0"/>
        <w:ind w:left="101"/>
        <w:rPr>
          <w:rFonts w:ascii="Arial" w:eastAsia="Calibri" w:hAnsi="Arial" w:cs="Arial"/>
          <w:sz w:val="20"/>
          <w:szCs w:val="20"/>
          <w:lang w:val="fr-CH"/>
        </w:rPr>
      </w:pPr>
      <w:r>
        <w:rPr>
          <w:rFonts w:ascii="Arial" w:eastAsia="Calibri" w:hAnsi="Arial" w:cs="Arial"/>
          <w:noProof/>
          <w:sz w:val="20"/>
          <w:szCs w:val="20"/>
          <w:lang w:val="fr-CH"/>
        </w:rPr>
        <w:drawing>
          <wp:inline distT="0" distB="0" distL="0" distR="0" wp14:anchorId="5727457D" wp14:editId="7283325C">
            <wp:extent cx="5781675" cy="2165985"/>
            <wp:effectExtent l="0" t="0" r="9525" b="571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oolbox_Grafik Phasen der Pilotprojekten_FR.png"/>
                    <pic:cNvPicPr/>
                  </pic:nvPicPr>
                  <pic:blipFill>
                    <a:blip r:embed="rId8">
                      <a:extLst>
                        <a:ext uri="{28A0092B-C50C-407E-A947-70E740481C1C}">
                          <a14:useLocalDpi xmlns:a14="http://schemas.microsoft.com/office/drawing/2010/main" val="0"/>
                        </a:ext>
                      </a:extLst>
                    </a:blip>
                    <a:stretch>
                      <a:fillRect/>
                    </a:stretch>
                  </pic:blipFill>
                  <pic:spPr>
                    <a:xfrm>
                      <a:off x="0" y="0"/>
                      <a:ext cx="5781675" cy="2165985"/>
                    </a:xfrm>
                    <a:prstGeom prst="rect">
                      <a:avLst/>
                    </a:prstGeom>
                    <a:effectLst>
                      <a:softEdge rad="76200"/>
                    </a:effectLst>
                  </pic:spPr>
                </pic:pic>
              </a:graphicData>
            </a:graphic>
          </wp:inline>
        </w:drawing>
      </w:r>
    </w:p>
    <w:p w14:paraId="564BBADA" w14:textId="7EF7872A" w:rsidR="00E11A4C" w:rsidRPr="0080153A" w:rsidRDefault="00E11A4C" w:rsidP="00E11A4C">
      <w:pPr>
        <w:autoSpaceDE w:val="0"/>
        <w:autoSpaceDN w:val="0"/>
        <w:adjustRightInd w:val="0"/>
        <w:spacing w:after="0"/>
        <w:rPr>
          <w:rFonts w:ascii="Arial" w:eastAsia="Calibri" w:hAnsi="Arial" w:cs="Arial"/>
          <w:sz w:val="18"/>
          <w:szCs w:val="18"/>
          <w:lang w:val="fr-CH"/>
        </w:rPr>
      </w:pPr>
      <w:r w:rsidRPr="003F29FC">
        <w:rPr>
          <w:rFonts w:ascii="Arial" w:hAnsi="Arial" w:cs="Arial"/>
          <w:sz w:val="18"/>
          <w:u w:val="single"/>
          <w:lang w:val="fr-CH"/>
        </w:rPr>
        <w:t>Illustration n</w:t>
      </w:r>
      <w:r w:rsidRPr="003F29FC">
        <w:rPr>
          <w:rFonts w:ascii="Arial" w:hAnsi="Arial" w:cs="Arial"/>
          <w:sz w:val="18"/>
          <w:u w:val="single"/>
          <w:vertAlign w:val="superscript"/>
          <w:lang w:val="fr-CH"/>
        </w:rPr>
        <w:t>o</w:t>
      </w:r>
      <w:r w:rsidRPr="003F29FC">
        <w:rPr>
          <w:rFonts w:ascii="Arial" w:hAnsi="Arial" w:cs="Arial"/>
          <w:sz w:val="18"/>
          <w:u w:val="single"/>
          <w:lang w:val="fr-CH"/>
        </w:rPr>
        <w:t> 1</w:t>
      </w:r>
      <w:r w:rsidRPr="0080153A">
        <w:rPr>
          <w:rFonts w:ascii="Arial" w:hAnsi="Arial" w:cs="Arial"/>
          <w:sz w:val="18"/>
          <w:lang w:val="fr-CH"/>
        </w:rPr>
        <w:t> : Phases du projet pilote de création d’un réseau de prise en charge</w:t>
      </w:r>
    </w:p>
    <w:p w14:paraId="324C13BD" w14:textId="62E7068C" w:rsidR="002913B9" w:rsidRDefault="002913B9">
      <w:pPr>
        <w:rPr>
          <w:rFonts w:ascii="Arial" w:eastAsia="Calibri" w:hAnsi="Arial" w:cs="Arial"/>
          <w:sz w:val="20"/>
          <w:szCs w:val="20"/>
          <w:lang w:val="fr-CH"/>
        </w:rPr>
      </w:pPr>
      <w:r>
        <w:rPr>
          <w:rFonts w:ascii="Arial" w:eastAsia="Calibri" w:hAnsi="Arial" w:cs="Arial"/>
          <w:sz w:val="20"/>
          <w:szCs w:val="20"/>
          <w:lang w:val="fr-CH"/>
        </w:rPr>
        <w:br w:type="page"/>
      </w:r>
    </w:p>
    <w:p w14:paraId="53F3058B" w14:textId="77777777" w:rsidR="00E11A4C" w:rsidRPr="0080153A" w:rsidRDefault="00E11A4C" w:rsidP="00E11A4C">
      <w:pPr>
        <w:spacing w:before="120" w:after="0" w:line="288" w:lineRule="auto"/>
        <w:rPr>
          <w:rFonts w:ascii="Arial" w:eastAsia="Calibri" w:hAnsi="Arial" w:cs="Arial"/>
          <w:sz w:val="20"/>
          <w:szCs w:val="20"/>
          <w:lang w:val="fr-CH"/>
        </w:rPr>
      </w:pPr>
    </w:p>
    <w:tbl>
      <w:tblPr>
        <w:tblStyle w:val="Tabellenraster1"/>
        <w:tblW w:w="0" w:type="auto"/>
        <w:tblBorders>
          <w:left w:val="none" w:sz="0" w:space="0" w:color="auto"/>
          <w:right w:val="none" w:sz="0" w:space="0" w:color="auto"/>
          <w:insideV w:val="none" w:sz="0" w:space="0" w:color="auto"/>
        </w:tblBorders>
        <w:shd w:val="clear" w:color="auto" w:fill="D5DCE4"/>
        <w:tblLayout w:type="fixed"/>
        <w:tblLook w:val="04A0" w:firstRow="1" w:lastRow="0" w:firstColumn="1" w:lastColumn="0" w:noHBand="0" w:noVBand="1"/>
      </w:tblPr>
      <w:tblGrid>
        <w:gridCol w:w="2410"/>
        <w:gridCol w:w="2693"/>
        <w:gridCol w:w="1843"/>
        <w:gridCol w:w="2126"/>
      </w:tblGrid>
      <w:tr w:rsidR="00E11A4C" w:rsidRPr="0080153A" w14:paraId="4E426474" w14:textId="77777777" w:rsidTr="00F929CE">
        <w:tc>
          <w:tcPr>
            <w:tcW w:w="2410" w:type="dxa"/>
            <w:tcBorders>
              <w:top w:val="single" w:sz="12" w:space="0" w:color="auto"/>
              <w:bottom w:val="single" w:sz="12" w:space="0" w:color="auto"/>
            </w:tcBorders>
            <w:shd w:val="clear" w:color="auto" w:fill="D9E2F3"/>
          </w:tcPr>
          <w:p w14:paraId="2B9E0BA2" w14:textId="70DEDC64"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PHASE</w:t>
            </w:r>
            <w:r w:rsidR="009338C7">
              <w:rPr>
                <w:rFonts w:ascii="Arial" w:hAnsi="Arial" w:cs="Arial"/>
                <w:sz w:val="20"/>
                <w:lang w:val="fr-CH"/>
              </w:rPr>
              <w:t>S</w:t>
            </w:r>
          </w:p>
        </w:tc>
        <w:tc>
          <w:tcPr>
            <w:tcW w:w="2693" w:type="dxa"/>
            <w:tcBorders>
              <w:top w:val="single" w:sz="12" w:space="0" w:color="auto"/>
              <w:bottom w:val="single" w:sz="12" w:space="0" w:color="auto"/>
            </w:tcBorders>
            <w:shd w:val="clear" w:color="auto" w:fill="D5DCE4"/>
          </w:tcPr>
          <w:p w14:paraId="693114C0" w14:textId="1AD041FC" w:rsidR="00E11A4C" w:rsidRPr="0080153A" w:rsidRDefault="00D31F79" w:rsidP="00E11A4C">
            <w:pPr>
              <w:spacing w:before="40" w:after="40" w:line="259" w:lineRule="auto"/>
              <w:rPr>
                <w:rFonts w:ascii="Arial" w:eastAsia="Calibri" w:hAnsi="Arial" w:cs="Arial"/>
                <w:sz w:val="20"/>
                <w:szCs w:val="20"/>
                <w:lang w:val="fr-CH"/>
              </w:rPr>
            </w:pPr>
            <w:r>
              <w:rPr>
                <w:rFonts w:ascii="Arial" w:hAnsi="Arial" w:cs="Arial"/>
                <w:sz w:val="20"/>
                <w:lang w:val="fr-CH"/>
              </w:rPr>
              <w:t>A</w:t>
            </w:r>
            <w:r w:rsidR="00E11A4C" w:rsidRPr="0080153A">
              <w:rPr>
                <w:rFonts w:ascii="Arial" w:hAnsi="Arial" w:cs="Arial"/>
                <w:sz w:val="20"/>
                <w:lang w:val="fr-CH"/>
              </w:rPr>
              <w:t>ctivités</w:t>
            </w:r>
          </w:p>
        </w:tc>
        <w:tc>
          <w:tcPr>
            <w:tcW w:w="1843" w:type="dxa"/>
            <w:tcBorders>
              <w:top w:val="single" w:sz="12" w:space="0" w:color="auto"/>
              <w:bottom w:val="single" w:sz="12" w:space="0" w:color="auto"/>
            </w:tcBorders>
            <w:shd w:val="clear" w:color="auto" w:fill="D5EBFF"/>
          </w:tcPr>
          <w:p w14:paraId="1AF5EDDB"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Responsabilité</w:t>
            </w:r>
          </w:p>
        </w:tc>
        <w:tc>
          <w:tcPr>
            <w:tcW w:w="2126" w:type="dxa"/>
            <w:tcBorders>
              <w:top w:val="single" w:sz="12" w:space="0" w:color="auto"/>
              <w:bottom w:val="single" w:sz="12" w:space="0" w:color="auto"/>
            </w:tcBorders>
            <w:shd w:val="clear" w:color="auto" w:fill="D5DCE4"/>
          </w:tcPr>
          <w:p w14:paraId="67B2B7CF"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Fenêtre de temps approximative</w:t>
            </w:r>
          </w:p>
        </w:tc>
      </w:tr>
      <w:tr w:rsidR="00E11A4C" w:rsidRPr="00E21390" w14:paraId="1961DBE6" w14:textId="77777777" w:rsidTr="00F929CE">
        <w:trPr>
          <w:trHeight w:val="463"/>
        </w:trPr>
        <w:tc>
          <w:tcPr>
            <w:tcW w:w="2410" w:type="dxa"/>
            <w:vMerge w:val="restart"/>
            <w:tcBorders>
              <w:top w:val="single" w:sz="12" w:space="0" w:color="auto"/>
            </w:tcBorders>
            <w:shd w:val="clear" w:color="auto" w:fill="D9E2F3"/>
          </w:tcPr>
          <w:p w14:paraId="64149154" w14:textId="4280221C" w:rsidR="00E11A4C" w:rsidRPr="0080153A" w:rsidRDefault="00E11A4C" w:rsidP="004F0496">
            <w:pPr>
              <w:numPr>
                <w:ilvl w:val="0"/>
                <w:numId w:val="6"/>
              </w:numPr>
              <w:spacing w:before="40" w:line="264" w:lineRule="auto"/>
              <w:ind w:left="312" w:hanging="284"/>
              <w:rPr>
                <w:rFonts w:ascii="Arial" w:eastAsia="Calibri" w:hAnsi="Arial" w:cs="Arial"/>
                <w:sz w:val="20"/>
                <w:szCs w:val="20"/>
                <w:lang w:val="fr-CH"/>
              </w:rPr>
            </w:pPr>
            <w:r w:rsidRPr="0080153A">
              <w:rPr>
                <w:rFonts w:ascii="Arial" w:hAnsi="Arial" w:cs="Arial"/>
                <w:sz w:val="20"/>
                <w:lang w:val="fr-CH"/>
              </w:rPr>
              <w:t xml:space="preserve">Constitution d’un groupe </w:t>
            </w:r>
            <w:r w:rsidR="009338C7">
              <w:rPr>
                <w:rFonts w:ascii="Arial" w:hAnsi="Arial" w:cs="Arial"/>
                <w:sz w:val="20"/>
                <w:lang w:val="fr-CH"/>
              </w:rPr>
              <w:t>de pilotage</w:t>
            </w:r>
            <w:r w:rsidRPr="0080153A">
              <w:rPr>
                <w:rFonts w:ascii="Arial" w:hAnsi="Arial" w:cs="Arial"/>
                <w:sz w:val="20"/>
                <w:lang w:val="fr-CH"/>
              </w:rPr>
              <w:t>, début du projet préliminaire</w:t>
            </w:r>
          </w:p>
        </w:tc>
        <w:tc>
          <w:tcPr>
            <w:tcW w:w="2693" w:type="dxa"/>
            <w:tcBorders>
              <w:top w:val="single" w:sz="12" w:space="0" w:color="auto"/>
            </w:tcBorders>
            <w:shd w:val="clear" w:color="auto" w:fill="D5DCE4"/>
          </w:tcPr>
          <w:p w14:paraId="04181F88"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Définition des objectifs fixés ensemble</w:t>
            </w:r>
          </w:p>
          <w:p w14:paraId="2C7E59FB"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Définition des phases et des méthodes de travail</w:t>
            </w:r>
          </w:p>
          <w:p w14:paraId="064EC728" w14:textId="2DFB5912"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Analyse des parties prenantes</w:t>
            </w:r>
            <w:r w:rsidR="00FA1144">
              <w:rPr>
                <w:rFonts w:ascii="Arial" w:hAnsi="Arial" w:cs="Arial"/>
                <w:sz w:val="20"/>
                <w:lang w:val="fr-CH"/>
              </w:rPr>
              <w:t xml:space="preserve"> et du paysage de la prise en charge</w:t>
            </w:r>
          </w:p>
          <w:p w14:paraId="173AFC43"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 xml:space="preserve">Harmonisation des parties prenantes sur </w:t>
            </w:r>
            <w:proofErr w:type="spellStart"/>
            <w:r w:rsidRPr="0080153A">
              <w:rPr>
                <w:rFonts w:ascii="Arial" w:hAnsi="Arial" w:cs="Arial"/>
                <w:sz w:val="20"/>
                <w:lang w:val="fr-CH"/>
              </w:rPr>
              <w:t>Orphanet</w:t>
            </w:r>
            <w:proofErr w:type="spellEnd"/>
          </w:p>
          <w:p w14:paraId="4CEC48B1"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Définition de la date de lancement</w:t>
            </w:r>
          </w:p>
        </w:tc>
        <w:tc>
          <w:tcPr>
            <w:tcW w:w="1843" w:type="dxa"/>
            <w:tcBorders>
              <w:top w:val="single" w:sz="12" w:space="0" w:color="auto"/>
            </w:tcBorders>
            <w:shd w:val="clear" w:color="auto" w:fill="D5EBFF"/>
          </w:tcPr>
          <w:p w14:paraId="1FAD8A8A" w14:textId="35EDF705"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Groupe</w:t>
            </w:r>
            <w:r w:rsidR="003501FF">
              <w:rPr>
                <w:rFonts w:ascii="Arial" w:hAnsi="Arial" w:cs="Arial"/>
                <w:sz w:val="20"/>
                <w:lang w:val="fr-CH"/>
              </w:rPr>
              <w:t>/comité</w:t>
            </w:r>
            <w:r w:rsidRPr="0080153A">
              <w:rPr>
                <w:rFonts w:ascii="Arial" w:hAnsi="Arial" w:cs="Arial"/>
                <w:sz w:val="20"/>
                <w:lang w:val="fr-CH"/>
              </w:rPr>
              <w:t xml:space="preserve"> </w:t>
            </w:r>
            <w:r w:rsidR="009338C7">
              <w:rPr>
                <w:rFonts w:ascii="Arial" w:hAnsi="Arial" w:cs="Arial"/>
                <w:sz w:val="20"/>
                <w:lang w:val="fr-CH"/>
              </w:rPr>
              <w:t>de pilotage</w:t>
            </w:r>
          </w:p>
          <w:p w14:paraId="5FA89A9C" w14:textId="77777777" w:rsidR="00E11A4C" w:rsidRPr="0080153A" w:rsidRDefault="00E11A4C" w:rsidP="00E11A4C">
            <w:pPr>
              <w:spacing w:before="40" w:after="40" w:line="259" w:lineRule="auto"/>
              <w:rPr>
                <w:rFonts w:ascii="Arial" w:eastAsia="Calibri" w:hAnsi="Arial" w:cs="Arial"/>
                <w:sz w:val="20"/>
                <w:szCs w:val="20"/>
                <w:lang w:val="fr-CH"/>
              </w:rPr>
            </w:pPr>
          </w:p>
        </w:tc>
        <w:tc>
          <w:tcPr>
            <w:tcW w:w="2126" w:type="dxa"/>
            <w:tcBorders>
              <w:top w:val="single" w:sz="12" w:space="0" w:color="auto"/>
            </w:tcBorders>
            <w:shd w:val="clear" w:color="auto" w:fill="D5DCE4"/>
          </w:tcPr>
          <w:p w14:paraId="624041A4"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1 à 6 mois env. en fonction des coopérations déjà existantes entre les acteurs</w:t>
            </w:r>
          </w:p>
          <w:p w14:paraId="56230ACA" w14:textId="77777777" w:rsidR="00E11A4C" w:rsidRPr="0080153A" w:rsidRDefault="00E11A4C" w:rsidP="00E11A4C">
            <w:pPr>
              <w:spacing w:before="40" w:after="40" w:line="259" w:lineRule="auto"/>
              <w:rPr>
                <w:rFonts w:ascii="Arial" w:eastAsia="Calibri" w:hAnsi="Arial" w:cs="Arial"/>
                <w:sz w:val="20"/>
                <w:szCs w:val="20"/>
                <w:lang w:val="fr-CH"/>
              </w:rPr>
            </w:pPr>
          </w:p>
        </w:tc>
      </w:tr>
      <w:tr w:rsidR="00E11A4C" w:rsidRPr="0080153A" w14:paraId="22B4BD78" w14:textId="77777777" w:rsidTr="00F929CE">
        <w:trPr>
          <w:trHeight w:val="1039"/>
        </w:trPr>
        <w:tc>
          <w:tcPr>
            <w:tcW w:w="2410" w:type="dxa"/>
            <w:vMerge/>
            <w:tcBorders>
              <w:top w:val="single" w:sz="12" w:space="0" w:color="auto"/>
            </w:tcBorders>
            <w:shd w:val="clear" w:color="auto" w:fill="D9E2F3"/>
          </w:tcPr>
          <w:p w14:paraId="5A3DCB56" w14:textId="77777777" w:rsidR="00E11A4C" w:rsidRPr="0080153A" w:rsidRDefault="00E11A4C" w:rsidP="004F0496">
            <w:pPr>
              <w:numPr>
                <w:ilvl w:val="0"/>
                <w:numId w:val="6"/>
              </w:numPr>
              <w:spacing w:before="120" w:line="264" w:lineRule="auto"/>
              <w:ind w:left="313" w:hanging="284"/>
              <w:contextualSpacing/>
              <w:rPr>
                <w:rFonts w:ascii="Arial" w:eastAsia="Calibri" w:hAnsi="Arial" w:cs="Arial"/>
                <w:sz w:val="20"/>
                <w:szCs w:val="20"/>
                <w:lang w:val="fr-CH"/>
              </w:rPr>
            </w:pPr>
          </w:p>
        </w:tc>
        <w:tc>
          <w:tcPr>
            <w:tcW w:w="2693" w:type="dxa"/>
            <w:tcBorders>
              <w:top w:val="single" w:sz="4" w:space="0" w:color="auto"/>
            </w:tcBorders>
            <w:shd w:val="clear" w:color="auto" w:fill="D5DCE4"/>
          </w:tcPr>
          <w:p w14:paraId="0FAE98B5" w14:textId="255C7708"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 xml:space="preserve">Consolidation des parties prenantes dans le groupe </w:t>
            </w:r>
            <w:r w:rsidR="009338C7">
              <w:rPr>
                <w:rFonts w:ascii="Arial" w:hAnsi="Arial" w:cs="Arial"/>
                <w:sz w:val="20"/>
                <w:lang w:val="fr-CH"/>
              </w:rPr>
              <w:t>de pilotage</w:t>
            </w:r>
          </w:p>
        </w:tc>
        <w:tc>
          <w:tcPr>
            <w:tcW w:w="1843" w:type="dxa"/>
            <w:tcBorders>
              <w:top w:val="single" w:sz="4" w:space="0" w:color="auto"/>
            </w:tcBorders>
            <w:shd w:val="clear" w:color="auto" w:fill="D5EBFF"/>
          </w:tcPr>
          <w:p w14:paraId="382511E6" w14:textId="77777777" w:rsidR="00E11A4C" w:rsidRPr="0080153A" w:rsidRDefault="00E11A4C" w:rsidP="00E11A4C">
            <w:pPr>
              <w:spacing w:before="40" w:after="40" w:line="259" w:lineRule="auto"/>
              <w:rPr>
                <w:rFonts w:ascii="Arial" w:eastAsia="Calibri" w:hAnsi="Arial" w:cs="Arial"/>
                <w:sz w:val="20"/>
                <w:szCs w:val="20"/>
                <w:lang w:val="fr-CH"/>
              </w:rPr>
            </w:pPr>
          </w:p>
        </w:tc>
        <w:tc>
          <w:tcPr>
            <w:tcW w:w="2126" w:type="dxa"/>
            <w:tcBorders>
              <w:top w:val="single" w:sz="4" w:space="0" w:color="auto"/>
            </w:tcBorders>
            <w:shd w:val="clear" w:color="auto" w:fill="D5DCE4"/>
          </w:tcPr>
          <w:p w14:paraId="012C7C99"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1 à 2 mois env.</w:t>
            </w:r>
          </w:p>
        </w:tc>
      </w:tr>
      <w:tr w:rsidR="00E11A4C" w:rsidRPr="0080153A" w14:paraId="440A3509" w14:textId="77777777" w:rsidTr="00F929CE">
        <w:trPr>
          <w:trHeight w:val="2028"/>
        </w:trPr>
        <w:tc>
          <w:tcPr>
            <w:tcW w:w="2410" w:type="dxa"/>
            <w:vMerge/>
            <w:shd w:val="clear" w:color="auto" w:fill="D9E2F3"/>
          </w:tcPr>
          <w:p w14:paraId="0AD56DCE" w14:textId="77777777" w:rsidR="00E11A4C" w:rsidRPr="0080153A" w:rsidRDefault="00E11A4C" w:rsidP="004F0496">
            <w:pPr>
              <w:numPr>
                <w:ilvl w:val="0"/>
                <w:numId w:val="6"/>
              </w:numPr>
              <w:spacing w:before="40" w:after="40" w:line="259" w:lineRule="auto"/>
              <w:ind w:left="313" w:hanging="284"/>
              <w:contextualSpacing/>
              <w:rPr>
                <w:rFonts w:ascii="Arial" w:eastAsia="Calibri" w:hAnsi="Arial" w:cs="Arial"/>
                <w:sz w:val="20"/>
                <w:szCs w:val="20"/>
                <w:lang w:val="fr-CH"/>
              </w:rPr>
            </w:pPr>
          </w:p>
        </w:tc>
        <w:tc>
          <w:tcPr>
            <w:tcW w:w="2693" w:type="dxa"/>
            <w:tcBorders>
              <w:top w:val="single" w:sz="4" w:space="0" w:color="auto"/>
            </w:tcBorders>
            <w:shd w:val="clear" w:color="auto" w:fill="D5DCE4"/>
          </w:tcPr>
          <w:p w14:paraId="38E22235"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Préparation du lancement (identifier et inviter les parties prenantes, définir un programme, etc.).</w:t>
            </w:r>
          </w:p>
          <w:p w14:paraId="56472D72"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Définition de l’organisation du projet (personnes impliquées dans le projet, interfaces et partenaires)</w:t>
            </w:r>
          </w:p>
        </w:tc>
        <w:tc>
          <w:tcPr>
            <w:tcW w:w="1843" w:type="dxa"/>
            <w:tcBorders>
              <w:top w:val="single" w:sz="4" w:space="0" w:color="auto"/>
            </w:tcBorders>
            <w:shd w:val="clear" w:color="auto" w:fill="D5EBFF"/>
          </w:tcPr>
          <w:p w14:paraId="03A75D03" w14:textId="77777777" w:rsidR="00E11A4C" w:rsidRPr="0080153A" w:rsidRDefault="00E11A4C" w:rsidP="00E11A4C">
            <w:pPr>
              <w:spacing w:before="40" w:after="40" w:line="259" w:lineRule="auto"/>
              <w:rPr>
                <w:rFonts w:ascii="Arial" w:eastAsia="Calibri" w:hAnsi="Arial" w:cs="Arial"/>
                <w:sz w:val="20"/>
                <w:szCs w:val="20"/>
                <w:lang w:val="fr-CH"/>
              </w:rPr>
            </w:pPr>
          </w:p>
        </w:tc>
        <w:tc>
          <w:tcPr>
            <w:tcW w:w="2126" w:type="dxa"/>
            <w:tcBorders>
              <w:top w:val="single" w:sz="4" w:space="0" w:color="auto"/>
            </w:tcBorders>
            <w:shd w:val="clear" w:color="auto" w:fill="D5DCE4"/>
          </w:tcPr>
          <w:p w14:paraId="46A7F376"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1 à 4 mois env.</w:t>
            </w:r>
          </w:p>
          <w:p w14:paraId="3433D8A0" w14:textId="77777777" w:rsidR="00E11A4C" w:rsidRPr="0080153A" w:rsidRDefault="00E11A4C" w:rsidP="00E11A4C">
            <w:pPr>
              <w:spacing w:before="40" w:after="40" w:line="259" w:lineRule="auto"/>
              <w:rPr>
                <w:rFonts w:ascii="Arial" w:eastAsia="Calibri" w:hAnsi="Arial" w:cs="Arial"/>
                <w:sz w:val="20"/>
                <w:szCs w:val="20"/>
                <w:lang w:val="fr-CH"/>
              </w:rPr>
            </w:pPr>
          </w:p>
        </w:tc>
      </w:tr>
      <w:tr w:rsidR="00E11A4C" w:rsidRPr="00E21390" w14:paraId="3953B361" w14:textId="77777777" w:rsidTr="00F929CE">
        <w:trPr>
          <w:trHeight w:val="914"/>
        </w:trPr>
        <w:tc>
          <w:tcPr>
            <w:tcW w:w="2410" w:type="dxa"/>
            <w:vMerge/>
            <w:shd w:val="clear" w:color="auto" w:fill="D9E2F3"/>
          </w:tcPr>
          <w:p w14:paraId="56A17BFA" w14:textId="77777777" w:rsidR="00E11A4C" w:rsidRPr="0080153A" w:rsidRDefault="00E11A4C" w:rsidP="004F0496">
            <w:pPr>
              <w:numPr>
                <w:ilvl w:val="0"/>
                <w:numId w:val="6"/>
              </w:numPr>
              <w:spacing w:before="40" w:after="40" w:line="259" w:lineRule="auto"/>
              <w:ind w:left="313" w:hanging="284"/>
              <w:contextualSpacing/>
              <w:rPr>
                <w:rFonts w:ascii="Arial" w:eastAsia="Calibri" w:hAnsi="Arial" w:cs="Arial"/>
                <w:sz w:val="20"/>
                <w:szCs w:val="20"/>
                <w:lang w:val="fr-CH"/>
              </w:rPr>
            </w:pPr>
          </w:p>
        </w:tc>
        <w:tc>
          <w:tcPr>
            <w:tcW w:w="2693" w:type="dxa"/>
            <w:tcBorders>
              <w:top w:val="single" w:sz="4" w:space="0" w:color="auto"/>
            </w:tcBorders>
            <w:shd w:val="clear" w:color="auto" w:fill="D5DCE4"/>
          </w:tcPr>
          <w:p w14:paraId="0C1DFA45"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 xml:space="preserve">Informer la direction ou le comité de la </w:t>
            </w:r>
            <w:proofErr w:type="spellStart"/>
            <w:r w:rsidRPr="0080153A">
              <w:rPr>
                <w:rFonts w:ascii="Arial" w:hAnsi="Arial" w:cs="Arial"/>
                <w:sz w:val="20"/>
                <w:lang w:val="fr-CH"/>
              </w:rPr>
              <w:t>kosek</w:t>
            </w:r>
            <w:proofErr w:type="spellEnd"/>
          </w:p>
        </w:tc>
        <w:tc>
          <w:tcPr>
            <w:tcW w:w="1843" w:type="dxa"/>
            <w:tcBorders>
              <w:top w:val="single" w:sz="4" w:space="0" w:color="auto"/>
            </w:tcBorders>
            <w:shd w:val="clear" w:color="auto" w:fill="D5EBFF"/>
          </w:tcPr>
          <w:p w14:paraId="7516D160" w14:textId="77777777" w:rsidR="00E11A4C" w:rsidRPr="0080153A" w:rsidRDefault="00E11A4C" w:rsidP="00E11A4C">
            <w:pPr>
              <w:spacing w:before="40" w:after="40" w:line="259" w:lineRule="auto"/>
              <w:rPr>
                <w:rFonts w:ascii="Arial" w:eastAsia="Calibri" w:hAnsi="Arial" w:cs="Arial"/>
                <w:sz w:val="20"/>
                <w:szCs w:val="20"/>
                <w:lang w:val="fr-CH"/>
              </w:rPr>
            </w:pPr>
          </w:p>
        </w:tc>
        <w:tc>
          <w:tcPr>
            <w:tcW w:w="2126" w:type="dxa"/>
            <w:tcBorders>
              <w:top w:val="single" w:sz="4" w:space="0" w:color="auto"/>
            </w:tcBorders>
            <w:shd w:val="clear" w:color="auto" w:fill="D5DCE4"/>
          </w:tcPr>
          <w:p w14:paraId="076B4571" w14:textId="522F3231"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Régulièrement lorsque les phases auront été menées à bien</w:t>
            </w:r>
            <w:r w:rsidR="009338C7">
              <w:rPr>
                <w:rFonts w:ascii="Arial" w:hAnsi="Arial" w:cs="Arial"/>
                <w:sz w:val="20"/>
                <w:lang w:val="fr-CH"/>
              </w:rPr>
              <w:t> :</w:t>
            </w:r>
            <w:r w:rsidRPr="0080153A">
              <w:rPr>
                <w:rFonts w:ascii="Arial" w:hAnsi="Arial" w:cs="Arial"/>
                <w:sz w:val="20"/>
                <w:lang w:val="fr-CH"/>
              </w:rPr>
              <w:t xml:space="preserve"> immédiatement en cas de problèmes ou de </w:t>
            </w:r>
            <w:r w:rsidR="00F929CE" w:rsidRPr="0080153A">
              <w:rPr>
                <w:rFonts w:ascii="Arial" w:hAnsi="Arial" w:cs="Arial"/>
                <w:sz w:val="20"/>
                <w:lang w:val="fr-CH"/>
              </w:rPr>
              <w:t>questions ;</w:t>
            </w:r>
            <w:r w:rsidRPr="0080153A">
              <w:rPr>
                <w:rFonts w:ascii="Arial" w:hAnsi="Arial" w:cs="Arial"/>
                <w:sz w:val="20"/>
                <w:lang w:val="fr-CH"/>
              </w:rPr>
              <w:t xml:space="preserve"> sinon en cas de besoin</w:t>
            </w:r>
          </w:p>
        </w:tc>
      </w:tr>
      <w:tr w:rsidR="00E11A4C" w:rsidRPr="0080153A" w14:paraId="206706A7" w14:textId="77777777" w:rsidTr="00F929CE">
        <w:tc>
          <w:tcPr>
            <w:tcW w:w="2410" w:type="dxa"/>
            <w:shd w:val="clear" w:color="auto" w:fill="D9E2F3"/>
          </w:tcPr>
          <w:p w14:paraId="5B1553F9"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DÉBUT DU PROJET</w:t>
            </w:r>
          </w:p>
          <w:p w14:paraId="5C435916"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CONSTITUTION &amp; CRÉATION</w:t>
            </w:r>
          </w:p>
          <w:p w14:paraId="1EBD94D5" w14:textId="77777777" w:rsidR="00E11A4C" w:rsidRPr="0080153A" w:rsidRDefault="00E11A4C" w:rsidP="004F0496">
            <w:pPr>
              <w:numPr>
                <w:ilvl w:val="0"/>
                <w:numId w:val="6"/>
              </w:numPr>
              <w:spacing w:before="40" w:after="40" w:line="259" w:lineRule="auto"/>
              <w:ind w:left="284" w:hanging="284"/>
              <w:contextualSpacing/>
              <w:rPr>
                <w:rFonts w:ascii="Arial" w:eastAsia="Calibri" w:hAnsi="Arial" w:cs="Arial"/>
                <w:sz w:val="20"/>
                <w:szCs w:val="20"/>
                <w:lang w:val="fr-CH"/>
              </w:rPr>
            </w:pPr>
            <w:r w:rsidRPr="0080153A">
              <w:rPr>
                <w:rFonts w:ascii="Arial" w:hAnsi="Arial" w:cs="Arial"/>
                <w:sz w:val="20"/>
                <w:lang w:val="fr-CH"/>
              </w:rPr>
              <w:t>Concept et lancement</w:t>
            </w:r>
          </w:p>
        </w:tc>
        <w:tc>
          <w:tcPr>
            <w:tcW w:w="2693" w:type="dxa"/>
            <w:shd w:val="clear" w:color="auto" w:fill="D5DCE4"/>
          </w:tcPr>
          <w:p w14:paraId="6A03822C"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Réalisation du lancement</w:t>
            </w:r>
          </w:p>
          <w:p w14:paraId="23A5C72D"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Rectifier au besoin le concept détaillé</w:t>
            </w:r>
          </w:p>
          <w:p w14:paraId="29D6C01F" w14:textId="77777777" w:rsidR="00E11A4C" w:rsidRPr="0080153A" w:rsidRDefault="00E11A4C" w:rsidP="00E11A4C">
            <w:pPr>
              <w:spacing w:before="40" w:after="40" w:line="259" w:lineRule="auto"/>
              <w:rPr>
                <w:rFonts w:ascii="Arial" w:eastAsia="Calibri" w:hAnsi="Arial" w:cs="Arial"/>
                <w:sz w:val="20"/>
                <w:szCs w:val="20"/>
                <w:lang w:val="fr-CH"/>
              </w:rPr>
            </w:pPr>
          </w:p>
        </w:tc>
        <w:tc>
          <w:tcPr>
            <w:tcW w:w="1843" w:type="dxa"/>
            <w:shd w:val="clear" w:color="auto" w:fill="D5EBFF"/>
          </w:tcPr>
          <w:p w14:paraId="2E9536A3" w14:textId="64D13AF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 xml:space="preserve">Groupe </w:t>
            </w:r>
            <w:r w:rsidR="009338C7">
              <w:rPr>
                <w:rFonts w:ascii="Arial" w:hAnsi="Arial" w:cs="Arial"/>
                <w:sz w:val="20"/>
                <w:lang w:val="fr-CH"/>
              </w:rPr>
              <w:t>de pilotage</w:t>
            </w:r>
            <w:r w:rsidR="009338C7" w:rsidRPr="0080153A">
              <w:rPr>
                <w:rFonts w:ascii="Arial" w:hAnsi="Arial" w:cs="Arial"/>
                <w:sz w:val="20"/>
                <w:lang w:val="fr-CH"/>
              </w:rPr>
              <w:t xml:space="preserve"> </w:t>
            </w:r>
            <w:r w:rsidRPr="0080153A">
              <w:rPr>
                <w:rFonts w:ascii="Arial" w:hAnsi="Arial" w:cs="Arial"/>
                <w:sz w:val="20"/>
                <w:lang w:val="fr-CH"/>
              </w:rPr>
              <w:t xml:space="preserve">– accompagnement par la </w:t>
            </w:r>
            <w:proofErr w:type="spellStart"/>
            <w:r w:rsidRPr="0080153A">
              <w:rPr>
                <w:rFonts w:ascii="Arial" w:hAnsi="Arial" w:cs="Arial"/>
                <w:sz w:val="20"/>
                <w:lang w:val="fr-CH"/>
              </w:rPr>
              <w:t>kosek</w:t>
            </w:r>
            <w:proofErr w:type="spellEnd"/>
          </w:p>
        </w:tc>
        <w:tc>
          <w:tcPr>
            <w:tcW w:w="2126" w:type="dxa"/>
            <w:shd w:val="clear" w:color="auto" w:fill="D5DCE4"/>
          </w:tcPr>
          <w:p w14:paraId="2D5DC8BC"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0,5 à 1 jour</w:t>
            </w:r>
          </w:p>
          <w:p w14:paraId="01EA8CA6" w14:textId="77777777" w:rsidR="00E11A4C" w:rsidRPr="0080153A" w:rsidRDefault="00E11A4C" w:rsidP="00E11A4C">
            <w:pPr>
              <w:spacing w:before="40" w:after="40" w:line="259" w:lineRule="auto"/>
              <w:rPr>
                <w:rFonts w:ascii="Arial" w:eastAsia="Calibri" w:hAnsi="Arial" w:cs="Arial"/>
                <w:sz w:val="20"/>
                <w:szCs w:val="20"/>
                <w:lang w:val="fr-CH"/>
              </w:rPr>
            </w:pPr>
          </w:p>
          <w:p w14:paraId="1E226033" w14:textId="77777777" w:rsidR="00E11A4C" w:rsidRPr="0080153A" w:rsidRDefault="00E11A4C" w:rsidP="00E11A4C">
            <w:pPr>
              <w:spacing w:before="40" w:after="40" w:line="259" w:lineRule="auto"/>
              <w:rPr>
                <w:rFonts w:ascii="Arial" w:eastAsia="Calibri" w:hAnsi="Arial" w:cs="Arial"/>
                <w:sz w:val="20"/>
                <w:szCs w:val="20"/>
                <w:lang w:val="fr-CH"/>
              </w:rPr>
            </w:pPr>
          </w:p>
          <w:p w14:paraId="27D1383B" w14:textId="77777777" w:rsidR="00E11A4C" w:rsidRPr="0080153A" w:rsidRDefault="00E11A4C" w:rsidP="00E11A4C">
            <w:pPr>
              <w:spacing w:before="40" w:after="40" w:line="259" w:lineRule="auto"/>
              <w:rPr>
                <w:rFonts w:ascii="Arial" w:eastAsia="Calibri" w:hAnsi="Arial" w:cs="Arial"/>
                <w:sz w:val="20"/>
                <w:szCs w:val="20"/>
                <w:lang w:val="fr-CH"/>
              </w:rPr>
            </w:pPr>
          </w:p>
        </w:tc>
      </w:tr>
      <w:tr w:rsidR="00E11A4C" w:rsidRPr="0080153A" w14:paraId="0B93A86B" w14:textId="77777777" w:rsidTr="00F929CE">
        <w:tc>
          <w:tcPr>
            <w:tcW w:w="2410" w:type="dxa"/>
            <w:shd w:val="clear" w:color="auto" w:fill="D9E2F3"/>
          </w:tcPr>
          <w:p w14:paraId="2B76F8A1" w14:textId="77777777" w:rsidR="00E11A4C" w:rsidRPr="0080153A" w:rsidRDefault="00E11A4C" w:rsidP="004F0496">
            <w:pPr>
              <w:numPr>
                <w:ilvl w:val="0"/>
                <w:numId w:val="6"/>
              </w:numPr>
              <w:spacing w:before="40" w:after="40" w:line="259" w:lineRule="auto"/>
              <w:ind w:left="312" w:hanging="357"/>
              <w:rPr>
                <w:rFonts w:ascii="Arial" w:eastAsia="Calibri" w:hAnsi="Arial" w:cs="Arial"/>
                <w:sz w:val="20"/>
                <w:szCs w:val="20"/>
                <w:lang w:val="fr-CH"/>
              </w:rPr>
            </w:pPr>
            <w:r w:rsidRPr="0080153A">
              <w:rPr>
                <w:rFonts w:ascii="Arial" w:hAnsi="Arial" w:cs="Arial"/>
                <w:sz w:val="20"/>
                <w:lang w:val="fr-CH"/>
              </w:rPr>
              <w:t>Constitution du réseau</w:t>
            </w:r>
          </w:p>
        </w:tc>
        <w:tc>
          <w:tcPr>
            <w:tcW w:w="2693" w:type="dxa"/>
            <w:shd w:val="clear" w:color="auto" w:fill="D5DCE4"/>
          </w:tcPr>
          <w:p w14:paraId="0E2D08AA"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Décrire les besoins (état, avantages, lacunes/carences, problème d’accès, etc.)</w:t>
            </w:r>
          </w:p>
          <w:p w14:paraId="70B222DE"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Identification commune des secteurs où il est nécessaire d’agir</w:t>
            </w:r>
          </w:p>
          <w:p w14:paraId="7CF098EE"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lastRenderedPageBreak/>
              <w:t>Création d’une vision commune (avec le concept détaillé) au sein du réseau</w:t>
            </w:r>
          </w:p>
          <w:p w14:paraId="3527CD16"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Collaboration formelle avec contrat</w:t>
            </w:r>
          </w:p>
        </w:tc>
        <w:tc>
          <w:tcPr>
            <w:tcW w:w="1843" w:type="dxa"/>
            <w:shd w:val="clear" w:color="auto" w:fill="D5EBFF"/>
          </w:tcPr>
          <w:p w14:paraId="52F38AC0"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lastRenderedPageBreak/>
              <w:t>Groupe de projet</w:t>
            </w:r>
          </w:p>
        </w:tc>
        <w:tc>
          <w:tcPr>
            <w:tcW w:w="2126" w:type="dxa"/>
            <w:shd w:val="clear" w:color="auto" w:fill="D5DCE4"/>
          </w:tcPr>
          <w:p w14:paraId="641EC5B5"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3 à 6 mois env.</w:t>
            </w:r>
          </w:p>
        </w:tc>
      </w:tr>
      <w:tr w:rsidR="00E11A4C" w:rsidRPr="0080153A" w14:paraId="2B2E4B45" w14:textId="77777777" w:rsidTr="00F929CE">
        <w:tc>
          <w:tcPr>
            <w:tcW w:w="2410" w:type="dxa"/>
            <w:shd w:val="clear" w:color="auto" w:fill="D9E2F3"/>
          </w:tcPr>
          <w:p w14:paraId="3AB0C76B" w14:textId="77777777" w:rsidR="00E11A4C" w:rsidRPr="0080153A" w:rsidRDefault="00E11A4C" w:rsidP="004F0496">
            <w:pPr>
              <w:numPr>
                <w:ilvl w:val="0"/>
                <w:numId w:val="6"/>
              </w:numPr>
              <w:spacing w:before="40" w:after="40" w:line="259" w:lineRule="auto"/>
              <w:ind w:left="312" w:hanging="357"/>
              <w:rPr>
                <w:rFonts w:ascii="Arial" w:eastAsia="Calibri" w:hAnsi="Arial" w:cs="Arial"/>
                <w:sz w:val="20"/>
                <w:szCs w:val="20"/>
                <w:lang w:val="fr-CH"/>
              </w:rPr>
            </w:pPr>
            <w:r w:rsidRPr="0080153A">
              <w:rPr>
                <w:rFonts w:ascii="Arial" w:hAnsi="Arial" w:cs="Arial"/>
                <w:sz w:val="20"/>
                <w:lang w:val="fr-CH"/>
              </w:rPr>
              <w:t>Mise en pratique</w:t>
            </w:r>
          </w:p>
        </w:tc>
        <w:tc>
          <w:tcPr>
            <w:tcW w:w="2693" w:type="dxa"/>
            <w:shd w:val="clear" w:color="auto" w:fill="D5DCE4"/>
          </w:tcPr>
          <w:p w14:paraId="2ADF36B4"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Discussion autour des critères opérationnalisés pour le domaine de la maladie</w:t>
            </w:r>
          </w:p>
          <w:p w14:paraId="50426145"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Répartition des tâches au sein du réseau au moyen des critères opérationnalisés</w:t>
            </w:r>
          </w:p>
          <w:p w14:paraId="1D9A71A7"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Les différents prestataires axeront leurs offres/services en fonction.</w:t>
            </w:r>
          </w:p>
        </w:tc>
        <w:tc>
          <w:tcPr>
            <w:tcW w:w="1843" w:type="dxa"/>
            <w:shd w:val="clear" w:color="auto" w:fill="D5EBFF"/>
          </w:tcPr>
          <w:p w14:paraId="4906E87D" w14:textId="77777777" w:rsidR="00E11A4C" w:rsidRPr="0080153A" w:rsidRDefault="00E11A4C" w:rsidP="00E11A4C">
            <w:pPr>
              <w:spacing w:before="40" w:after="40" w:line="259" w:lineRule="auto"/>
              <w:rPr>
                <w:rFonts w:ascii="Arial" w:eastAsia="Calibri" w:hAnsi="Arial" w:cs="Arial"/>
                <w:sz w:val="20"/>
                <w:szCs w:val="20"/>
                <w:lang w:val="fr-CH"/>
              </w:rPr>
            </w:pPr>
          </w:p>
        </w:tc>
        <w:tc>
          <w:tcPr>
            <w:tcW w:w="2126" w:type="dxa"/>
            <w:shd w:val="clear" w:color="auto" w:fill="D5DCE4"/>
          </w:tcPr>
          <w:p w14:paraId="2911CE91"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1 à 4 mois env.</w:t>
            </w:r>
          </w:p>
        </w:tc>
      </w:tr>
      <w:tr w:rsidR="00E11A4C" w:rsidRPr="0080153A" w14:paraId="0D10E7CB" w14:textId="77777777" w:rsidTr="00F929CE">
        <w:tc>
          <w:tcPr>
            <w:tcW w:w="2410" w:type="dxa"/>
            <w:shd w:val="clear" w:color="auto" w:fill="D9E2F3"/>
          </w:tcPr>
          <w:p w14:paraId="2A0A718E" w14:textId="77777777" w:rsidR="00E11A4C" w:rsidRPr="0080153A" w:rsidRDefault="00E11A4C" w:rsidP="00E11A4C">
            <w:pPr>
              <w:spacing w:before="40" w:after="40" w:line="259" w:lineRule="auto"/>
              <w:ind w:left="312" w:hanging="357"/>
              <w:rPr>
                <w:rFonts w:ascii="Arial" w:eastAsia="Calibri" w:hAnsi="Arial" w:cs="Arial"/>
                <w:sz w:val="20"/>
                <w:szCs w:val="20"/>
                <w:lang w:val="fr-CH"/>
              </w:rPr>
            </w:pPr>
            <w:r w:rsidRPr="0080153A">
              <w:rPr>
                <w:rFonts w:ascii="Arial" w:hAnsi="Arial" w:cs="Arial"/>
                <w:sz w:val="20"/>
                <w:lang w:val="fr-CH"/>
              </w:rPr>
              <w:t>CANDIDATURE</w:t>
            </w:r>
          </w:p>
          <w:p w14:paraId="6DB3261B" w14:textId="77777777" w:rsidR="00E11A4C" w:rsidRPr="0080153A" w:rsidRDefault="00E11A4C" w:rsidP="004F0496">
            <w:pPr>
              <w:numPr>
                <w:ilvl w:val="0"/>
                <w:numId w:val="6"/>
              </w:numPr>
              <w:spacing w:before="40" w:after="40" w:line="259" w:lineRule="auto"/>
              <w:ind w:left="313"/>
              <w:contextualSpacing/>
              <w:rPr>
                <w:rFonts w:ascii="Arial" w:eastAsia="Calibri" w:hAnsi="Arial" w:cs="Arial"/>
                <w:sz w:val="20"/>
                <w:szCs w:val="20"/>
                <w:lang w:val="fr-CH"/>
              </w:rPr>
            </w:pPr>
            <w:r w:rsidRPr="0080153A">
              <w:rPr>
                <w:rFonts w:ascii="Arial" w:hAnsi="Arial" w:cs="Arial"/>
                <w:sz w:val="20"/>
                <w:lang w:val="fr-CH"/>
              </w:rPr>
              <w:t>Processus de candidature</w:t>
            </w:r>
          </w:p>
        </w:tc>
        <w:tc>
          <w:tcPr>
            <w:tcW w:w="2693" w:type="dxa"/>
            <w:shd w:val="clear" w:color="auto" w:fill="D5DCE4"/>
          </w:tcPr>
          <w:p w14:paraId="0CC9CBA1" w14:textId="464D87D5" w:rsidR="00E11A4C" w:rsidRPr="0080153A" w:rsidRDefault="003501FF" w:rsidP="00E11A4C">
            <w:pPr>
              <w:spacing w:before="40" w:after="40" w:line="259" w:lineRule="auto"/>
              <w:rPr>
                <w:rFonts w:ascii="Arial" w:eastAsia="Calibri" w:hAnsi="Arial" w:cs="Arial"/>
                <w:sz w:val="20"/>
                <w:szCs w:val="20"/>
                <w:lang w:val="fr-CH"/>
              </w:rPr>
            </w:pPr>
            <w:r>
              <w:rPr>
                <w:rFonts w:ascii="Arial" w:hAnsi="Arial" w:cs="Arial"/>
                <w:sz w:val="20"/>
                <w:lang w:val="fr-CH"/>
              </w:rPr>
              <w:t>Présentation</w:t>
            </w:r>
            <w:r w:rsidRPr="0080153A">
              <w:rPr>
                <w:rFonts w:ascii="Arial" w:hAnsi="Arial" w:cs="Arial"/>
                <w:sz w:val="20"/>
                <w:lang w:val="fr-CH"/>
              </w:rPr>
              <w:t xml:space="preserve"> </w:t>
            </w:r>
            <w:r w:rsidR="00E11A4C" w:rsidRPr="0080153A">
              <w:rPr>
                <w:rFonts w:ascii="Arial" w:hAnsi="Arial" w:cs="Arial"/>
                <w:sz w:val="20"/>
                <w:lang w:val="fr-CH"/>
              </w:rPr>
              <w:t>du réseau envisagé et de sa forme organisationnelle</w:t>
            </w:r>
            <w:r w:rsidR="009338C7">
              <w:rPr>
                <w:rFonts w:ascii="Arial" w:hAnsi="Arial" w:cs="Arial"/>
                <w:sz w:val="20"/>
                <w:lang w:val="fr-CH"/>
              </w:rPr>
              <w:t>,</w:t>
            </w:r>
            <w:r w:rsidR="00E11A4C" w:rsidRPr="0080153A">
              <w:rPr>
                <w:rFonts w:ascii="Arial" w:hAnsi="Arial" w:cs="Arial"/>
                <w:sz w:val="20"/>
                <w:lang w:val="fr-CH"/>
              </w:rPr>
              <w:t xml:space="preserve"> ainsi que des rôles et de la répartition des tâches</w:t>
            </w:r>
          </w:p>
          <w:p w14:paraId="34958FAB"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 xml:space="preserve">Présenter les rôles au sein du réseau </w:t>
            </w:r>
          </w:p>
          <w:p w14:paraId="68B56517" w14:textId="76044C0A"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Obtenir une lettre de soutien des organisations de patient</w:t>
            </w:r>
            <w:r w:rsidR="009338C7">
              <w:rPr>
                <w:rFonts w:ascii="Arial" w:hAnsi="Arial" w:cs="Arial"/>
                <w:sz w:val="20"/>
                <w:lang w:val="fr-CH"/>
              </w:rPr>
              <w:t>-e-</w:t>
            </w:r>
            <w:r w:rsidRPr="0080153A">
              <w:rPr>
                <w:rFonts w:ascii="Arial" w:hAnsi="Arial" w:cs="Arial"/>
                <w:sz w:val="20"/>
                <w:lang w:val="fr-CH"/>
              </w:rPr>
              <w:t>s</w:t>
            </w:r>
          </w:p>
          <w:p w14:paraId="5F1B1963" w14:textId="2760C8F4" w:rsidR="00E11A4C" w:rsidRDefault="00E11A4C" w:rsidP="00E11A4C">
            <w:pPr>
              <w:spacing w:before="120" w:after="40" w:line="259" w:lineRule="auto"/>
              <w:rPr>
                <w:rFonts w:ascii="Arial" w:hAnsi="Arial" w:cs="Arial"/>
                <w:sz w:val="20"/>
                <w:lang w:val="fr-CH"/>
              </w:rPr>
            </w:pPr>
            <w:r w:rsidRPr="0080153A">
              <w:rPr>
                <w:rFonts w:ascii="Arial" w:hAnsi="Arial" w:cs="Arial"/>
                <w:sz w:val="20"/>
                <w:lang w:val="fr-CH"/>
              </w:rPr>
              <w:t xml:space="preserve">Constitution d’un dossier de candidature pour le/les </w:t>
            </w:r>
            <w:r w:rsidR="009338C7">
              <w:rPr>
                <w:rFonts w:ascii="Arial" w:hAnsi="Arial" w:cs="Arial"/>
                <w:sz w:val="20"/>
                <w:lang w:val="fr-CH"/>
              </w:rPr>
              <w:t>C</w:t>
            </w:r>
            <w:r w:rsidRPr="0080153A">
              <w:rPr>
                <w:rFonts w:ascii="Arial" w:hAnsi="Arial" w:cs="Arial"/>
                <w:sz w:val="20"/>
                <w:lang w:val="fr-CH"/>
              </w:rPr>
              <w:t xml:space="preserve">entre(s) de </w:t>
            </w:r>
            <w:r w:rsidR="006F57DB">
              <w:rPr>
                <w:rFonts w:ascii="Arial" w:hAnsi="Arial" w:cs="Arial"/>
                <w:sz w:val="20"/>
                <w:lang w:val="fr-CH"/>
              </w:rPr>
              <w:t>R</w:t>
            </w:r>
            <w:r w:rsidRPr="0080153A">
              <w:rPr>
                <w:rFonts w:ascii="Arial" w:hAnsi="Arial" w:cs="Arial"/>
                <w:sz w:val="20"/>
                <w:lang w:val="fr-CH"/>
              </w:rPr>
              <w:t>éférence. Celui-ci peut être déposé en commun.</w:t>
            </w:r>
          </w:p>
          <w:p w14:paraId="11F4189F" w14:textId="456D633E" w:rsidR="00865BE9" w:rsidRPr="0080153A" w:rsidRDefault="00865BE9" w:rsidP="00E11A4C">
            <w:pPr>
              <w:spacing w:before="120" w:after="40" w:line="259" w:lineRule="auto"/>
              <w:rPr>
                <w:rFonts w:ascii="Arial" w:eastAsia="Calibri" w:hAnsi="Arial" w:cs="Arial"/>
                <w:sz w:val="20"/>
                <w:szCs w:val="20"/>
                <w:lang w:val="fr-CH"/>
              </w:rPr>
            </w:pPr>
            <w:r>
              <w:rPr>
                <w:rFonts w:ascii="Arial" w:hAnsi="Arial" w:cs="Arial"/>
                <w:sz w:val="20"/>
                <w:lang w:val="fr-CH"/>
              </w:rPr>
              <w:t xml:space="preserve">Organisation de la visite </w:t>
            </w:r>
            <w:r w:rsidR="003501FF">
              <w:rPr>
                <w:rFonts w:ascii="Arial" w:hAnsi="Arial" w:cs="Arial"/>
                <w:sz w:val="20"/>
                <w:lang w:val="fr-CH"/>
              </w:rPr>
              <w:t xml:space="preserve">sur place du centre candidat avec la </w:t>
            </w:r>
            <w:proofErr w:type="spellStart"/>
            <w:r w:rsidR="003501FF">
              <w:rPr>
                <w:rFonts w:ascii="Arial" w:hAnsi="Arial" w:cs="Arial"/>
                <w:sz w:val="20"/>
                <w:lang w:val="fr-CH"/>
              </w:rPr>
              <w:t>kosek</w:t>
            </w:r>
            <w:proofErr w:type="spellEnd"/>
          </w:p>
        </w:tc>
        <w:tc>
          <w:tcPr>
            <w:tcW w:w="1843" w:type="dxa"/>
            <w:shd w:val="clear" w:color="auto" w:fill="D5EBFF"/>
          </w:tcPr>
          <w:p w14:paraId="5C614980" w14:textId="4709F28F"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 xml:space="preserve">Institutions déposant une candidature en tant que </w:t>
            </w:r>
            <w:r w:rsidR="009338C7">
              <w:rPr>
                <w:rFonts w:ascii="Arial" w:hAnsi="Arial" w:cs="Arial"/>
                <w:sz w:val="20"/>
                <w:lang w:val="fr-CH"/>
              </w:rPr>
              <w:t>C</w:t>
            </w:r>
            <w:r w:rsidRPr="0080153A">
              <w:rPr>
                <w:rFonts w:ascii="Arial" w:hAnsi="Arial" w:cs="Arial"/>
                <w:sz w:val="20"/>
                <w:lang w:val="fr-CH"/>
              </w:rPr>
              <w:t xml:space="preserve">entre de </w:t>
            </w:r>
            <w:r w:rsidR="006F57DB">
              <w:rPr>
                <w:rFonts w:ascii="Arial" w:hAnsi="Arial" w:cs="Arial"/>
                <w:sz w:val="20"/>
                <w:lang w:val="fr-CH"/>
              </w:rPr>
              <w:t>R</w:t>
            </w:r>
            <w:r w:rsidRPr="0080153A">
              <w:rPr>
                <w:rFonts w:ascii="Arial" w:hAnsi="Arial" w:cs="Arial"/>
                <w:sz w:val="20"/>
                <w:lang w:val="fr-CH"/>
              </w:rPr>
              <w:t>éférence en concertation avec le réseau</w:t>
            </w:r>
          </w:p>
        </w:tc>
        <w:tc>
          <w:tcPr>
            <w:tcW w:w="2126" w:type="dxa"/>
            <w:shd w:val="clear" w:color="auto" w:fill="D5DCE4"/>
          </w:tcPr>
          <w:p w14:paraId="1B4DA71E" w14:textId="63AB4172" w:rsidR="00E11A4C" w:rsidRPr="0080153A" w:rsidRDefault="003501FF" w:rsidP="00E11A4C">
            <w:pPr>
              <w:spacing w:before="40" w:after="40" w:line="259" w:lineRule="auto"/>
              <w:rPr>
                <w:rFonts w:ascii="Arial" w:eastAsia="Calibri" w:hAnsi="Arial" w:cs="Arial"/>
                <w:sz w:val="20"/>
                <w:szCs w:val="20"/>
                <w:lang w:val="fr-CH"/>
              </w:rPr>
            </w:pPr>
            <w:r>
              <w:rPr>
                <w:rFonts w:ascii="Arial" w:hAnsi="Arial" w:cs="Arial"/>
                <w:sz w:val="20"/>
                <w:lang w:val="fr-CH"/>
              </w:rPr>
              <w:t>13</w:t>
            </w:r>
            <w:r w:rsidR="00E11A4C" w:rsidRPr="0080153A">
              <w:rPr>
                <w:rFonts w:ascii="Arial" w:hAnsi="Arial" w:cs="Arial"/>
                <w:sz w:val="20"/>
                <w:lang w:val="fr-CH"/>
              </w:rPr>
              <w:t xml:space="preserve"> mois</w:t>
            </w:r>
          </w:p>
        </w:tc>
      </w:tr>
      <w:tr w:rsidR="00E11A4C" w:rsidRPr="0080153A" w14:paraId="75722ADE" w14:textId="77777777" w:rsidTr="00F929CE">
        <w:tc>
          <w:tcPr>
            <w:tcW w:w="2410" w:type="dxa"/>
            <w:shd w:val="clear" w:color="auto" w:fill="D9E2F3"/>
          </w:tcPr>
          <w:p w14:paraId="5C990B92" w14:textId="77777777" w:rsidR="00E11A4C" w:rsidRPr="0080153A" w:rsidRDefault="00E11A4C" w:rsidP="00E11A4C">
            <w:pPr>
              <w:spacing w:before="40" w:after="40" w:line="259" w:lineRule="auto"/>
              <w:ind w:left="312" w:hanging="357"/>
              <w:rPr>
                <w:rFonts w:ascii="Arial" w:eastAsia="Calibri" w:hAnsi="Arial" w:cs="Arial"/>
                <w:sz w:val="20"/>
                <w:szCs w:val="20"/>
                <w:lang w:val="fr-CH"/>
              </w:rPr>
            </w:pPr>
            <w:r w:rsidRPr="0080153A">
              <w:rPr>
                <w:rFonts w:ascii="Arial" w:hAnsi="Arial" w:cs="Arial"/>
                <w:sz w:val="20"/>
                <w:lang w:val="fr-CH"/>
              </w:rPr>
              <w:t>RECONNAISSANCE</w:t>
            </w:r>
          </w:p>
          <w:p w14:paraId="765DBC0C" w14:textId="77777777" w:rsidR="00E11A4C" w:rsidRPr="0080153A" w:rsidRDefault="00E11A4C" w:rsidP="004F0496">
            <w:pPr>
              <w:numPr>
                <w:ilvl w:val="0"/>
                <w:numId w:val="6"/>
              </w:numPr>
              <w:spacing w:before="40" w:after="40" w:line="259" w:lineRule="auto"/>
              <w:ind w:left="313"/>
              <w:contextualSpacing/>
              <w:rPr>
                <w:rFonts w:ascii="Arial" w:eastAsia="Calibri" w:hAnsi="Arial" w:cs="Arial"/>
                <w:sz w:val="20"/>
                <w:szCs w:val="20"/>
                <w:lang w:val="fr-CH"/>
              </w:rPr>
            </w:pPr>
            <w:r w:rsidRPr="0080153A">
              <w:rPr>
                <w:rFonts w:ascii="Arial" w:hAnsi="Arial" w:cs="Arial"/>
                <w:sz w:val="20"/>
                <w:lang w:val="fr-CH"/>
              </w:rPr>
              <w:t xml:space="preserve">Procédure de reconnaissance de la </w:t>
            </w:r>
            <w:proofErr w:type="spellStart"/>
            <w:r w:rsidRPr="0080153A">
              <w:rPr>
                <w:rFonts w:ascii="Arial" w:hAnsi="Arial" w:cs="Arial"/>
                <w:sz w:val="20"/>
                <w:lang w:val="fr-CH"/>
              </w:rPr>
              <w:t>kosek</w:t>
            </w:r>
            <w:proofErr w:type="spellEnd"/>
          </w:p>
        </w:tc>
        <w:tc>
          <w:tcPr>
            <w:tcW w:w="2693" w:type="dxa"/>
            <w:shd w:val="clear" w:color="auto" w:fill="D5DCE4"/>
          </w:tcPr>
          <w:p w14:paraId="05041AAA"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 xml:space="preserve">Communication autour de la reconnaissance entre la </w:t>
            </w:r>
            <w:proofErr w:type="spellStart"/>
            <w:r w:rsidRPr="0080153A">
              <w:rPr>
                <w:rFonts w:ascii="Arial" w:hAnsi="Arial" w:cs="Arial"/>
                <w:sz w:val="20"/>
                <w:lang w:val="fr-CH"/>
              </w:rPr>
              <w:t>kosek</w:t>
            </w:r>
            <w:proofErr w:type="spellEnd"/>
            <w:r w:rsidRPr="0080153A">
              <w:rPr>
                <w:rFonts w:ascii="Arial" w:hAnsi="Arial" w:cs="Arial"/>
                <w:sz w:val="20"/>
                <w:lang w:val="fr-CH"/>
              </w:rPr>
              <w:t xml:space="preserve">, le réseau, </w:t>
            </w:r>
            <w:proofErr w:type="spellStart"/>
            <w:r w:rsidRPr="0080153A">
              <w:rPr>
                <w:rFonts w:ascii="Arial" w:hAnsi="Arial" w:cs="Arial"/>
                <w:sz w:val="20"/>
                <w:lang w:val="fr-CH"/>
              </w:rPr>
              <w:t>Orphanet</w:t>
            </w:r>
            <w:proofErr w:type="spellEnd"/>
            <w:r w:rsidRPr="0080153A">
              <w:rPr>
                <w:rFonts w:ascii="Arial" w:hAnsi="Arial" w:cs="Arial"/>
                <w:sz w:val="20"/>
                <w:lang w:val="fr-CH"/>
              </w:rPr>
              <w:t>, l’OFSP, éventuellement les cantons, etc.</w:t>
            </w:r>
          </w:p>
          <w:p w14:paraId="097F9A71"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 xml:space="preserve">Mise en place de la reconnaissance au niveau officiel (cantons, </w:t>
            </w:r>
            <w:proofErr w:type="gramStart"/>
            <w:r w:rsidRPr="0080153A">
              <w:rPr>
                <w:rFonts w:ascii="Arial" w:hAnsi="Arial" w:cs="Arial"/>
                <w:sz w:val="20"/>
                <w:lang w:val="fr-CH"/>
              </w:rPr>
              <w:t>CDS?</w:t>
            </w:r>
            <w:proofErr w:type="gramEnd"/>
            <w:r w:rsidRPr="0080153A">
              <w:rPr>
                <w:rFonts w:ascii="Arial" w:hAnsi="Arial" w:cs="Arial"/>
                <w:sz w:val="20"/>
                <w:lang w:val="fr-CH"/>
              </w:rPr>
              <w:t>)</w:t>
            </w:r>
          </w:p>
        </w:tc>
        <w:tc>
          <w:tcPr>
            <w:tcW w:w="1843" w:type="dxa"/>
            <w:shd w:val="clear" w:color="auto" w:fill="D5EBFF"/>
          </w:tcPr>
          <w:p w14:paraId="7F549ABE" w14:textId="77777777" w:rsidR="00E11A4C" w:rsidRPr="0080153A" w:rsidRDefault="00E11A4C" w:rsidP="00E11A4C">
            <w:pPr>
              <w:spacing w:before="40" w:after="40" w:line="259" w:lineRule="auto"/>
              <w:rPr>
                <w:rFonts w:ascii="Arial" w:eastAsia="Calibri" w:hAnsi="Arial" w:cs="Arial"/>
                <w:sz w:val="20"/>
                <w:szCs w:val="20"/>
                <w:lang w:val="fr-CH"/>
              </w:rPr>
            </w:pPr>
            <w:proofErr w:type="spellStart"/>
            <w:r w:rsidRPr="0080153A">
              <w:rPr>
                <w:rFonts w:ascii="Arial" w:hAnsi="Arial" w:cs="Arial"/>
                <w:sz w:val="20"/>
                <w:lang w:val="fr-CH"/>
              </w:rPr>
              <w:t>kosek</w:t>
            </w:r>
            <w:proofErr w:type="spellEnd"/>
          </w:p>
        </w:tc>
        <w:tc>
          <w:tcPr>
            <w:tcW w:w="2126" w:type="dxa"/>
            <w:shd w:val="clear" w:color="auto" w:fill="D5DCE4"/>
          </w:tcPr>
          <w:p w14:paraId="6BC165FA" w14:textId="3BFAA907" w:rsidR="00E11A4C" w:rsidRPr="0080153A" w:rsidRDefault="003501FF" w:rsidP="00E11A4C">
            <w:pPr>
              <w:spacing w:before="40" w:after="40" w:line="259" w:lineRule="auto"/>
              <w:rPr>
                <w:rFonts w:ascii="Arial" w:eastAsia="Calibri" w:hAnsi="Arial" w:cs="Arial"/>
                <w:sz w:val="20"/>
                <w:szCs w:val="20"/>
                <w:lang w:val="fr-CH"/>
              </w:rPr>
            </w:pPr>
            <w:r>
              <w:rPr>
                <w:rFonts w:ascii="Arial" w:hAnsi="Arial" w:cs="Arial"/>
                <w:sz w:val="20"/>
                <w:lang w:val="fr-CH"/>
              </w:rPr>
              <w:t>6</w:t>
            </w:r>
            <w:r w:rsidR="00E11A4C" w:rsidRPr="0080153A">
              <w:rPr>
                <w:rFonts w:ascii="Arial" w:hAnsi="Arial" w:cs="Arial"/>
                <w:sz w:val="20"/>
                <w:lang w:val="fr-CH"/>
              </w:rPr>
              <w:t xml:space="preserve"> mois env.</w:t>
            </w:r>
          </w:p>
        </w:tc>
      </w:tr>
      <w:tr w:rsidR="00E11A4C" w:rsidRPr="00E21390" w14:paraId="709E8093" w14:textId="77777777" w:rsidTr="00F929CE">
        <w:tc>
          <w:tcPr>
            <w:tcW w:w="2410" w:type="dxa"/>
            <w:tcBorders>
              <w:bottom w:val="single" w:sz="12" w:space="0" w:color="auto"/>
            </w:tcBorders>
            <w:shd w:val="clear" w:color="auto" w:fill="D9E2F3"/>
          </w:tcPr>
          <w:p w14:paraId="0C1D173B" w14:textId="1328D73E" w:rsidR="003501FF" w:rsidRDefault="00E11A4C" w:rsidP="004F0496">
            <w:pPr>
              <w:numPr>
                <w:ilvl w:val="0"/>
                <w:numId w:val="6"/>
              </w:numPr>
              <w:spacing w:before="40" w:after="40" w:line="259" w:lineRule="auto"/>
              <w:ind w:left="312" w:hanging="357"/>
              <w:rPr>
                <w:rFonts w:ascii="Arial" w:eastAsia="Calibri" w:hAnsi="Arial" w:cs="Arial"/>
                <w:sz w:val="20"/>
                <w:szCs w:val="20"/>
                <w:lang w:val="fr-CH"/>
              </w:rPr>
            </w:pPr>
            <w:r w:rsidRPr="0080153A">
              <w:rPr>
                <w:rFonts w:ascii="Arial" w:hAnsi="Arial" w:cs="Arial"/>
                <w:sz w:val="20"/>
                <w:lang w:val="fr-CH"/>
              </w:rPr>
              <w:t xml:space="preserve">APRÈS LA </w:t>
            </w:r>
            <w:r w:rsidR="002913B9" w:rsidRPr="0080153A">
              <w:rPr>
                <w:rFonts w:ascii="Arial" w:hAnsi="Arial" w:cs="Arial"/>
                <w:sz w:val="20"/>
                <w:lang w:val="fr-CH"/>
              </w:rPr>
              <w:t>RECONNAISSAN</w:t>
            </w:r>
            <w:r w:rsidR="002913B9">
              <w:rPr>
                <w:rFonts w:ascii="Arial" w:hAnsi="Arial" w:cs="Arial"/>
                <w:sz w:val="20"/>
                <w:lang w:val="fr-CH"/>
              </w:rPr>
              <w:t>C</w:t>
            </w:r>
            <w:r w:rsidR="002913B9" w:rsidRPr="0080153A">
              <w:rPr>
                <w:rFonts w:ascii="Arial" w:hAnsi="Arial" w:cs="Arial"/>
                <w:sz w:val="20"/>
                <w:lang w:val="fr-CH"/>
              </w:rPr>
              <w:t>E :</w:t>
            </w:r>
            <w:r w:rsidRPr="0080153A">
              <w:rPr>
                <w:rFonts w:ascii="Arial" w:hAnsi="Arial" w:cs="Arial"/>
                <w:sz w:val="20"/>
                <w:lang w:val="fr-CH"/>
              </w:rPr>
              <w:t xml:space="preserve"> rapport annuel </w:t>
            </w:r>
            <w:r w:rsidR="003501FF">
              <w:rPr>
                <w:rFonts w:ascii="Arial" w:hAnsi="Arial" w:cs="Arial"/>
                <w:sz w:val="20"/>
                <w:lang w:val="fr-CH"/>
              </w:rPr>
              <w:t>des</w:t>
            </w:r>
            <w:r w:rsidR="003501FF" w:rsidRPr="0080153A">
              <w:rPr>
                <w:rFonts w:ascii="Arial" w:hAnsi="Arial" w:cs="Arial"/>
                <w:sz w:val="20"/>
                <w:lang w:val="fr-CH"/>
              </w:rPr>
              <w:t xml:space="preserve"> </w:t>
            </w:r>
            <w:r w:rsidR="009338C7">
              <w:rPr>
                <w:rFonts w:ascii="Arial" w:hAnsi="Arial" w:cs="Arial"/>
                <w:sz w:val="20"/>
                <w:lang w:val="fr-CH"/>
              </w:rPr>
              <w:t>C</w:t>
            </w:r>
            <w:r w:rsidRPr="0080153A">
              <w:rPr>
                <w:rFonts w:ascii="Arial" w:hAnsi="Arial" w:cs="Arial"/>
                <w:sz w:val="20"/>
                <w:lang w:val="fr-CH"/>
              </w:rPr>
              <w:t xml:space="preserve">entres de </w:t>
            </w:r>
            <w:r w:rsidR="003501FF">
              <w:rPr>
                <w:rFonts w:ascii="Arial" w:hAnsi="Arial" w:cs="Arial"/>
                <w:sz w:val="20"/>
                <w:lang w:val="fr-CH"/>
              </w:rPr>
              <w:t>R</w:t>
            </w:r>
            <w:r w:rsidRPr="0080153A">
              <w:rPr>
                <w:rFonts w:ascii="Arial" w:hAnsi="Arial" w:cs="Arial"/>
                <w:sz w:val="20"/>
                <w:lang w:val="fr-CH"/>
              </w:rPr>
              <w:t>éférence reconnus</w:t>
            </w:r>
          </w:p>
          <w:p w14:paraId="37E37B03" w14:textId="0D645B3A" w:rsidR="003501FF" w:rsidRPr="003501FF" w:rsidRDefault="003501FF" w:rsidP="00F929CE">
            <w:pPr>
              <w:spacing w:before="40" w:after="40" w:line="259" w:lineRule="auto"/>
              <w:ind w:left="318"/>
              <w:rPr>
                <w:rFonts w:ascii="Arial" w:eastAsia="Calibri" w:hAnsi="Arial" w:cs="Arial"/>
                <w:sz w:val="20"/>
                <w:szCs w:val="20"/>
                <w:lang w:val="fr-CH"/>
              </w:rPr>
            </w:pPr>
            <w:r>
              <w:rPr>
                <w:rFonts w:ascii="Arial" w:eastAsia="Calibri" w:hAnsi="Arial" w:cs="Arial"/>
                <w:sz w:val="20"/>
                <w:szCs w:val="20"/>
                <w:lang w:val="fr-CH"/>
              </w:rPr>
              <w:lastRenderedPageBreak/>
              <w:t>Si reconnaissance sous conditions : rapport concernant l’état d’avancement des points en cours de réalisation un an après la reconnaissance.</w:t>
            </w:r>
          </w:p>
        </w:tc>
        <w:tc>
          <w:tcPr>
            <w:tcW w:w="2693" w:type="dxa"/>
            <w:tcBorders>
              <w:bottom w:val="single" w:sz="12" w:space="0" w:color="auto"/>
            </w:tcBorders>
            <w:shd w:val="clear" w:color="auto" w:fill="D5DCE4"/>
          </w:tcPr>
          <w:p w14:paraId="2CF2FF61" w14:textId="57B00EBB"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lastRenderedPageBreak/>
              <w:t xml:space="preserve">Rapport </w:t>
            </w:r>
            <w:r w:rsidR="003501FF">
              <w:rPr>
                <w:rFonts w:ascii="Arial" w:hAnsi="Arial" w:cs="Arial"/>
                <w:sz w:val="20"/>
                <w:lang w:val="fr-CH"/>
              </w:rPr>
              <w:t>bis</w:t>
            </w:r>
            <w:r w:rsidRPr="0080153A">
              <w:rPr>
                <w:rFonts w:ascii="Arial" w:hAnsi="Arial" w:cs="Arial"/>
                <w:sz w:val="20"/>
                <w:lang w:val="fr-CH"/>
              </w:rPr>
              <w:t xml:space="preserve">annuel des </w:t>
            </w:r>
            <w:r w:rsidR="009338C7">
              <w:rPr>
                <w:rFonts w:ascii="Arial" w:hAnsi="Arial" w:cs="Arial"/>
                <w:sz w:val="20"/>
                <w:lang w:val="fr-CH"/>
              </w:rPr>
              <w:t>C</w:t>
            </w:r>
            <w:r w:rsidRPr="0080153A">
              <w:rPr>
                <w:rFonts w:ascii="Arial" w:hAnsi="Arial" w:cs="Arial"/>
                <w:sz w:val="20"/>
                <w:lang w:val="fr-CH"/>
              </w:rPr>
              <w:t xml:space="preserve">entres de </w:t>
            </w:r>
            <w:r w:rsidR="003501FF">
              <w:rPr>
                <w:rFonts w:ascii="Arial" w:hAnsi="Arial" w:cs="Arial"/>
                <w:sz w:val="20"/>
                <w:lang w:val="fr-CH"/>
              </w:rPr>
              <w:t>R</w:t>
            </w:r>
            <w:r w:rsidRPr="0080153A">
              <w:rPr>
                <w:rFonts w:ascii="Arial" w:hAnsi="Arial" w:cs="Arial"/>
                <w:sz w:val="20"/>
                <w:lang w:val="fr-CH"/>
              </w:rPr>
              <w:t xml:space="preserve">éférence reconnus à la </w:t>
            </w:r>
            <w:proofErr w:type="spellStart"/>
            <w:r w:rsidRPr="0080153A">
              <w:rPr>
                <w:rFonts w:ascii="Arial" w:hAnsi="Arial" w:cs="Arial"/>
                <w:sz w:val="20"/>
                <w:lang w:val="fr-CH"/>
              </w:rPr>
              <w:t>kosek</w:t>
            </w:r>
            <w:proofErr w:type="spellEnd"/>
            <w:r w:rsidRPr="0080153A">
              <w:rPr>
                <w:rFonts w:ascii="Arial" w:hAnsi="Arial" w:cs="Arial"/>
                <w:sz w:val="20"/>
                <w:lang w:val="fr-CH"/>
              </w:rPr>
              <w:t xml:space="preserve"> et à </w:t>
            </w:r>
            <w:proofErr w:type="spellStart"/>
            <w:r w:rsidRPr="0080153A">
              <w:rPr>
                <w:rFonts w:ascii="Arial" w:hAnsi="Arial" w:cs="Arial"/>
                <w:sz w:val="20"/>
                <w:lang w:val="fr-CH"/>
              </w:rPr>
              <w:t>Orphanet</w:t>
            </w:r>
            <w:proofErr w:type="spellEnd"/>
            <w:r w:rsidRPr="0080153A">
              <w:rPr>
                <w:rFonts w:ascii="Arial" w:hAnsi="Arial" w:cs="Arial"/>
                <w:sz w:val="20"/>
                <w:lang w:val="fr-CH"/>
              </w:rPr>
              <w:t xml:space="preserve"> avec des informations sur les 5 domaines principaux </w:t>
            </w:r>
            <w:r w:rsidRPr="0080153A">
              <w:rPr>
                <w:rFonts w:ascii="Arial" w:hAnsi="Arial" w:cs="Arial"/>
                <w:sz w:val="20"/>
                <w:lang w:val="fr-CH"/>
              </w:rPr>
              <w:lastRenderedPageBreak/>
              <w:t>(prise en charge, information, recherche, formation postgrade, coordination &amp; administration)</w:t>
            </w:r>
          </w:p>
        </w:tc>
        <w:tc>
          <w:tcPr>
            <w:tcW w:w="1843" w:type="dxa"/>
            <w:tcBorders>
              <w:bottom w:val="single" w:sz="12" w:space="0" w:color="auto"/>
            </w:tcBorders>
            <w:shd w:val="clear" w:color="auto" w:fill="D5EBFF"/>
          </w:tcPr>
          <w:p w14:paraId="013BE530" w14:textId="716C8601"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lastRenderedPageBreak/>
              <w:t>Centres de</w:t>
            </w:r>
            <w:r w:rsidR="00F929CE">
              <w:rPr>
                <w:rFonts w:ascii="Arial" w:hAnsi="Arial" w:cs="Arial"/>
                <w:sz w:val="20"/>
                <w:lang w:val="fr-CH"/>
              </w:rPr>
              <w:t xml:space="preserve"> </w:t>
            </w:r>
            <w:r w:rsidR="003501FF">
              <w:rPr>
                <w:rFonts w:ascii="Arial" w:hAnsi="Arial" w:cs="Arial"/>
                <w:sz w:val="20"/>
                <w:lang w:val="fr-CH"/>
              </w:rPr>
              <w:t>R</w:t>
            </w:r>
            <w:r w:rsidRPr="0080153A">
              <w:rPr>
                <w:rFonts w:ascii="Arial" w:hAnsi="Arial" w:cs="Arial"/>
                <w:sz w:val="20"/>
                <w:lang w:val="fr-CH"/>
              </w:rPr>
              <w:t>éférence reconnus, en concertation avec le réseau</w:t>
            </w:r>
          </w:p>
        </w:tc>
        <w:tc>
          <w:tcPr>
            <w:tcW w:w="2126" w:type="dxa"/>
            <w:tcBorders>
              <w:bottom w:val="single" w:sz="12" w:space="0" w:color="auto"/>
            </w:tcBorders>
            <w:shd w:val="clear" w:color="auto" w:fill="D5DCE4"/>
          </w:tcPr>
          <w:p w14:paraId="4D156B26" w14:textId="77777777" w:rsidR="00E11A4C" w:rsidRDefault="00E11A4C" w:rsidP="00E11A4C">
            <w:pPr>
              <w:spacing w:before="40" w:after="40" w:line="259" w:lineRule="auto"/>
              <w:rPr>
                <w:rFonts w:ascii="Arial" w:hAnsi="Arial" w:cs="Arial"/>
                <w:sz w:val="20"/>
                <w:lang w:val="fr-CH"/>
              </w:rPr>
            </w:pPr>
            <w:r w:rsidRPr="0080153A">
              <w:rPr>
                <w:rFonts w:ascii="Arial" w:hAnsi="Arial" w:cs="Arial"/>
                <w:sz w:val="20"/>
                <w:lang w:val="fr-CH"/>
              </w:rPr>
              <w:t>Tous les</w:t>
            </w:r>
            <w:r w:rsidR="003501FF">
              <w:rPr>
                <w:rFonts w:ascii="Arial" w:hAnsi="Arial" w:cs="Arial"/>
                <w:sz w:val="20"/>
                <w:lang w:val="fr-CH"/>
              </w:rPr>
              <w:t xml:space="preserve"> deux</w:t>
            </w:r>
            <w:r w:rsidRPr="0080153A">
              <w:rPr>
                <w:rFonts w:ascii="Arial" w:hAnsi="Arial" w:cs="Arial"/>
                <w:sz w:val="20"/>
                <w:lang w:val="fr-CH"/>
              </w:rPr>
              <w:t xml:space="preserve"> ans</w:t>
            </w:r>
          </w:p>
          <w:p w14:paraId="0F2F6CE6" w14:textId="77777777" w:rsidR="003501FF" w:rsidRDefault="003501FF" w:rsidP="00E11A4C">
            <w:pPr>
              <w:spacing w:before="40" w:after="40" w:line="259" w:lineRule="auto"/>
              <w:rPr>
                <w:rFonts w:ascii="Arial" w:hAnsi="Arial" w:cs="Arial"/>
                <w:sz w:val="20"/>
                <w:lang w:val="fr-CH"/>
              </w:rPr>
            </w:pPr>
          </w:p>
          <w:p w14:paraId="613C907D" w14:textId="77777777" w:rsidR="003501FF" w:rsidRDefault="003501FF" w:rsidP="00E11A4C">
            <w:pPr>
              <w:spacing w:before="40" w:after="40" w:line="259" w:lineRule="auto"/>
              <w:rPr>
                <w:rFonts w:ascii="Arial" w:hAnsi="Arial" w:cs="Arial"/>
                <w:sz w:val="20"/>
                <w:lang w:val="fr-CH"/>
              </w:rPr>
            </w:pPr>
          </w:p>
          <w:p w14:paraId="374F0D6F" w14:textId="77777777" w:rsidR="003501FF" w:rsidRDefault="003501FF" w:rsidP="00E11A4C">
            <w:pPr>
              <w:spacing w:before="40" w:after="40" w:line="259" w:lineRule="auto"/>
              <w:rPr>
                <w:rFonts w:ascii="Arial" w:hAnsi="Arial" w:cs="Arial"/>
                <w:sz w:val="20"/>
                <w:lang w:val="fr-CH"/>
              </w:rPr>
            </w:pPr>
          </w:p>
          <w:p w14:paraId="1A6CB541" w14:textId="77777777" w:rsidR="003501FF" w:rsidRDefault="003501FF" w:rsidP="00E11A4C">
            <w:pPr>
              <w:spacing w:before="40" w:after="40" w:line="259" w:lineRule="auto"/>
              <w:rPr>
                <w:rFonts w:ascii="Arial" w:hAnsi="Arial" w:cs="Arial"/>
                <w:sz w:val="20"/>
                <w:lang w:val="fr-CH"/>
              </w:rPr>
            </w:pPr>
          </w:p>
          <w:p w14:paraId="5ACAE182" w14:textId="77777777" w:rsidR="003501FF" w:rsidRDefault="003501FF" w:rsidP="00E11A4C">
            <w:pPr>
              <w:spacing w:before="40" w:after="40" w:line="259" w:lineRule="auto"/>
              <w:rPr>
                <w:rFonts w:ascii="Arial" w:hAnsi="Arial" w:cs="Arial"/>
                <w:sz w:val="20"/>
                <w:lang w:val="fr-CH"/>
              </w:rPr>
            </w:pPr>
          </w:p>
          <w:p w14:paraId="4BA214B7" w14:textId="77777777" w:rsidR="003501FF" w:rsidRDefault="003501FF" w:rsidP="00E11A4C">
            <w:pPr>
              <w:spacing w:before="40" w:after="40" w:line="259" w:lineRule="auto"/>
              <w:rPr>
                <w:rFonts w:ascii="Arial" w:hAnsi="Arial" w:cs="Arial"/>
                <w:sz w:val="20"/>
                <w:lang w:val="fr-CH"/>
              </w:rPr>
            </w:pPr>
          </w:p>
          <w:p w14:paraId="71D417B5" w14:textId="058B7C68" w:rsidR="003501FF" w:rsidRPr="0080153A" w:rsidRDefault="003501FF" w:rsidP="00E11A4C">
            <w:pPr>
              <w:spacing w:before="40" w:after="40" w:line="259" w:lineRule="auto"/>
              <w:rPr>
                <w:rFonts w:ascii="Arial" w:eastAsia="Calibri" w:hAnsi="Arial" w:cs="Arial"/>
                <w:sz w:val="20"/>
                <w:szCs w:val="20"/>
                <w:lang w:val="fr-CH"/>
              </w:rPr>
            </w:pPr>
            <w:r>
              <w:rPr>
                <w:rFonts w:ascii="Arial" w:hAnsi="Arial" w:cs="Arial"/>
                <w:sz w:val="20"/>
                <w:lang w:val="fr-CH"/>
              </w:rPr>
              <w:t xml:space="preserve">Un an après la date de la reconnaissance officielle par la </w:t>
            </w:r>
            <w:proofErr w:type="spellStart"/>
            <w:r>
              <w:rPr>
                <w:rFonts w:ascii="Arial" w:hAnsi="Arial" w:cs="Arial"/>
                <w:sz w:val="20"/>
                <w:lang w:val="fr-CH"/>
              </w:rPr>
              <w:t>kosek</w:t>
            </w:r>
            <w:proofErr w:type="spellEnd"/>
            <w:r>
              <w:rPr>
                <w:rFonts w:ascii="Arial" w:hAnsi="Arial" w:cs="Arial"/>
                <w:sz w:val="20"/>
                <w:lang w:val="fr-CH"/>
              </w:rPr>
              <w:t>.</w:t>
            </w:r>
          </w:p>
        </w:tc>
      </w:tr>
    </w:tbl>
    <w:p w14:paraId="0BB77C85" w14:textId="77777777" w:rsidR="00E11A4C" w:rsidRPr="0080153A" w:rsidRDefault="00E11A4C" w:rsidP="00E11A4C">
      <w:pPr>
        <w:spacing w:before="120" w:after="0" w:line="288" w:lineRule="auto"/>
        <w:rPr>
          <w:rFonts w:ascii="Arial" w:eastAsia="Calibri" w:hAnsi="Arial" w:cs="Arial"/>
          <w:sz w:val="20"/>
          <w:szCs w:val="20"/>
          <w:lang w:val="fr-CH"/>
        </w:rPr>
      </w:pPr>
    </w:p>
    <w:p w14:paraId="1930AA33" w14:textId="01B4EE6C" w:rsidR="00E11A4C" w:rsidRPr="002913B9" w:rsidRDefault="00E11A4C" w:rsidP="002913B9">
      <w:pPr>
        <w:pStyle w:val="Listenabsatz"/>
        <w:keepNext/>
        <w:numPr>
          <w:ilvl w:val="1"/>
          <w:numId w:val="38"/>
        </w:numPr>
        <w:spacing w:after="60"/>
        <w:rPr>
          <w:rFonts w:eastAsia="Calibri" w:cs="Arial"/>
          <w:b/>
          <w:iCs/>
          <w:kern w:val="32"/>
          <w:szCs w:val="20"/>
          <w:lang w:val="fr-CH"/>
        </w:rPr>
      </w:pPr>
      <w:r w:rsidRPr="002913B9">
        <w:rPr>
          <w:rFonts w:cs="Arial"/>
          <w:b/>
          <w:lang w:val="fr-CH"/>
        </w:rPr>
        <w:t>Personnes impliquées dans le projet et leurs tâches</w:t>
      </w:r>
    </w:p>
    <w:p w14:paraId="7AFE1C9F" w14:textId="3EB7D50F"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Il convient ici de fournir des précisions sur les acteurs impliqués et leurs rôles dans le projet (y</w:t>
      </w:r>
      <w:r w:rsidR="009338C7">
        <w:rPr>
          <w:rFonts w:ascii="Arial" w:hAnsi="Arial" w:cs="Arial"/>
          <w:sz w:val="20"/>
          <w:lang w:val="fr-CH"/>
        </w:rPr>
        <w:t xml:space="preserve"> compris</w:t>
      </w:r>
      <w:r w:rsidRPr="0080153A">
        <w:rPr>
          <w:rFonts w:ascii="Arial" w:hAnsi="Arial" w:cs="Arial"/>
          <w:sz w:val="20"/>
          <w:lang w:val="fr-CH"/>
        </w:rPr>
        <w:t xml:space="preserve"> le nom des personnes impliquées).</w:t>
      </w:r>
    </w:p>
    <w:p w14:paraId="019D0583" w14:textId="2D757053"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Pour que l’organisation du projet soit coordonnée, il est nécessaire d’avoir une identification et une définition claires des personnes impliquées et de leurs tâches, mais aussi des partenaires et des interfaces. Ceci sera décrit plus en détail ici</w:t>
      </w:r>
      <w:r w:rsidR="009338C7">
        <w:rPr>
          <w:rFonts w:ascii="Arial" w:hAnsi="Arial" w:cs="Arial"/>
          <w:sz w:val="20"/>
          <w:lang w:val="fr-CH"/>
        </w:rPr>
        <w:t> :</w:t>
      </w:r>
      <w:r w:rsidRPr="0080153A">
        <w:rPr>
          <w:rFonts w:ascii="Arial" w:hAnsi="Arial" w:cs="Arial"/>
          <w:sz w:val="20"/>
          <w:lang w:val="fr-CH"/>
        </w:rPr>
        <w:t xml:space="preserve"> </w:t>
      </w:r>
    </w:p>
    <w:p w14:paraId="7FE92EE7" w14:textId="77777777" w:rsidR="00E11A4C" w:rsidRPr="0080153A" w:rsidRDefault="00E11A4C" w:rsidP="004F0496">
      <w:pPr>
        <w:numPr>
          <w:ilvl w:val="0"/>
          <w:numId w:val="4"/>
        </w:numPr>
        <w:shd w:val="clear" w:color="auto" w:fill="FFE599"/>
        <w:spacing w:before="120" w:after="0" w:line="288" w:lineRule="auto"/>
        <w:contextualSpacing/>
        <w:rPr>
          <w:rFonts w:ascii="Arial" w:eastAsia="Calibri" w:hAnsi="Arial" w:cs="Arial"/>
          <w:sz w:val="20"/>
          <w:szCs w:val="20"/>
          <w:lang w:val="fr-CH"/>
        </w:rPr>
      </w:pPr>
      <w:r w:rsidRPr="0080153A">
        <w:rPr>
          <w:rFonts w:ascii="Arial" w:hAnsi="Arial" w:cs="Arial"/>
          <w:sz w:val="20"/>
          <w:lang w:val="fr-CH"/>
        </w:rPr>
        <w:t>…</w:t>
      </w:r>
    </w:p>
    <w:p w14:paraId="2FB95C97" w14:textId="77777777" w:rsidR="00E11A4C" w:rsidRPr="0080153A" w:rsidRDefault="00E11A4C" w:rsidP="004F0496">
      <w:pPr>
        <w:numPr>
          <w:ilvl w:val="0"/>
          <w:numId w:val="4"/>
        </w:numPr>
        <w:shd w:val="clear" w:color="auto" w:fill="FFE599"/>
        <w:spacing w:before="120" w:after="0" w:line="288" w:lineRule="auto"/>
        <w:contextualSpacing/>
        <w:rPr>
          <w:rFonts w:ascii="Arial" w:eastAsia="Calibri" w:hAnsi="Arial" w:cs="Arial"/>
          <w:sz w:val="20"/>
          <w:szCs w:val="20"/>
          <w:lang w:val="fr-CH"/>
        </w:rPr>
      </w:pPr>
      <w:r w:rsidRPr="0080153A">
        <w:rPr>
          <w:rFonts w:ascii="Arial" w:hAnsi="Arial" w:cs="Arial"/>
          <w:sz w:val="20"/>
          <w:lang w:val="fr-CH"/>
        </w:rPr>
        <w:t>…</w:t>
      </w:r>
    </w:p>
    <w:p w14:paraId="7521D7DB" w14:textId="752C6B40" w:rsidR="00E11A4C" w:rsidRPr="0080153A" w:rsidRDefault="00E11A4C" w:rsidP="00E657EA">
      <w:pPr>
        <w:spacing w:before="120"/>
        <w:rPr>
          <w:rFonts w:ascii="Arial" w:eastAsia="Calibri" w:hAnsi="Arial" w:cs="Arial"/>
          <w:b/>
          <w:iCs/>
          <w:kern w:val="32"/>
          <w:sz w:val="20"/>
          <w:szCs w:val="20"/>
          <w:lang w:val="fr-CH"/>
        </w:rPr>
      </w:pPr>
      <w:r w:rsidRPr="0080153A">
        <w:rPr>
          <w:rFonts w:ascii="Arial" w:hAnsi="Arial" w:cs="Arial"/>
          <w:b/>
          <w:sz w:val="20"/>
          <w:lang w:val="fr-CH"/>
        </w:rPr>
        <w:t>Groupe</w:t>
      </w:r>
      <w:r w:rsidR="003501FF">
        <w:rPr>
          <w:rFonts w:ascii="Arial" w:hAnsi="Arial" w:cs="Arial"/>
          <w:b/>
          <w:sz w:val="20"/>
          <w:lang w:val="fr-CH"/>
        </w:rPr>
        <w:t>/comité</w:t>
      </w:r>
      <w:r w:rsidRPr="0080153A">
        <w:rPr>
          <w:rFonts w:ascii="Arial" w:hAnsi="Arial" w:cs="Arial"/>
          <w:b/>
          <w:sz w:val="20"/>
          <w:lang w:val="fr-CH"/>
        </w:rPr>
        <w:t xml:space="preserve"> </w:t>
      </w:r>
      <w:r w:rsidR="009338C7">
        <w:rPr>
          <w:rFonts w:ascii="Arial" w:hAnsi="Arial" w:cs="Arial"/>
          <w:b/>
          <w:sz w:val="20"/>
          <w:lang w:val="fr-CH"/>
        </w:rPr>
        <w:t>de pilotage</w:t>
      </w:r>
      <w:r w:rsidR="009338C7" w:rsidRPr="0080153A">
        <w:rPr>
          <w:rFonts w:ascii="Arial" w:hAnsi="Arial" w:cs="Arial"/>
          <w:b/>
          <w:sz w:val="20"/>
          <w:lang w:val="fr-CH"/>
        </w:rPr>
        <w:t xml:space="preserve"> </w:t>
      </w:r>
      <w:proofErr w:type="spellStart"/>
      <w:r w:rsidRPr="0080153A">
        <w:rPr>
          <w:rFonts w:ascii="Arial" w:hAnsi="Arial" w:cs="Arial"/>
          <w:b/>
          <w:sz w:val="20"/>
          <w:shd w:val="clear" w:color="auto" w:fill="FFE599"/>
          <w:lang w:val="fr-CH"/>
        </w:rPr>
        <w:t>xy</w:t>
      </w:r>
      <w:proofErr w:type="spellEnd"/>
    </w:p>
    <w:p w14:paraId="2E62E5F2" w14:textId="26FB2F85" w:rsidR="00E11A4C" w:rsidRPr="0080153A" w:rsidRDefault="00E11A4C" w:rsidP="00E11A4C">
      <w:pPr>
        <w:autoSpaceDE w:val="0"/>
        <w:autoSpaceDN w:val="0"/>
        <w:adjustRightInd w:val="0"/>
        <w:spacing w:after="0" w:line="288" w:lineRule="auto"/>
        <w:rPr>
          <w:rFonts w:ascii="Arial" w:eastAsia="Calibri" w:hAnsi="Arial" w:cs="Arial"/>
          <w:sz w:val="20"/>
          <w:szCs w:val="20"/>
          <w:lang w:val="fr-CH"/>
        </w:rPr>
      </w:pPr>
      <w:r w:rsidRPr="0080153A">
        <w:rPr>
          <w:rFonts w:ascii="Arial" w:hAnsi="Arial" w:cs="Arial"/>
          <w:sz w:val="20"/>
          <w:lang w:val="fr-CH"/>
        </w:rPr>
        <w:t xml:space="preserve">Le groupe </w:t>
      </w:r>
      <w:r w:rsidR="009338C7">
        <w:rPr>
          <w:rFonts w:ascii="Arial" w:hAnsi="Arial" w:cs="Arial"/>
          <w:sz w:val="20"/>
          <w:lang w:val="fr-CH"/>
        </w:rPr>
        <w:t>de pilotage</w:t>
      </w:r>
      <w:r w:rsidR="009338C7" w:rsidRPr="0080153A">
        <w:rPr>
          <w:rFonts w:ascii="Arial" w:hAnsi="Arial" w:cs="Arial"/>
          <w:sz w:val="20"/>
          <w:lang w:val="fr-CH"/>
        </w:rPr>
        <w:t xml:space="preserve"> </w:t>
      </w:r>
      <w:r w:rsidRPr="0080153A">
        <w:rPr>
          <w:rFonts w:ascii="Arial" w:hAnsi="Arial" w:cs="Arial"/>
          <w:sz w:val="20"/>
          <w:lang w:val="fr-CH"/>
        </w:rPr>
        <w:t xml:space="preserve">a pour mission de faire avancer les activités opérationnelles. Pour ce faire, 2 phases ont été définies : </w:t>
      </w:r>
    </w:p>
    <w:p w14:paraId="231C3248" w14:textId="0D5AC415" w:rsidR="00E11A4C" w:rsidRPr="0080153A" w:rsidRDefault="00E11A4C" w:rsidP="004F0496">
      <w:pPr>
        <w:numPr>
          <w:ilvl w:val="0"/>
          <w:numId w:val="5"/>
        </w:numPr>
        <w:autoSpaceDE w:val="0"/>
        <w:autoSpaceDN w:val="0"/>
        <w:adjustRightInd w:val="0"/>
        <w:spacing w:before="120" w:after="0" w:line="288" w:lineRule="auto"/>
        <w:contextualSpacing/>
        <w:rPr>
          <w:rFonts w:ascii="Arial" w:eastAsia="Calibri" w:hAnsi="Arial" w:cs="Arial"/>
          <w:sz w:val="20"/>
          <w:szCs w:val="20"/>
          <w:lang w:val="fr-CH"/>
        </w:rPr>
      </w:pPr>
      <w:r w:rsidRPr="0080153A">
        <w:rPr>
          <w:rFonts w:ascii="Arial" w:hAnsi="Arial" w:cs="Arial"/>
          <w:sz w:val="20"/>
          <w:lang w:val="fr-CH"/>
        </w:rPr>
        <w:t xml:space="preserve">Durant la phase d’avant-projet, le groupe </w:t>
      </w:r>
      <w:r w:rsidR="009338C7">
        <w:rPr>
          <w:rFonts w:ascii="Arial" w:hAnsi="Arial" w:cs="Arial"/>
          <w:sz w:val="20"/>
          <w:lang w:val="fr-CH"/>
        </w:rPr>
        <w:t>de pilotage</w:t>
      </w:r>
      <w:r w:rsidR="009338C7" w:rsidRPr="0080153A">
        <w:rPr>
          <w:rFonts w:ascii="Arial" w:hAnsi="Arial" w:cs="Arial"/>
          <w:sz w:val="20"/>
          <w:lang w:val="fr-CH"/>
        </w:rPr>
        <w:t xml:space="preserve"> </w:t>
      </w:r>
      <w:r w:rsidRPr="0080153A">
        <w:rPr>
          <w:rFonts w:ascii="Arial" w:hAnsi="Arial" w:cs="Arial"/>
          <w:sz w:val="20"/>
          <w:lang w:val="fr-CH"/>
        </w:rPr>
        <w:t xml:space="preserve">est constitué à titre provisoire. </w:t>
      </w:r>
    </w:p>
    <w:p w14:paraId="0BC1C4EF" w14:textId="6E210708" w:rsidR="00E11A4C" w:rsidRPr="0080153A" w:rsidRDefault="00E11A4C" w:rsidP="004F0496">
      <w:pPr>
        <w:numPr>
          <w:ilvl w:val="0"/>
          <w:numId w:val="5"/>
        </w:numPr>
        <w:autoSpaceDE w:val="0"/>
        <w:autoSpaceDN w:val="0"/>
        <w:adjustRightInd w:val="0"/>
        <w:spacing w:before="120" w:after="0" w:line="288" w:lineRule="auto"/>
        <w:contextualSpacing/>
        <w:rPr>
          <w:rFonts w:ascii="Arial" w:eastAsia="Calibri" w:hAnsi="Arial" w:cs="Arial"/>
          <w:sz w:val="20"/>
          <w:szCs w:val="20"/>
          <w:lang w:val="fr-CH"/>
        </w:rPr>
      </w:pPr>
      <w:r w:rsidRPr="0080153A">
        <w:rPr>
          <w:rFonts w:ascii="Arial" w:hAnsi="Arial" w:cs="Arial"/>
          <w:sz w:val="20"/>
          <w:lang w:val="fr-CH"/>
        </w:rPr>
        <w:t xml:space="preserve">Durant la phase de constitution et de candidature, il sera possiblement nécessaire d’élargir le groupe </w:t>
      </w:r>
      <w:r w:rsidR="009338C7">
        <w:rPr>
          <w:rFonts w:ascii="Arial" w:hAnsi="Arial" w:cs="Arial"/>
          <w:sz w:val="20"/>
          <w:lang w:val="fr-CH"/>
        </w:rPr>
        <w:t>de pilotage</w:t>
      </w:r>
      <w:r w:rsidR="009338C7" w:rsidRPr="0080153A">
        <w:rPr>
          <w:rFonts w:ascii="Arial" w:hAnsi="Arial" w:cs="Arial"/>
          <w:sz w:val="20"/>
          <w:lang w:val="fr-CH"/>
        </w:rPr>
        <w:t xml:space="preserve"> </w:t>
      </w:r>
      <w:r w:rsidRPr="0080153A">
        <w:rPr>
          <w:rFonts w:ascii="Arial" w:hAnsi="Arial" w:cs="Arial"/>
          <w:sz w:val="20"/>
          <w:lang w:val="fr-CH"/>
        </w:rPr>
        <w:t>(nouveaux arrivants grâce aux rencontres entre membres du réseau/au lancement), dont la taille finale reste à définir.</w:t>
      </w:r>
    </w:p>
    <w:p w14:paraId="23ACB0F6" w14:textId="77777777" w:rsidR="00E11A4C" w:rsidRPr="0080153A" w:rsidRDefault="00E11A4C" w:rsidP="00E11A4C">
      <w:pPr>
        <w:autoSpaceDE w:val="0"/>
        <w:autoSpaceDN w:val="0"/>
        <w:adjustRightInd w:val="0"/>
        <w:spacing w:after="0" w:line="288" w:lineRule="auto"/>
        <w:rPr>
          <w:rFonts w:ascii="Arial" w:eastAsia="Calibri" w:hAnsi="Arial" w:cs="Arial"/>
          <w:sz w:val="20"/>
          <w:szCs w:val="20"/>
          <w:lang w:val="fr-CH"/>
        </w:rPr>
      </w:pPr>
    </w:p>
    <w:p w14:paraId="330D8052" w14:textId="77777777" w:rsidR="00E11A4C" w:rsidRPr="0080153A" w:rsidRDefault="00E11A4C" w:rsidP="00E11A4C">
      <w:pPr>
        <w:autoSpaceDE w:val="0"/>
        <w:autoSpaceDN w:val="0"/>
        <w:adjustRightInd w:val="0"/>
        <w:spacing w:after="0" w:line="288" w:lineRule="auto"/>
        <w:rPr>
          <w:rFonts w:ascii="Arial" w:eastAsia="Calibri" w:hAnsi="Arial" w:cs="Arial"/>
          <w:sz w:val="20"/>
          <w:szCs w:val="20"/>
          <w:lang w:val="fr-CH"/>
        </w:rPr>
      </w:pPr>
      <w:r w:rsidRPr="0080153A">
        <w:rPr>
          <w:rFonts w:ascii="Arial" w:hAnsi="Arial" w:cs="Arial"/>
          <w:sz w:val="20"/>
          <w:lang w:val="fr-CH"/>
        </w:rPr>
        <w:t>Phase d’avant-projet</w:t>
      </w:r>
    </w:p>
    <w:p w14:paraId="2800910C" w14:textId="194FF062" w:rsidR="00E11A4C" w:rsidRPr="0080153A" w:rsidRDefault="00E11A4C" w:rsidP="004F0496">
      <w:pPr>
        <w:numPr>
          <w:ilvl w:val="0"/>
          <w:numId w:val="13"/>
        </w:numPr>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Tâches/rôle dans le cadre du projet : ... </w:t>
      </w:r>
    </w:p>
    <w:p w14:paraId="38C9493C" w14:textId="0417C0F6" w:rsidR="00E11A4C" w:rsidRPr="0080153A" w:rsidRDefault="00E11A4C" w:rsidP="004F0496">
      <w:pPr>
        <w:numPr>
          <w:ilvl w:val="0"/>
          <w:numId w:val="13"/>
        </w:numPr>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Composition</w:t>
      </w:r>
      <w:r w:rsidR="009338C7">
        <w:rPr>
          <w:rFonts w:ascii="Arial" w:hAnsi="Arial" w:cs="Arial"/>
          <w:sz w:val="20"/>
          <w:lang w:val="fr-CH"/>
        </w:rPr>
        <w:t> :</w:t>
      </w:r>
      <w:r w:rsidRPr="0080153A">
        <w:rPr>
          <w:rFonts w:ascii="Arial" w:hAnsi="Arial" w:cs="Arial"/>
          <w:sz w:val="20"/>
          <w:lang w:val="fr-CH"/>
        </w:rPr>
        <w:t xml:space="preserve"> …</w:t>
      </w:r>
    </w:p>
    <w:p w14:paraId="1D0B4E67" w14:textId="1E524502" w:rsidR="00E11A4C" w:rsidRPr="00FA1144" w:rsidRDefault="00E11A4C" w:rsidP="004F0496">
      <w:pPr>
        <w:numPr>
          <w:ilvl w:val="0"/>
          <w:numId w:val="13"/>
        </w:numPr>
        <w:autoSpaceDE w:val="0"/>
        <w:autoSpaceDN w:val="0"/>
        <w:adjustRightInd w:val="0"/>
        <w:spacing w:after="0" w:line="288" w:lineRule="auto"/>
        <w:ind w:left="357" w:hanging="357"/>
        <w:contextualSpacing/>
        <w:rPr>
          <w:rFonts w:ascii="Arial" w:eastAsia="Calibri" w:hAnsi="Arial" w:cs="Arial"/>
          <w:sz w:val="20"/>
          <w:szCs w:val="20"/>
          <w:lang w:val="fr-CH"/>
        </w:rPr>
      </w:pPr>
      <w:r w:rsidRPr="00D31F79">
        <w:rPr>
          <w:rFonts w:ascii="Arial" w:hAnsi="Arial" w:cs="Arial"/>
          <w:sz w:val="20"/>
          <w:lang w:val="fr-CH"/>
        </w:rPr>
        <w:t xml:space="preserve">Membres du groupe </w:t>
      </w:r>
      <w:r w:rsidR="009338C7" w:rsidRPr="00D31F79">
        <w:rPr>
          <w:rFonts w:ascii="Arial" w:hAnsi="Arial" w:cs="Arial"/>
          <w:sz w:val="20"/>
          <w:lang w:val="fr-CH"/>
        </w:rPr>
        <w:t>de pilotage :</w:t>
      </w:r>
      <w:r w:rsidRPr="009338C7">
        <w:rPr>
          <w:rFonts w:ascii="Arial" w:hAnsi="Arial" w:cs="Arial"/>
          <w:sz w:val="20"/>
          <w:lang w:val="fr-CH"/>
        </w:rPr>
        <w:t xml:space="preserve"> …</w:t>
      </w:r>
    </w:p>
    <w:p w14:paraId="55CB8375" w14:textId="73796FC8" w:rsidR="00E11A4C" w:rsidRPr="0080153A" w:rsidRDefault="00E11A4C" w:rsidP="004F0496">
      <w:pPr>
        <w:numPr>
          <w:ilvl w:val="0"/>
          <w:numId w:val="13"/>
        </w:numPr>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Direction du projet et administration : …</w:t>
      </w:r>
    </w:p>
    <w:p w14:paraId="7B7F08A0" w14:textId="1BE6E8B1" w:rsidR="00E11A4C" w:rsidRPr="0080153A" w:rsidRDefault="00E11A4C" w:rsidP="00E11A4C">
      <w:pPr>
        <w:spacing w:before="120" w:after="0" w:line="288" w:lineRule="auto"/>
        <w:rPr>
          <w:rFonts w:ascii="Arial" w:eastAsia="Calibri" w:hAnsi="Arial" w:cs="Arial"/>
          <w:sz w:val="20"/>
          <w:szCs w:val="20"/>
          <w:lang w:val="fr-CH"/>
        </w:rPr>
      </w:pPr>
      <w:r w:rsidRPr="0080153A">
        <w:rPr>
          <w:rFonts w:ascii="Arial" w:hAnsi="Arial" w:cs="Arial"/>
          <w:sz w:val="20"/>
          <w:lang w:val="fr-CH"/>
        </w:rPr>
        <w:t>L</w:t>
      </w:r>
      <w:r w:rsidR="00137A56">
        <w:rPr>
          <w:rFonts w:ascii="Arial" w:hAnsi="Arial" w:cs="Arial"/>
          <w:sz w:val="20"/>
          <w:lang w:val="fr-CH"/>
        </w:rPr>
        <w:t>’analyse du</w:t>
      </w:r>
      <w:r w:rsidRPr="0080153A">
        <w:rPr>
          <w:rFonts w:ascii="Arial" w:hAnsi="Arial" w:cs="Arial"/>
          <w:sz w:val="20"/>
          <w:lang w:val="fr-CH"/>
        </w:rPr>
        <w:t xml:space="preserve"> paysage de la prise en charge peut être complété</w:t>
      </w:r>
      <w:r w:rsidR="008A24C8">
        <w:rPr>
          <w:rFonts w:ascii="Arial" w:hAnsi="Arial" w:cs="Arial"/>
          <w:sz w:val="20"/>
          <w:lang w:val="fr-CH"/>
        </w:rPr>
        <w:t>e par requête d’information auprès d’</w:t>
      </w:r>
      <w:proofErr w:type="spellStart"/>
      <w:r w:rsidR="008A24C8">
        <w:rPr>
          <w:rFonts w:ascii="Arial" w:hAnsi="Arial" w:cs="Arial"/>
          <w:sz w:val="20"/>
          <w:lang w:val="fr-CH"/>
        </w:rPr>
        <w:t>Orphanet</w:t>
      </w:r>
      <w:proofErr w:type="spellEnd"/>
      <w:r w:rsidR="008A24C8">
        <w:rPr>
          <w:rFonts w:ascii="Arial" w:hAnsi="Arial" w:cs="Arial"/>
          <w:sz w:val="20"/>
          <w:lang w:val="fr-CH"/>
        </w:rPr>
        <w:t>.</w:t>
      </w:r>
    </w:p>
    <w:p w14:paraId="537ADC42" w14:textId="77777777" w:rsidR="00E11A4C" w:rsidRPr="0080153A" w:rsidRDefault="00E11A4C" w:rsidP="00E11A4C">
      <w:pPr>
        <w:autoSpaceDE w:val="0"/>
        <w:autoSpaceDN w:val="0"/>
        <w:adjustRightInd w:val="0"/>
        <w:spacing w:after="0" w:line="288" w:lineRule="auto"/>
        <w:rPr>
          <w:rFonts w:ascii="Arial" w:eastAsia="Calibri" w:hAnsi="Arial" w:cs="Arial"/>
          <w:sz w:val="20"/>
          <w:szCs w:val="20"/>
          <w:lang w:val="fr-CH"/>
        </w:rPr>
      </w:pPr>
    </w:p>
    <w:p w14:paraId="2B60ACD0" w14:textId="1BC8E1D4" w:rsidR="00E11A4C" w:rsidRPr="0080153A" w:rsidRDefault="00E11A4C" w:rsidP="00E11A4C">
      <w:pPr>
        <w:autoSpaceDE w:val="0"/>
        <w:autoSpaceDN w:val="0"/>
        <w:adjustRightInd w:val="0"/>
        <w:spacing w:after="0" w:line="288" w:lineRule="auto"/>
        <w:rPr>
          <w:rFonts w:ascii="Arial" w:eastAsia="Calibri" w:hAnsi="Arial" w:cs="Arial"/>
          <w:sz w:val="20"/>
          <w:szCs w:val="20"/>
          <w:lang w:val="fr-CH"/>
        </w:rPr>
      </w:pPr>
      <w:r w:rsidRPr="0080153A">
        <w:rPr>
          <w:rFonts w:ascii="Arial" w:hAnsi="Arial" w:cs="Arial"/>
          <w:sz w:val="20"/>
          <w:lang w:val="fr-CH"/>
        </w:rPr>
        <w:t xml:space="preserve">Phase de constitution/de création, de préparation de la candidature et de </w:t>
      </w:r>
      <w:r w:rsidR="00137A56">
        <w:rPr>
          <w:rFonts w:ascii="Arial" w:hAnsi="Arial" w:cs="Arial"/>
          <w:sz w:val="20"/>
          <w:lang w:val="fr-CH"/>
        </w:rPr>
        <w:t xml:space="preserve">la </w:t>
      </w:r>
      <w:r w:rsidRPr="0080153A">
        <w:rPr>
          <w:rFonts w:ascii="Arial" w:hAnsi="Arial" w:cs="Arial"/>
          <w:sz w:val="20"/>
          <w:lang w:val="fr-CH"/>
        </w:rPr>
        <w:t>reconnaissance</w:t>
      </w:r>
    </w:p>
    <w:p w14:paraId="36D2836D" w14:textId="2FCA4ABE" w:rsidR="00E11A4C" w:rsidRPr="0080153A" w:rsidRDefault="00E11A4C" w:rsidP="004F0496">
      <w:pPr>
        <w:numPr>
          <w:ilvl w:val="0"/>
          <w:numId w:val="13"/>
        </w:numPr>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Tâches/rôle : Mise en place opérationnelle du projet à l’intention du réseau. Pour ce faire, le groupe </w:t>
      </w:r>
      <w:r w:rsidR="00137A56">
        <w:rPr>
          <w:rFonts w:ascii="Arial" w:hAnsi="Arial" w:cs="Arial"/>
          <w:sz w:val="20"/>
          <w:lang w:val="fr-CH"/>
        </w:rPr>
        <w:t>de pilotage</w:t>
      </w:r>
      <w:r w:rsidR="00137A56" w:rsidRPr="0080153A">
        <w:rPr>
          <w:rFonts w:ascii="Arial" w:hAnsi="Arial" w:cs="Arial"/>
          <w:sz w:val="20"/>
          <w:lang w:val="fr-CH"/>
        </w:rPr>
        <w:t xml:space="preserve"> </w:t>
      </w:r>
      <w:r w:rsidRPr="0080153A">
        <w:rPr>
          <w:rFonts w:ascii="Arial" w:hAnsi="Arial" w:cs="Arial"/>
          <w:sz w:val="20"/>
          <w:lang w:val="fr-CH"/>
        </w:rPr>
        <w:t xml:space="preserve">a besoin d’un contrat avec le réseau. </w:t>
      </w:r>
    </w:p>
    <w:p w14:paraId="4508BA99" w14:textId="7EA221D4" w:rsidR="00E11A4C" w:rsidRPr="0080153A" w:rsidRDefault="00E11A4C" w:rsidP="004F0496">
      <w:pPr>
        <w:numPr>
          <w:ilvl w:val="0"/>
          <w:numId w:val="13"/>
        </w:numPr>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Composition : Lors du lancement du projet, il s’agit de décider en commun de la composition (élargie) du groupe </w:t>
      </w:r>
      <w:r w:rsidR="00A2590C">
        <w:rPr>
          <w:rFonts w:ascii="Arial" w:hAnsi="Arial" w:cs="Arial"/>
          <w:sz w:val="20"/>
          <w:lang w:val="fr-CH"/>
        </w:rPr>
        <w:t>de pilotage</w:t>
      </w:r>
      <w:r w:rsidR="00A2590C" w:rsidRPr="0080153A">
        <w:rPr>
          <w:rFonts w:ascii="Arial" w:hAnsi="Arial" w:cs="Arial"/>
          <w:sz w:val="20"/>
          <w:lang w:val="fr-CH"/>
        </w:rPr>
        <w:t xml:space="preserve"> </w:t>
      </w:r>
      <w:r w:rsidRPr="0080153A">
        <w:rPr>
          <w:rFonts w:ascii="Arial" w:hAnsi="Arial" w:cs="Arial"/>
          <w:sz w:val="20"/>
          <w:lang w:val="fr-CH"/>
        </w:rPr>
        <w:t xml:space="preserve">afin que celui-ci puisse être soutenu par l’ensemble du réseau à titre de noyau opérationnel du projet. </w:t>
      </w:r>
    </w:p>
    <w:p w14:paraId="7AEB5CCA" w14:textId="2CF8B4CF" w:rsidR="00E11A4C" w:rsidRPr="0080153A" w:rsidRDefault="00E11A4C" w:rsidP="00E11A4C">
      <w:pPr>
        <w:spacing w:before="120" w:after="0" w:line="288" w:lineRule="auto"/>
        <w:rPr>
          <w:rFonts w:ascii="Arial" w:eastAsia="Calibri" w:hAnsi="Arial" w:cs="Arial"/>
          <w:sz w:val="20"/>
          <w:szCs w:val="20"/>
          <w:lang w:val="fr-CH"/>
        </w:rPr>
      </w:pPr>
      <w:r w:rsidRPr="0080153A">
        <w:rPr>
          <w:rFonts w:ascii="Arial" w:hAnsi="Arial" w:cs="Arial"/>
          <w:sz w:val="20"/>
          <w:lang w:val="fr-CH"/>
        </w:rPr>
        <w:t xml:space="preserve">Dans ce contexte, il est nécessaire d’élargir le groupe </w:t>
      </w:r>
      <w:r w:rsidR="00137A56">
        <w:rPr>
          <w:rFonts w:ascii="Arial" w:hAnsi="Arial" w:cs="Arial"/>
          <w:sz w:val="20"/>
          <w:lang w:val="fr-CH"/>
        </w:rPr>
        <w:t>de pilotage</w:t>
      </w:r>
      <w:r w:rsidR="00137A56" w:rsidRPr="0080153A">
        <w:rPr>
          <w:rFonts w:ascii="Arial" w:hAnsi="Arial" w:cs="Arial"/>
          <w:sz w:val="20"/>
          <w:lang w:val="fr-CH"/>
        </w:rPr>
        <w:t xml:space="preserve"> </w:t>
      </w:r>
      <w:r w:rsidRPr="0080153A">
        <w:rPr>
          <w:rFonts w:ascii="Arial" w:hAnsi="Arial" w:cs="Arial"/>
          <w:sz w:val="20"/>
          <w:lang w:val="fr-CH"/>
        </w:rPr>
        <w:t>afin d’inclure les parties prenantes pertinentes, en particulier en intégrant les représentant</w:t>
      </w:r>
      <w:r w:rsidR="00137A56">
        <w:rPr>
          <w:rFonts w:ascii="Arial" w:hAnsi="Arial" w:cs="Arial"/>
          <w:sz w:val="20"/>
          <w:lang w:val="fr-CH"/>
        </w:rPr>
        <w:t>-e-</w:t>
      </w:r>
      <w:r w:rsidRPr="0080153A">
        <w:rPr>
          <w:rFonts w:ascii="Arial" w:hAnsi="Arial" w:cs="Arial"/>
          <w:sz w:val="20"/>
          <w:lang w:val="fr-CH"/>
        </w:rPr>
        <w:t>s des organisations de patient</w:t>
      </w:r>
      <w:r w:rsidR="00A2590C">
        <w:rPr>
          <w:rFonts w:ascii="Arial" w:hAnsi="Arial" w:cs="Arial"/>
          <w:sz w:val="20"/>
          <w:lang w:val="fr-CH"/>
        </w:rPr>
        <w:t>-e-</w:t>
      </w:r>
      <w:r w:rsidRPr="0080153A">
        <w:rPr>
          <w:rFonts w:ascii="Arial" w:hAnsi="Arial" w:cs="Arial"/>
          <w:sz w:val="20"/>
          <w:lang w:val="fr-CH"/>
        </w:rPr>
        <w:t>s, et éventuellement des personnes impliquées dans la recherche et autres. Ces personnes devront aussi prendre part à la décision concernant la création du réseau et la répartition des rôles – sous mandat du réseau</w:t>
      </w:r>
      <w:r w:rsidR="00137A56">
        <w:rPr>
          <w:rFonts w:ascii="Arial" w:hAnsi="Arial" w:cs="Arial"/>
          <w:sz w:val="20"/>
          <w:lang w:val="fr-CH"/>
        </w:rPr>
        <w:t>.</w:t>
      </w:r>
    </w:p>
    <w:p w14:paraId="3253B016" w14:textId="77777777" w:rsidR="00E11A4C" w:rsidRPr="0080153A" w:rsidRDefault="00E11A4C" w:rsidP="00E657EA">
      <w:pPr>
        <w:spacing w:before="120"/>
        <w:rPr>
          <w:rFonts w:ascii="Arial" w:eastAsia="Calibri" w:hAnsi="Arial" w:cs="Arial"/>
          <w:b/>
          <w:iCs/>
          <w:kern w:val="32"/>
          <w:sz w:val="20"/>
          <w:szCs w:val="20"/>
          <w:lang w:val="fr-CH"/>
        </w:rPr>
      </w:pPr>
      <w:r w:rsidRPr="0080153A">
        <w:rPr>
          <w:rFonts w:ascii="Arial" w:hAnsi="Arial" w:cs="Arial"/>
          <w:b/>
          <w:sz w:val="20"/>
          <w:lang w:val="fr-CH"/>
        </w:rPr>
        <w:lastRenderedPageBreak/>
        <w:t>Réseau de prise en charge</w:t>
      </w:r>
    </w:p>
    <w:p w14:paraId="4F971BD3" w14:textId="403089F5" w:rsidR="00E11A4C" w:rsidRPr="0080153A" w:rsidRDefault="00E11A4C" w:rsidP="00E11A4C">
      <w:pPr>
        <w:shd w:val="clear" w:color="auto" w:fill="FFE599"/>
        <w:autoSpaceDE w:val="0"/>
        <w:autoSpaceDN w:val="0"/>
        <w:adjustRightInd w:val="0"/>
        <w:spacing w:after="0"/>
        <w:rPr>
          <w:rFonts w:ascii="Arial" w:eastAsia="Calibri" w:hAnsi="Arial" w:cs="Arial"/>
          <w:sz w:val="20"/>
          <w:szCs w:val="20"/>
          <w:lang w:val="fr-CH"/>
        </w:rPr>
      </w:pPr>
      <w:r w:rsidRPr="0080153A">
        <w:rPr>
          <w:rFonts w:ascii="Arial" w:hAnsi="Arial" w:cs="Arial"/>
          <w:sz w:val="20"/>
          <w:lang w:val="fr-CH"/>
        </w:rPr>
        <w:t>Le réseau est constitué d’un large groupe d’acteurs d</w:t>
      </w:r>
      <w:r w:rsidR="00402549">
        <w:rPr>
          <w:rFonts w:ascii="Arial" w:hAnsi="Arial" w:cs="Arial"/>
          <w:sz w:val="20"/>
          <w:lang w:val="fr-CH"/>
        </w:rPr>
        <w:t>’un</w:t>
      </w:r>
      <w:r w:rsidRPr="0080153A">
        <w:rPr>
          <w:rFonts w:ascii="Arial" w:hAnsi="Arial" w:cs="Arial"/>
          <w:sz w:val="20"/>
          <w:lang w:val="fr-CH"/>
        </w:rPr>
        <w:t xml:space="preserve"> </w:t>
      </w:r>
      <w:r w:rsidR="00137A56">
        <w:rPr>
          <w:rFonts w:ascii="Arial" w:hAnsi="Arial" w:cs="Arial"/>
          <w:sz w:val="20"/>
          <w:lang w:val="fr-CH"/>
        </w:rPr>
        <w:t>groupe spécifique de maladies</w:t>
      </w:r>
      <w:r w:rsidRPr="0080153A">
        <w:rPr>
          <w:rFonts w:ascii="Arial" w:hAnsi="Arial" w:cs="Arial"/>
          <w:sz w:val="20"/>
          <w:lang w:val="fr-CH"/>
        </w:rPr>
        <w:t xml:space="preserve">. Il s’agit là de constituer </w:t>
      </w:r>
      <w:r w:rsidR="00137A56">
        <w:rPr>
          <w:rFonts w:ascii="Arial" w:hAnsi="Arial" w:cs="Arial"/>
          <w:sz w:val="20"/>
          <w:lang w:val="fr-CH"/>
        </w:rPr>
        <w:t>un</w:t>
      </w:r>
      <w:r w:rsidR="00137A56" w:rsidRPr="0080153A">
        <w:rPr>
          <w:rFonts w:ascii="Arial" w:hAnsi="Arial" w:cs="Arial"/>
          <w:sz w:val="20"/>
          <w:lang w:val="fr-CH"/>
        </w:rPr>
        <w:t xml:space="preserve"> </w:t>
      </w:r>
      <w:r w:rsidRPr="0080153A">
        <w:rPr>
          <w:rFonts w:ascii="Arial" w:hAnsi="Arial" w:cs="Arial"/>
          <w:sz w:val="20"/>
          <w:lang w:val="fr-CH"/>
        </w:rPr>
        <w:t xml:space="preserve">réseau qui perdurera. </w:t>
      </w:r>
    </w:p>
    <w:p w14:paraId="731353B4" w14:textId="5E1F2DDB" w:rsidR="00E11A4C" w:rsidRPr="0080153A"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Rôle/tâche : Le réseau a besoin p. ex. d’un organe de réflexion chargé d’élaborer les conventions. On y prend des décisions communes (p. ex. a-t-on besoin d’une brochure patient ? a-t-on besoin d’un parcours </w:t>
      </w:r>
      <w:r w:rsidR="00D31F79">
        <w:rPr>
          <w:rFonts w:ascii="Arial" w:hAnsi="Arial" w:cs="Arial"/>
          <w:sz w:val="20"/>
          <w:lang w:val="fr-CH"/>
        </w:rPr>
        <w:t xml:space="preserve">thérapeutique </w:t>
      </w:r>
      <w:r w:rsidRPr="0080153A">
        <w:rPr>
          <w:rFonts w:ascii="Arial" w:hAnsi="Arial" w:cs="Arial"/>
          <w:sz w:val="20"/>
          <w:lang w:val="fr-CH"/>
        </w:rPr>
        <w:t xml:space="preserve">du patient spécifique ? etc.) </w:t>
      </w:r>
    </w:p>
    <w:p w14:paraId="477F095D" w14:textId="39EECB11" w:rsidR="00E11A4C" w:rsidRPr="0080153A"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Ce</w:t>
      </w:r>
      <w:r w:rsidR="00137A56">
        <w:rPr>
          <w:rFonts w:ascii="Arial" w:hAnsi="Arial" w:cs="Arial"/>
          <w:sz w:val="20"/>
          <w:lang w:val="fr-CH"/>
        </w:rPr>
        <w:t>t organe</w:t>
      </w:r>
      <w:r w:rsidR="00D31F79">
        <w:rPr>
          <w:rFonts w:ascii="Arial" w:hAnsi="Arial" w:cs="Arial"/>
          <w:sz w:val="20"/>
          <w:lang w:val="fr-CH"/>
        </w:rPr>
        <w:t xml:space="preserve"> </w:t>
      </w:r>
      <w:r w:rsidRPr="0080153A">
        <w:rPr>
          <w:rFonts w:ascii="Arial" w:hAnsi="Arial" w:cs="Arial"/>
          <w:sz w:val="20"/>
          <w:lang w:val="fr-CH"/>
        </w:rPr>
        <w:t xml:space="preserve">n’est pas en charge des opérations, cette tâche incombe déjà au groupe </w:t>
      </w:r>
      <w:r w:rsidR="00137A56">
        <w:rPr>
          <w:rFonts w:ascii="Arial" w:hAnsi="Arial" w:cs="Arial"/>
          <w:sz w:val="20"/>
          <w:lang w:val="fr-CH"/>
        </w:rPr>
        <w:t>de pilotage</w:t>
      </w:r>
      <w:r w:rsidRPr="0080153A">
        <w:rPr>
          <w:rFonts w:ascii="Arial" w:hAnsi="Arial" w:cs="Arial"/>
          <w:sz w:val="20"/>
          <w:lang w:val="fr-CH"/>
        </w:rPr>
        <w:t xml:space="preserve">. </w:t>
      </w:r>
    </w:p>
    <w:p w14:paraId="6F97210E" w14:textId="394C29DD" w:rsidR="00E11A4C" w:rsidRPr="0080153A"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Pour les tâches concrètes et limitées dans le temps, le réseau a la possibilité au besoin </w:t>
      </w:r>
      <w:r w:rsidR="00137A56">
        <w:rPr>
          <w:rFonts w:ascii="Arial" w:hAnsi="Arial" w:cs="Arial"/>
          <w:sz w:val="20"/>
          <w:lang w:val="fr-CH"/>
        </w:rPr>
        <w:t>de mettre en place</w:t>
      </w:r>
      <w:r w:rsidR="00137A56" w:rsidRPr="0080153A">
        <w:rPr>
          <w:rFonts w:ascii="Arial" w:hAnsi="Arial" w:cs="Arial"/>
          <w:sz w:val="20"/>
          <w:lang w:val="fr-CH"/>
        </w:rPr>
        <w:t xml:space="preserve"> </w:t>
      </w:r>
      <w:r w:rsidRPr="0080153A">
        <w:rPr>
          <w:rFonts w:ascii="Arial" w:hAnsi="Arial" w:cs="Arial"/>
          <w:sz w:val="20"/>
          <w:lang w:val="fr-CH"/>
        </w:rPr>
        <w:t xml:space="preserve">des groupes de travail. </w:t>
      </w:r>
    </w:p>
    <w:p w14:paraId="13DC01FC" w14:textId="75CFF7F8" w:rsidR="00E11A4C" w:rsidRPr="0080153A"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Composition : sont invités à contribuer au réseau tous les acteurs identifiés comme importants dans l’analyse des parties prenantes. Le réseau peut intégrer à tout moment de nouveaux acteurs. </w:t>
      </w:r>
    </w:p>
    <w:p w14:paraId="7A44E999" w14:textId="18F12578" w:rsidR="00E11A4C" w:rsidRPr="0080153A" w:rsidRDefault="00137A56"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Pr>
          <w:rFonts w:ascii="Arial" w:hAnsi="Arial" w:cs="Arial"/>
          <w:sz w:val="20"/>
          <w:lang w:val="fr-CH"/>
        </w:rPr>
        <w:t>Définition des c</w:t>
      </w:r>
      <w:r w:rsidR="00E11A4C" w:rsidRPr="0080153A">
        <w:rPr>
          <w:rFonts w:ascii="Arial" w:hAnsi="Arial" w:cs="Arial"/>
          <w:sz w:val="20"/>
          <w:lang w:val="fr-CH"/>
        </w:rPr>
        <w:t>anaux de communication au sein du réseau</w:t>
      </w:r>
    </w:p>
    <w:p w14:paraId="700C17B6" w14:textId="77777777" w:rsidR="00137A56" w:rsidRPr="00D31F79" w:rsidRDefault="00137A56"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Pr>
          <w:rFonts w:ascii="Arial" w:hAnsi="Arial" w:cs="Arial"/>
          <w:sz w:val="20"/>
          <w:lang w:val="fr-CH"/>
        </w:rPr>
        <w:t>Organigramme</w:t>
      </w:r>
    </w:p>
    <w:p w14:paraId="0912EFA7" w14:textId="0A38D527" w:rsidR="00E11A4C" w:rsidRPr="002D3B40"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w:t>
      </w:r>
    </w:p>
    <w:p w14:paraId="36808C05" w14:textId="1DEFD848" w:rsidR="00E11A4C" w:rsidRPr="002913B9" w:rsidRDefault="00E11A4C" w:rsidP="002913B9">
      <w:pPr>
        <w:pStyle w:val="Listenabsatz"/>
        <w:numPr>
          <w:ilvl w:val="1"/>
          <w:numId w:val="38"/>
        </w:numPr>
        <w:rPr>
          <w:rFonts w:eastAsia="Calibri" w:cs="Arial"/>
          <w:b/>
          <w:iCs/>
          <w:kern w:val="32"/>
          <w:szCs w:val="20"/>
          <w:lang w:val="fr-CH"/>
        </w:rPr>
      </w:pPr>
      <w:r w:rsidRPr="002913B9">
        <w:rPr>
          <w:rFonts w:cs="Arial"/>
          <w:b/>
          <w:lang w:val="fr-CH"/>
        </w:rPr>
        <w:t>Interfaces et partenaires</w:t>
      </w:r>
    </w:p>
    <w:p w14:paraId="7C88780D" w14:textId="510B83BF"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Description des partenaires, des interfaces et de la composition/de la gestion des interfaces, etc. : p. ex.</w:t>
      </w:r>
    </w:p>
    <w:p w14:paraId="1A727B91" w14:textId="15EFF72B" w:rsidR="00E11A4C" w:rsidRPr="0080153A"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proofErr w:type="spellStart"/>
      <w:r w:rsidRPr="0080153A">
        <w:rPr>
          <w:rFonts w:ascii="Arial" w:hAnsi="Arial" w:cs="Arial"/>
          <w:sz w:val="20"/>
          <w:lang w:val="fr-CH"/>
        </w:rPr>
        <w:t>Orphanet</w:t>
      </w:r>
      <w:proofErr w:type="spellEnd"/>
      <w:r w:rsidRPr="0080153A">
        <w:rPr>
          <w:rFonts w:ascii="Arial" w:hAnsi="Arial" w:cs="Arial"/>
          <w:sz w:val="20"/>
          <w:lang w:val="fr-CH"/>
        </w:rPr>
        <w:t xml:space="preserve"> : La collaboration avec </w:t>
      </w:r>
      <w:proofErr w:type="spellStart"/>
      <w:r w:rsidRPr="0080153A">
        <w:rPr>
          <w:rFonts w:ascii="Arial" w:hAnsi="Arial" w:cs="Arial"/>
          <w:sz w:val="20"/>
          <w:lang w:val="fr-CH"/>
        </w:rPr>
        <w:t>Orphanet</w:t>
      </w:r>
      <w:proofErr w:type="spellEnd"/>
      <w:r w:rsidRPr="0080153A">
        <w:rPr>
          <w:rFonts w:ascii="Arial" w:hAnsi="Arial" w:cs="Arial"/>
          <w:sz w:val="20"/>
          <w:lang w:val="fr-CH"/>
        </w:rPr>
        <w:t xml:space="preserve"> est un élément essentiel pour la mise en place des projets étant donné que le réseau et ses acteurs doivent être rendus visibles sur orpha.net.</w:t>
      </w:r>
    </w:p>
    <w:p w14:paraId="34FB326F" w14:textId="77777777" w:rsidR="00E11A4C" w:rsidRPr="0080153A"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Réseaux européens de référence, contacts disponibles et points de raccordement, etc. </w:t>
      </w:r>
    </w:p>
    <w:p w14:paraId="23CA8E1D" w14:textId="51E1E541" w:rsidR="00E11A4C" w:rsidRPr="0080153A"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Autres groupes de maladies, réseaux et </w:t>
      </w:r>
      <w:r w:rsidR="00137A56">
        <w:rPr>
          <w:rFonts w:ascii="Arial" w:hAnsi="Arial" w:cs="Arial"/>
          <w:sz w:val="20"/>
          <w:lang w:val="fr-CH"/>
        </w:rPr>
        <w:t>C</w:t>
      </w:r>
      <w:r w:rsidRPr="0080153A">
        <w:rPr>
          <w:rFonts w:ascii="Arial" w:hAnsi="Arial" w:cs="Arial"/>
          <w:sz w:val="20"/>
          <w:lang w:val="fr-CH"/>
        </w:rPr>
        <w:t xml:space="preserve">entres de </w:t>
      </w:r>
      <w:r w:rsidR="006F57DB">
        <w:rPr>
          <w:rFonts w:ascii="Arial" w:hAnsi="Arial" w:cs="Arial"/>
          <w:sz w:val="20"/>
          <w:lang w:val="fr-CH"/>
        </w:rPr>
        <w:t>R</w:t>
      </w:r>
      <w:r w:rsidRPr="0080153A">
        <w:rPr>
          <w:rFonts w:ascii="Arial" w:hAnsi="Arial" w:cs="Arial"/>
          <w:sz w:val="20"/>
          <w:lang w:val="fr-CH"/>
        </w:rPr>
        <w:t>éférence avec lesquels il existe des recoupements et des interfaces</w:t>
      </w:r>
    </w:p>
    <w:p w14:paraId="2CBAB472" w14:textId="77777777" w:rsidR="00E11A4C" w:rsidRPr="0080153A"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w:t>
      </w:r>
    </w:p>
    <w:p w14:paraId="11A93EF3" w14:textId="3471F52D" w:rsidR="00E11A4C" w:rsidRPr="00F5691E" w:rsidRDefault="00E11A4C" w:rsidP="000005A9">
      <w:pPr>
        <w:pStyle w:val="Listenabsatz"/>
        <w:numPr>
          <w:ilvl w:val="0"/>
          <w:numId w:val="38"/>
        </w:numPr>
        <w:ind w:left="357" w:hanging="357"/>
        <w:contextualSpacing w:val="0"/>
        <w:rPr>
          <w:rFonts w:eastAsia="Times New Roman" w:cs="Arial"/>
          <w:b/>
          <w:bCs/>
          <w:lang w:val="fr-CH"/>
        </w:rPr>
      </w:pPr>
      <w:r w:rsidRPr="00F5691E">
        <w:rPr>
          <w:rFonts w:cs="Arial"/>
          <w:b/>
          <w:lang w:val="fr-CH"/>
        </w:rPr>
        <w:t>Communication relative au projet</w:t>
      </w:r>
    </w:p>
    <w:p w14:paraId="24E0B956" w14:textId="77777777" w:rsidR="00E11A4C" w:rsidRPr="003F29FC" w:rsidRDefault="00E11A4C" w:rsidP="000005A9">
      <w:pPr>
        <w:pStyle w:val="Listenabsatz"/>
        <w:keepNext/>
        <w:numPr>
          <w:ilvl w:val="1"/>
          <w:numId w:val="38"/>
        </w:numPr>
        <w:spacing w:after="60"/>
        <w:ind w:left="357" w:hanging="357"/>
        <w:contextualSpacing w:val="0"/>
        <w:rPr>
          <w:rFonts w:cs="Arial"/>
          <w:b/>
          <w:iCs/>
          <w:kern w:val="32"/>
          <w:szCs w:val="20"/>
        </w:rPr>
      </w:pPr>
      <w:r w:rsidRPr="003F29FC">
        <w:rPr>
          <w:rFonts w:cs="Arial"/>
          <w:b/>
          <w:iCs/>
          <w:kern w:val="32"/>
          <w:szCs w:val="20"/>
        </w:rPr>
        <w:t xml:space="preserve">Communication interne au </w:t>
      </w:r>
      <w:proofErr w:type="spellStart"/>
      <w:r w:rsidRPr="003F29FC">
        <w:rPr>
          <w:rFonts w:cs="Arial"/>
          <w:b/>
          <w:iCs/>
          <w:kern w:val="32"/>
          <w:szCs w:val="20"/>
        </w:rPr>
        <w:t>projet</w:t>
      </w:r>
      <w:proofErr w:type="spellEnd"/>
    </w:p>
    <w:p w14:paraId="5C32CF8A" w14:textId="2D600F0D" w:rsidR="00E11A4C" w:rsidRPr="0080153A" w:rsidRDefault="00BE5595" w:rsidP="00E11A4C">
      <w:pPr>
        <w:shd w:val="clear" w:color="auto" w:fill="FFE599"/>
        <w:spacing w:before="120" w:after="0" w:line="288" w:lineRule="auto"/>
        <w:rPr>
          <w:rFonts w:ascii="Arial" w:eastAsia="Calibri" w:hAnsi="Arial" w:cs="Arial"/>
          <w:sz w:val="20"/>
          <w:szCs w:val="20"/>
          <w:lang w:val="fr-CH"/>
        </w:rPr>
      </w:pPr>
      <w:r>
        <w:rPr>
          <w:rFonts w:ascii="Arial" w:hAnsi="Arial" w:cs="Arial"/>
          <w:sz w:val="20"/>
          <w:lang w:val="fr-CH"/>
        </w:rPr>
        <w:t>Définition de la collaboration et communication interne, de l’envoi mutuel de rapports</w:t>
      </w:r>
      <w:r w:rsidR="00E11A4C" w:rsidRPr="0080153A">
        <w:rPr>
          <w:rFonts w:ascii="Arial" w:hAnsi="Arial" w:cs="Arial"/>
          <w:sz w:val="20"/>
          <w:lang w:val="fr-CH"/>
        </w:rPr>
        <w:t xml:space="preserve"> tout au long du projet.</w:t>
      </w:r>
    </w:p>
    <w:p w14:paraId="486C70C4" w14:textId="60DA8125" w:rsidR="00E11A4C" w:rsidRPr="00F5691E" w:rsidRDefault="00E11A4C" w:rsidP="00F5691E">
      <w:pPr>
        <w:pStyle w:val="Listenabsatz"/>
        <w:keepNext/>
        <w:numPr>
          <w:ilvl w:val="1"/>
          <w:numId w:val="38"/>
        </w:numPr>
        <w:spacing w:after="60"/>
        <w:rPr>
          <w:rFonts w:eastAsia="Calibri" w:cs="Arial"/>
          <w:b/>
          <w:iCs/>
          <w:kern w:val="32"/>
          <w:szCs w:val="20"/>
          <w:lang w:val="fr-CH"/>
        </w:rPr>
      </w:pPr>
      <w:r w:rsidRPr="00F5691E">
        <w:rPr>
          <w:rFonts w:cs="Arial"/>
          <w:b/>
          <w:lang w:val="fr-CH"/>
        </w:rPr>
        <w:t>Communication vers l’extérieur</w:t>
      </w:r>
    </w:p>
    <w:p w14:paraId="032EF08A" w14:textId="77777777"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Règles de communication vers l’extérieur lors du projet, p. ex.</w:t>
      </w:r>
    </w:p>
    <w:p w14:paraId="3ACE8FBC" w14:textId="230DAC04" w:rsidR="00E11A4C" w:rsidRPr="0080153A"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Pendant le projet, en cas de demande</w:t>
      </w:r>
      <w:r w:rsidR="00BE5595">
        <w:rPr>
          <w:rFonts w:ascii="Arial" w:hAnsi="Arial" w:cs="Arial"/>
          <w:sz w:val="20"/>
          <w:lang w:val="fr-CH"/>
        </w:rPr>
        <w:t xml:space="preserve"> extérieure</w:t>
      </w:r>
      <w:r w:rsidRPr="0080153A">
        <w:rPr>
          <w:rFonts w:ascii="Arial" w:hAnsi="Arial" w:cs="Arial"/>
          <w:sz w:val="20"/>
          <w:lang w:val="fr-CH"/>
        </w:rPr>
        <w:t>, la communication est décidée d’un commun accord entre x, y, z, ...</w:t>
      </w:r>
    </w:p>
    <w:p w14:paraId="216D0295" w14:textId="77777777" w:rsidR="00E11A4C" w:rsidRPr="0080153A"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Pas de communication publique proactive jusqu’à l’étape x</w:t>
      </w:r>
    </w:p>
    <w:p w14:paraId="6E08CC18" w14:textId="77777777" w:rsidR="00E11A4C" w:rsidRPr="0080153A"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Communication publique après l’étape x</w:t>
      </w:r>
    </w:p>
    <w:p w14:paraId="628A96DF" w14:textId="1C622A6B" w:rsidR="00E11A4C" w:rsidRPr="00F5691E" w:rsidRDefault="00E11A4C" w:rsidP="00F5691E">
      <w:pPr>
        <w:pStyle w:val="Listenabsatz"/>
        <w:numPr>
          <w:ilvl w:val="0"/>
          <w:numId w:val="38"/>
        </w:numPr>
        <w:rPr>
          <w:rFonts w:eastAsia="Times New Roman" w:cs="Arial"/>
          <w:b/>
          <w:bCs/>
          <w:lang w:val="fr-CH"/>
        </w:rPr>
      </w:pPr>
      <w:r w:rsidRPr="00F5691E">
        <w:rPr>
          <w:rFonts w:cs="Arial"/>
          <w:b/>
          <w:lang w:val="fr-CH"/>
        </w:rPr>
        <w:t>Etapes et calendrier</w:t>
      </w:r>
    </w:p>
    <w:tbl>
      <w:tblPr>
        <w:tblStyle w:val="Tabellenraster1"/>
        <w:tblW w:w="0" w:type="auto"/>
        <w:tblBorders>
          <w:left w:val="none" w:sz="0" w:space="0" w:color="auto"/>
          <w:right w:val="none" w:sz="0" w:space="0" w:color="auto"/>
          <w:insideV w:val="none" w:sz="0" w:space="0" w:color="auto"/>
        </w:tblBorders>
        <w:shd w:val="clear" w:color="auto" w:fill="D5DCE4" w:themeFill="text2" w:themeFillTint="33"/>
        <w:tblLook w:val="04A0" w:firstRow="1" w:lastRow="0" w:firstColumn="1" w:lastColumn="0" w:noHBand="0" w:noVBand="1"/>
      </w:tblPr>
      <w:tblGrid>
        <w:gridCol w:w="5005"/>
        <w:gridCol w:w="2800"/>
        <w:gridCol w:w="1300"/>
      </w:tblGrid>
      <w:tr w:rsidR="00E11A4C" w:rsidRPr="0080153A" w14:paraId="2F36C98F" w14:textId="77777777" w:rsidTr="00E11A4C">
        <w:tc>
          <w:tcPr>
            <w:tcW w:w="5005" w:type="dxa"/>
            <w:tcBorders>
              <w:top w:val="single" w:sz="12" w:space="0" w:color="auto"/>
              <w:bottom w:val="single" w:sz="12" w:space="0" w:color="auto"/>
            </w:tcBorders>
            <w:shd w:val="clear" w:color="auto" w:fill="D5DCE4" w:themeFill="text2" w:themeFillTint="33"/>
          </w:tcPr>
          <w:p w14:paraId="39E3A1CA" w14:textId="531C4E18" w:rsidR="00E11A4C" w:rsidRPr="0080153A" w:rsidRDefault="00E11A4C" w:rsidP="00E11A4C">
            <w:pPr>
              <w:spacing w:before="120" w:line="288" w:lineRule="auto"/>
              <w:rPr>
                <w:rFonts w:ascii="Arial" w:hAnsi="Arial" w:cs="Arial"/>
                <w:sz w:val="20"/>
                <w:szCs w:val="20"/>
                <w:lang w:val="fr-CH"/>
              </w:rPr>
            </w:pPr>
            <w:r w:rsidRPr="0080153A">
              <w:rPr>
                <w:rFonts w:ascii="Arial" w:hAnsi="Arial" w:cs="Arial"/>
                <w:sz w:val="20"/>
                <w:szCs w:val="20"/>
                <w:lang w:val="fr-CH"/>
              </w:rPr>
              <w:t>Etape</w:t>
            </w:r>
            <w:r w:rsidR="00BE5595">
              <w:rPr>
                <w:rFonts w:ascii="Arial" w:hAnsi="Arial" w:cs="Arial"/>
                <w:sz w:val="20"/>
                <w:szCs w:val="20"/>
                <w:lang w:val="fr-CH"/>
              </w:rPr>
              <w:t>s</w:t>
            </w:r>
          </w:p>
        </w:tc>
        <w:tc>
          <w:tcPr>
            <w:tcW w:w="2800" w:type="dxa"/>
            <w:tcBorders>
              <w:top w:val="single" w:sz="12" w:space="0" w:color="auto"/>
              <w:bottom w:val="single" w:sz="12" w:space="0" w:color="auto"/>
            </w:tcBorders>
            <w:shd w:val="clear" w:color="auto" w:fill="D5EBFF"/>
          </w:tcPr>
          <w:p w14:paraId="6CC29626" w14:textId="77777777" w:rsidR="00E11A4C" w:rsidRPr="0080153A" w:rsidRDefault="00E11A4C" w:rsidP="00E11A4C">
            <w:pPr>
              <w:spacing w:before="120" w:line="288" w:lineRule="auto"/>
              <w:rPr>
                <w:rFonts w:ascii="Arial" w:hAnsi="Arial" w:cs="Arial"/>
                <w:sz w:val="20"/>
                <w:szCs w:val="20"/>
                <w:lang w:val="fr-CH"/>
              </w:rPr>
            </w:pPr>
            <w:r w:rsidRPr="0080153A">
              <w:rPr>
                <w:rFonts w:ascii="Arial" w:hAnsi="Arial" w:cs="Arial"/>
                <w:sz w:val="20"/>
                <w:szCs w:val="20"/>
                <w:lang w:val="fr-CH"/>
              </w:rPr>
              <w:t>Qui</w:t>
            </w:r>
          </w:p>
        </w:tc>
        <w:tc>
          <w:tcPr>
            <w:tcW w:w="1300" w:type="dxa"/>
            <w:tcBorders>
              <w:top w:val="single" w:sz="12" w:space="0" w:color="auto"/>
              <w:bottom w:val="single" w:sz="12" w:space="0" w:color="auto"/>
            </w:tcBorders>
            <w:shd w:val="clear" w:color="auto" w:fill="D5DCE4" w:themeFill="text2" w:themeFillTint="33"/>
          </w:tcPr>
          <w:p w14:paraId="000732DC" w14:textId="77777777" w:rsidR="00E11A4C" w:rsidRPr="0080153A" w:rsidRDefault="00E11A4C" w:rsidP="00E11A4C">
            <w:pPr>
              <w:spacing w:before="120" w:line="288" w:lineRule="auto"/>
              <w:rPr>
                <w:rFonts w:ascii="Arial" w:hAnsi="Arial" w:cs="Arial"/>
                <w:sz w:val="20"/>
                <w:szCs w:val="20"/>
                <w:lang w:val="fr-CH"/>
              </w:rPr>
            </w:pPr>
            <w:r w:rsidRPr="0080153A">
              <w:rPr>
                <w:rFonts w:ascii="Arial" w:hAnsi="Arial" w:cs="Arial"/>
                <w:sz w:val="20"/>
                <w:szCs w:val="20"/>
                <w:lang w:val="fr-CH"/>
              </w:rPr>
              <w:t>Délai</w:t>
            </w:r>
          </w:p>
        </w:tc>
      </w:tr>
      <w:tr w:rsidR="00E11A4C" w:rsidRPr="0080153A" w14:paraId="7A7EECC4" w14:textId="77777777" w:rsidTr="00E11A4C">
        <w:tc>
          <w:tcPr>
            <w:tcW w:w="5005" w:type="dxa"/>
            <w:tcBorders>
              <w:top w:val="single" w:sz="12" w:space="0" w:color="auto"/>
            </w:tcBorders>
            <w:shd w:val="clear" w:color="auto" w:fill="D5DCE4" w:themeFill="text2" w:themeFillTint="33"/>
          </w:tcPr>
          <w:p w14:paraId="63DF5029" w14:textId="77777777" w:rsidR="00E11A4C" w:rsidRPr="0080153A" w:rsidRDefault="00E11A4C" w:rsidP="00E11A4C">
            <w:pPr>
              <w:spacing w:before="120" w:line="288" w:lineRule="auto"/>
              <w:rPr>
                <w:rFonts w:ascii="Arial" w:hAnsi="Arial" w:cs="Arial"/>
                <w:sz w:val="20"/>
                <w:szCs w:val="20"/>
                <w:lang w:val="fr-CH"/>
              </w:rPr>
            </w:pPr>
          </w:p>
        </w:tc>
        <w:tc>
          <w:tcPr>
            <w:tcW w:w="2800" w:type="dxa"/>
            <w:tcBorders>
              <w:top w:val="single" w:sz="12" w:space="0" w:color="auto"/>
            </w:tcBorders>
            <w:shd w:val="clear" w:color="auto" w:fill="D5EBFF"/>
          </w:tcPr>
          <w:p w14:paraId="09131AE0" w14:textId="77777777" w:rsidR="00E11A4C" w:rsidRPr="0080153A" w:rsidRDefault="00E11A4C" w:rsidP="00E11A4C">
            <w:pPr>
              <w:spacing w:before="120" w:line="288" w:lineRule="auto"/>
              <w:rPr>
                <w:rFonts w:ascii="Arial" w:hAnsi="Arial" w:cs="Arial"/>
                <w:sz w:val="20"/>
                <w:szCs w:val="20"/>
                <w:lang w:val="fr-CH"/>
              </w:rPr>
            </w:pPr>
          </w:p>
        </w:tc>
        <w:tc>
          <w:tcPr>
            <w:tcW w:w="1300" w:type="dxa"/>
            <w:tcBorders>
              <w:top w:val="single" w:sz="12" w:space="0" w:color="auto"/>
            </w:tcBorders>
            <w:shd w:val="clear" w:color="auto" w:fill="D5DCE4" w:themeFill="text2" w:themeFillTint="33"/>
          </w:tcPr>
          <w:p w14:paraId="3CFABF05"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42058547" w14:textId="77777777" w:rsidTr="00E11A4C">
        <w:tc>
          <w:tcPr>
            <w:tcW w:w="5005" w:type="dxa"/>
            <w:shd w:val="clear" w:color="auto" w:fill="D5DCE4" w:themeFill="text2" w:themeFillTint="33"/>
          </w:tcPr>
          <w:p w14:paraId="724E261E"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3B19441C"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5356BFB6"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5D1EE028" w14:textId="77777777" w:rsidTr="00E11A4C">
        <w:tc>
          <w:tcPr>
            <w:tcW w:w="5005" w:type="dxa"/>
            <w:shd w:val="clear" w:color="auto" w:fill="D5DCE4" w:themeFill="text2" w:themeFillTint="33"/>
          </w:tcPr>
          <w:p w14:paraId="68D6DEAA"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162912DA"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40C4E8AC"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3F6DAC3D" w14:textId="77777777" w:rsidTr="00E11A4C">
        <w:tc>
          <w:tcPr>
            <w:tcW w:w="5005" w:type="dxa"/>
            <w:shd w:val="clear" w:color="auto" w:fill="D5DCE4" w:themeFill="text2" w:themeFillTint="33"/>
          </w:tcPr>
          <w:p w14:paraId="048A37ED"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459026F6"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4633771F"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04CE10AA" w14:textId="77777777" w:rsidTr="00E11A4C">
        <w:tc>
          <w:tcPr>
            <w:tcW w:w="5005" w:type="dxa"/>
            <w:shd w:val="clear" w:color="auto" w:fill="D5DCE4" w:themeFill="text2" w:themeFillTint="33"/>
          </w:tcPr>
          <w:p w14:paraId="6D75810A"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4FE45784"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05FE389A"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24FAAE41" w14:textId="77777777" w:rsidTr="00E11A4C">
        <w:tc>
          <w:tcPr>
            <w:tcW w:w="5005" w:type="dxa"/>
            <w:shd w:val="clear" w:color="auto" w:fill="D5DCE4" w:themeFill="text2" w:themeFillTint="33"/>
          </w:tcPr>
          <w:p w14:paraId="7061FD61"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7A427835"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630A80C3"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25DFA88B" w14:textId="77777777" w:rsidTr="00E11A4C">
        <w:tc>
          <w:tcPr>
            <w:tcW w:w="5005" w:type="dxa"/>
            <w:shd w:val="clear" w:color="auto" w:fill="D5DCE4" w:themeFill="text2" w:themeFillTint="33"/>
          </w:tcPr>
          <w:p w14:paraId="3FFBBF4B"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37E66542"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1CC7539E"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316C2975" w14:textId="77777777" w:rsidTr="00E11A4C">
        <w:tc>
          <w:tcPr>
            <w:tcW w:w="5005" w:type="dxa"/>
            <w:shd w:val="clear" w:color="auto" w:fill="D5DCE4" w:themeFill="text2" w:themeFillTint="33"/>
          </w:tcPr>
          <w:p w14:paraId="1051B5AA"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29B2F414"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514A7B61"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355B9827" w14:textId="77777777" w:rsidTr="00E11A4C">
        <w:tc>
          <w:tcPr>
            <w:tcW w:w="5005" w:type="dxa"/>
            <w:shd w:val="clear" w:color="auto" w:fill="D5DCE4" w:themeFill="text2" w:themeFillTint="33"/>
          </w:tcPr>
          <w:p w14:paraId="1D7F3297"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33C49077"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16E6F542"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186F13ED" w14:textId="77777777" w:rsidTr="00E11A4C">
        <w:tc>
          <w:tcPr>
            <w:tcW w:w="5005" w:type="dxa"/>
            <w:shd w:val="clear" w:color="auto" w:fill="D5DCE4" w:themeFill="text2" w:themeFillTint="33"/>
          </w:tcPr>
          <w:p w14:paraId="15E8EC55"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23BF3C64"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7A7C950D"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7379FE21" w14:textId="77777777" w:rsidTr="00E11A4C">
        <w:tc>
          <w:tcPr>
            <w:tcW w:w="5005" w:type="dxa"/>
            <w:shd w:val="clear" w:color="auto" w:fill="D5DCE4" w:themeFill="text2" w:themeFillTint="33"/>
          </w:tcPr>
          <w:p w14:paraId="785C3CD7"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05970AD5"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0E873146"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6F3DE119" w14:textId="77777777" w:rsidTr="00E11A4C">
        <w:tc>
          <w:tcPr>
            <w:tcW w:w="5005" w:type="dxa"/>
            <w:shd w:val="clear" w:color="auto" w:fill="D5DCE4" w:themeFill="text2" w:themeFillTint="33"/>
          </w:tcPr>
          <w:p w14:paraId="2A171E91"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53FC6DC7"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160C419D" w14:textId="77777777" w:rsidR="00E11A4C" w:rsidRPr="0080153A" w:rsidRDefault="00E11A4C" w:rsidP="00E11A4C">
            <w:pPr>
              <w:spacing w:before="120" w:line="288" w:lineRule="auto"/>
              <w:rPr>
                <w:rFonts w:ascii="Arial" w:hAnsi="Arial" w:cs="Arial"/>
                <w:sz w:val="20"/>
                <w:szCs w:val="20"/>
                <w:lang w:val="fr-CH"/>
              </w:rPr>
            </w:pPr>
          </w:p>
        </w:tc>
      </w:tr>
      <w:tr w:rsidR="00E11A4C" w:rsidRPr="00E21390" w14:paraId="7A5F78A8" w14:textId="77777777" w:rsidTr="00E11A4C">
        <w:tc>
          <w:tcPr>
            <w:tcW w:w="5005" w:type="dxa"/>
            <w:shd w:val="clear" w:color="auto" w:fill="D5DCE4" w:themeFill="text2" w:themeFillTint="33"/>
          </w:tcPr>
          <w:p w14:paraId="33F17DB6" w14:textId="6224C5E7" w:rsidR="00E11A4C" w:rsidRPr="0080153A" w:rsidRDefault="00BE5595" w:rsidP="00E11A4C">
            <w:pPr>
              <w:spacing w:before="120" w:line="288" w:lineRule="auto"/>
              <w:rPr>
                <w:rFonts w:ascii="Arial" w:hAnsi="Arial" w:cs="Arial"/>
                <w:sz w:val="20"/>
                <w:szCs w:val="20"/>
                <w:lang w:val="fr-CH"/>
              </w:rPr>
            </w:pPr>
            <w:r>
              <w:rPr>
                <w:rFonts w:ascii="Arial" w:hAnsi="Arial" w:cs="Arial"/>
                <w:sz w:val="20"/>
                <w:szCs w:val="20"/>
                <w:lang w:val="fr-CH"/>
              </w:rPr>
              <w:t>Candidature</w:t>
            </w:r>
            <w:r w:rsidRPr="0080153A">
              <w:rPr>
                <w:rFonts w:ascii="Arial" w:hAnsi="Arial" w:cs="Arial"/>
                <w:sz w:val="20"/>
                <w:szCs w:val="20"/>
                <w:lang w:val="fr-CH"/>
              </w:rPr>
              <w:t xml:space="preserve"> </w:t>
            </w:r>
            <w:r w:rsidR="00E11A4C" w:rsidRPr="0080153A">
              <w:rPr>
                <w:rFonts w:ascii="Arial" w:hAnsi="Arial" w:cs="Arial"/>
                <w:sz w:val="20"/>
                <w:szCs w:val="20"/>
                <w:lang w:val="fr-CH"/>
              </w:rPr>
              <w:t xml:space="preserve">pour la reconnaissance du/des Centres de </w:t>
            </w:r>
            <w:r w:rsidR="006F57DB">
              <w:rPr>
                <w:rFonts w:ascii="Arial" w:hAnsi="Arial" w:cs="Arial"/>
                <w:sz w:val="20"/>
                <w:szCs w:val="20"/>
                <w:lang w:val="fr-CH"/>
              </w:rPr>
              <w:t>R</w:t>
            </w:r>
            <w:r w:rsidR="00E11A4C" w:rsidRPr="0080153A">
              <w:rPr>
                <w:rFonts w:ascii="Arial" w:hAnsi="Arial" w:cs="Arial"/>
                <w:sz w:val="20"/>
                <w:szCs w:val="20"/>
                <w:lang w:val="fr-CH"/>
              </w:rPr>
              <w:t xml:space="preserve">éférence par la </w:t>
            </w:r>
            <w:proofErr w:type="spellStart"/>
            <w:r w:rsidR="00E11A4C" w:rsidRPr="0080153A">
              <w:rPr>
                <w:rFonts w:ascii="Arial" w:hAnsi="Arial" w:cs="Arial"/>
                <w:sz w:val="20"/>
                <w:szCs w:val="20"/>
                <w:lang w:val="fr-CH"/>
              </w:rPr>
              <w:t>kosek</w:t>
            </w:r>
            <w:proofErr w:type="spellEnd"/>
          </w:p>
        </w:tc>
        <w:tc>
          <w:tcPr>
            <w:tcW w:w="2800" w:type="dxa"/>
            <w:shd w:val="clear" w:color="auto" w:fill="D5EBFF"/>
          </w:tcPr>
          <w:p w14:paraId="52706BE2" w14:textId="37C92036" w:rsidR="00E11A4C" w:rsidRPr="0080153A" w:rsidRDefault="00E11A4C" w:rsidP="00E11A4C">
            <w:pPr>
              <w:spacing w:before="120" w:line="288" w:lineRule="auto"/>
              <w:rPr>
                <w:rFonts w:ascii="Arial" w:hAnsi="Arial" w:cs="Arial"/>
                <w:sz w:val="20"/>
                <w:szCs w:val="20"/>
                <w:lang w:val="fr-CH"/>
              </w:rPr>
            </w:pPr>
            <w:r w:rsidRPr="0080153A">
              <w:rPr>
                <w:rFonts w:ascii="Arial" w:hAnsi="Arial" w:cs="Arial"/>
                <w:sz w:val="20"/>
                <w:szCs w:val="20"/>
                <w:lang w:val="fr-CH"/>
              </w:rPr>
              <w:t xml:space="preserve">Centres de </w:t>
            </w:r>
            <w:r w:rsidR="006F57DB">
              <w:rPr>
                <w:rFonts w:ascii="Arial" w:hAnsi="Arial" w:cs="Arial"/>
                <w:sz w:val="20"/>
                <w:szCs w:val="20"/>
                <w:lang w:val="fr-CH"/>
              </w:rPr>
              <w:t>R</w:t>
            </w:r>
            <w:r w:rsidRPr="0080153A">
              <w:rPr>
                <w:rFonts w:ascii="Arial" w:hAnsi="Arial" w:cs="Arial"/>
                <w:sz w:val="20"/>
                <w:szCs w:val="20"/>
                <w:lang w:val="fr-CH"/>
              </w:rPr>
              <w:t>éférence (avec le réseau)</w:t>
            </w:r>
          </w:p>
        </w:tc>
        <w:tc>
          <w:tcPr>
            <w:tcW w:w="1300" w:type="dxa"/>
            <w:shd w:val="clear" w:color="auto" w:fill="D5DCE4" w:themeFill="text2" w:themeFillTint="33"/>
          </w:tcPr>
          <w:p w14:paraId="3DE7A2DB"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7FED3C3D" w14:textId="77777777" w:rsidTr="00E11A4C">
        <w:tc>
          <w:tcPr>
            <w:tcW w:w="5005" w:type="dxa"/>
            <w:shd w:val="clear" w:color="auto" w:fill="D5DCE4" w:themeFill="text2" w:themeFillTint="33"/>
          </w:tcPr>
          <w:p w14:paraId="3BA4C1B6" w14:textId="77777777" w:rsidR="00E11A4C" w:rsidRPr="0080153A" w:rsidRDefault="00E11A4C" w:rsidP="00E11A4C">
            <w:pPr>
              <w:spacing w:before="120" w:line="288" w:lineRule="auto"/>
              <w:rPr>
                <w:rFonts w:ascii="Arial" w:hAnsi="Arial" w:cs="Arial"/>
                <w:sz w:val="20"/>
                <w:szCs w:val="20"/>
                <w:lang w:val="fr-CH"/>
              </w:rPr>
            </w:pPr>
            <w:r w:rsidRPr="0080153A">
              <w:rPr>
                <w:rFonts w:ascii="Arial" w:hAnsi="Arial" w:cs="Arial"/>
                <w:sz w:val="20"/>
                <w:szCs w:val="20"/>
                <w:lang w:val="fr-CH"/>
              </w:rPr>
              <w:t>Reconnaissance</w:t>
            </w:r>
          </w:p>
        </w:tc>
        <w:tc>
          <w:tcPr>
            <w:tcW w:w="2800" w:type="dxa"/>
            <w:shd w:val="clear" w:color="auto" w:fill="D5EBFF"/>
          </w:tcPr>
          <w:p w14:paraId="3AA8468C" w14:textId="77777777" w:rsidR="00E11A4C" w:rsidRPr="0080153A" w:rsidRDefault="00E11A4C" w:rsidP="00E11A4C">
            <w:pPr>
              <w:spacing w:before="120" w:line="288" w:lineRule="auto"/>
              <w:rPr>
                <w:rFonts w:ascii="Arial" w:hAnsi="Arial" w:cs="Arial"/>
                <w:sz w:val="20"/>
                <w:szCs w:val="20"/>
                <w:lang w:val="fr-CH"/>
              </w:rPr>
            </w:pPr>
            <w:proofErr w:type="spellStart"/>
            <w:r w:rsidRPr="0080153A">
              <w:rPr>
                <w:rFonts w:ascii="Arial" w:hAnsi="Arial" w:cs="Arial"/>
                <w:sz w:val="20"/>
                <w:szCs w:val="20"/>
                <w:lang w:val="fr-CH"/>
              </w:rPr>
              <w:t>kosek</w:t>
            </w:r>
            <w:proofErr w:type="spellEnd"/>
          </w:p>
        </w:tc>
        <w:tc>
          <w:tcPr>
            <w:tcW w:w="1300" w:type="dxa"/>
            <w:shd w:val="clear" w:color="auto" w:fill="D5DCE4" w:themeFill="text2" w:themeFillTint="33"/>
          </w:tcPr>
          <w:p w14:paraId="64A7441F"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09711FF2" w14:textId="77777777" w:rsidTr="00E11A4C">
        <w:tc>
          <w:tcPr>
            <w:tcW w:w="5005" w:type="dxa"/>
            <w:tcBorders>
              <w:bottom w:val="single" w:sz="4" w:space="0" w:color="auto"/>
            </w:tcBorders>
            <w:shd w:val="clear" w:color="auto" w:fill="D5DCE4" w:themeFill="text2" w:themeFillTint="33"/>
          </w:tcPr>
          <w:p w14:paraId="4B2CEE57" w14:textId="77777777" w:rsidR="00E11A4C" w:rsidRPr="0080153A" w:rsidRDefault="00E11A4C" w:rsidP="00E11A4C">
            <w:pPr>
              <w:spacing w:before="120" w:line="288" w:lineRule="auto"/>
              <w:rPr>
                <w:rFonts w:ascii="Arial" w:hAnsi="Arial" w:cs="Arial"/>
                <w:sz w:val="20"/>
                <w:szCs w:val="20"/>
                <w:lang w:val="fr-CH"/>
              </w:rPr>
            </w:pPr>
          </w:p>
        </w:tc>
        <w:tc>
          <w:tcPr>
            <w:tcW w:w="2800" w:type="dxa"/>
            <w:tcBorders>
              <w:bottom w:val="single" w:sz="4" w:space="0" w:color="auto"/>
            </w:tcBorders>
            <w:shd w:val="clear" w:color="auto" w:fill="D5EBFF"/>
          </w:tcPr>
          <w:p w14:paraId="15C054F4" w14:textId="77777777" w:rsidR="00E11A4C" w:rsidRPr="0080153A" w:rsidRDefault="00E11A4C" w:rsidP="00E11A4C">
            <w:pPr>
              <w:spacing w:before="120" w:line="288" w:lineRule="auto"/>
              <w:rPr>
                <w:rFonts w:ascii="Arial" w:hAnsi="Arial" w:cs="Arial"/>
                <w:sz w:val="20"/>
                <w:szCs w:val="20"/>
                <w:lang w:val="fr-CH"/>
              </w:rPr>
            </w:pPr>
          </w:p>
        </w:tc>
        <w:tc>
          <w:tcPr>
            <w:tcW w:w="1300" w:type="dxa"/>
            <w:tcBorders>
              <w:bottom w:val="single" w:sz="4" w:space="0" w:color="auto"/>
            </w:tcBorders>
            <w:shd w:val="clear" w:color="auto" w:fill="D5DCE4" w:themeFill="text2" w:themeFillTint="33"/>
          </w:tcPr>
          <w:p w14:paraId="0E87C3D9"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0BA55B1D" w14:textId="77777777" w:rsidTr="00E11A4C">
        <w:tc>
          <w:tcPr>
            <w:tcW w:w="5005" w:type="dxa"/>
            <w:tcBorders>
              <w:bottom w:val="single" w:sz="12" w:space="0" w:color="auto"/>
            </w:tcBorders>
            <w:shd w:val="clear" w:color="auto" w:fill="D5DCE4" w:themeFill="text2" w:themeFillTint="33"/>
          </w:tcPr>
          <w:p w14:paraId="53E33EA9" w14:textId="77777777" w:rsidR="00E11A4C" w:rsidRPr="0080153A" w:rsidRDefault="00E11A4C" w:rsidP="00E11A4C">
            <w:pPr>
              <w:spacing w:before="120" w:line="288" w:lineRule="auto"/>
              <w:rPr>
                <w:rFonts w:ascii="Arial" w:hAnsi="Arial" w:cs="Arial"/>
                <w:sz w:val="20"/>
                <w:szCs w:val="20"/>
                <w:lang w:val="fr-CH"/>
              </w:rPr>
            </w:pPr>
          </w:p>
        </w:tc>
        <w:tc>
          <w:tcPr>
            <w:tcW w:w="2800" w:type="dxa"/>
            <w:tcBorders>
              <w:bottom w:val="single" w:sz="12" w:space="0" w:color="auto"/>
            </w:tcBorders>
            <w:shd w:val="clear" w:color="auto" w:fill="D5EBFF"/>
          </w:tcPr>
          <w:p w14:paraId="4FE7B8A1" w14:textId="77777777" w:rsidR="00E11A4C" w:rsidRPr="0080153A" w:rsidRDefault="00E11A4C" w:rsidP="00E11A4C">
            <w:pPr>
              <w:spacing w:before="120" w:line="288" w:lineRule="auto"/>
              <w:rPr>
                <w:rFonts w:ascii="Arial" w:hAnsi="Arial" w:cs="Arial"/>
                <w:sz w:val="20"/>
                <w:szCs w:val="20"/>
                <w:lang w:val="fr-CH"/>
              </w:rPr>
            </w:pPr>
          </w:p>
        </w:tc>
        <w:tc>
          <w:tcPr>
            <w:tcW w:w="1300" w:type="dxa"/>
            <w:tcBorders>
              <w:bottom w:val="single" w:sz="12" w:space="0" w:color="auto"/>
            </w:tcBorders>
            <w:shd w:val="clear" w:color="auto" w:fill="D5DCE4" w:themeFill="text2" w:themeFillTint="33"/>
          </w:tcPr>
          <w:p w14:paraId="07A2CD29" w14:textId="77777777" w:rsidR="00E11A4C" w:rsidRPr="0080153A" w:rsidRDefault="00E11A4C" w:rsidP="00E11A4C">
            <w:pPr>
              <w:spacing w:before="120" w:line="288" w:lineRule="auto"/>
              <w:rPr>
                <w:rFonts w:ascii="Arial" w:hAnsi="Arial" w:cs="Arial"/>
                <w:sz w:val="20"/>
                <w:szCs w:val="20"/>
                <w:lang w:val="fr-CH"/>
              </w:rPr>
            </w:pPr>
          </w:p>
        </w:tc>
      </w:tr>
    </w:tbl>
    <w:p w14:paraId="79CAE76A" w14:textId="563D5320" w:rsidR="00E11A4C" w:rsidRPr="00F5691E" w:rsidRDefault="00E11A4C" w:rsidP="00F5691E">
      <w:pPr>
        <w:pStyle w:val="Listenabsatz"/>
        <w:keepNext/>
        <w:keepLines/>
        <w:numPr>
          <w:ilvl w:val="0"/>
          <w:numId w:val="38"/>
        </w:numPr>
        <w:spacing w:before="480"/>
        <w:rPr>
          <w:rFonts w:eastAsia="Times New Roman" w:cs="Arial"/>
          <w:b/>
          <w:bCs/>
          <w:lang w:val="fr-CH"/>
        </w:rPr>
      </w:pPr>
      <w:r w:rsidRPr="00F5691E">
        <w:rPr>
          <w:rFonts w:cs="Arial"/>
          <w:b/>
          <w:lang w:val="fr-CH"/>
        </w:rPr>
        <w:t>Coûts du projet et financement</w:t>
      </w:r>
    </w:p>
    <w:p w14:paraId="781CB7C1" w14:textId="008412D7"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 xml:space="preserve">Besoins en matière de </w:t>
      </w:r>
      <w:r w:rsidR="001C40E7" w:rsidRPr="0080153A">
        <w:rPr>
          <w:rFonts w:ascii="Arial" w:hAnsi="Arial" w:cs="Arial"/>
          <w:sz w:val="20"/>
          <w:lang w:val="fr-CH"/>
        </w:rPr>
        <w:t>financement :</w:t>
      </w:r>
      <w:r w:rsidRPr="0080153A">
        <w:rPr>
          <w:rFonts w:ascii="Arial" w:hAnsi="Arial" w:cs="Arial"/>
          <w:sz w:val="20"/>
          <w:lang w:val="fr-CH"/>
        </w:rPr>
        <w:t xml:space="preserve"> p. ex.</w:t>
      </w:r>
    </w:p>
    <w:p w14:paraId="00C256D6" w14:textId="3B15C86C" w:rsidR="00E11A4C" w:rsidRPr="0080153A" w:rsidRDefault="001C40E7"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Evénements ?</w:t>
      </w:r>
      <w:r w:rsidR="00E11A4C" w:rsidRPr="0080153A">
        <w:rPr>
          <w:rFonts w:ascii="Arial" w:hAnsi="Arial" w:cs="Arial"/>
          <w:sz w:val="20"/>
          <w:lang w:val="fr-CH"/>
        </w:rPr>
        <w:t xml:space="preserve"> </w:t>
      </w:r>
    </w:p>
    <w:p w14:paraId="3A89FCA0" w14:textId="5916B6AD" w:rsidR="00E11A4C" w:rsidRPr="0080153A" w:rsidRDefault="001C40E7"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Communication ?</w:t>
      </w:r>
      <w:r w:rsidR="00E11A4C" w:rsidRPr="0080153A">
        <w:rPr>
          <w:rFonts w:ascii="Arial" w:hAnsi="Arial" w:cs="Arial"/>
          <w:sz w:val="20"/>
          <w:lang w:val="fr-CH"/>
        </w:rPr>
        <w:t xml:space="preserve"> Page </w:t>
      </w:r>
      <w:r w:rsidRPr="0080153A">
        <w:rPr>
          <w:rFonts w:ascii="Arial" w:hAnsi="Arial" w:cs="Arial"/>
          <w:sz w:val="20"/>
          <w:lang w:val="fr-CH"/>
        </w:rPr>
        <w:t>d’accueil ?</w:t>
      </w:r>
    </w:p>
    <w:p w14:paraId="5AAD5865" w14:textId="77777777" w:rsidR="00E11A4C" w:rsidRPr="0080153A"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w:t>
      </w:r>
    </w:p>
    <w:p w14:paraId="472510EE" w14:textId="5567C53F" w:rsidR="00E11A4C" w:rsidRPr="0080153A" w:rsidRDefault="00E11A4C" w:rsidP="00E11A4C">
      <w:pPr>
        <w:shd w:val="clear" w:color="auto" w:fill="FFE599"/>
        <w:autoSpaceDE w:val="0"/>
        <w:autoSpaceDN w:val="0"/>
        <w:adjustRightInd w:val="0"/>
        <w:spacing w:after="0" w:line="288" w:lineRule="auto"/>
        <w:contextualSpacing/>
        <w:rPr>
          <w:rFonts w:ascii="Arial" w:eastAsia="Calibri" w:hAnsi="Arial" w:cs="Arial"/>
          <w:sz w:val="20"/>
          <w:szCs w:val="20"/>
          <w:lang w:val="fr-CH"/>
        </w:rPr>
      </w:pPr>
      <w:r w:rsidRPr="0080153A">
        <w:rPr>
          <w:rFonts w:ascii="Arial" w:hAnsi="Arial" w:cs="Arial"/>
          <w:sz w:val="20"/>
          <w:lang w:val="fr-CH"/>
        </w:rPr>
        <w:t>Ressources du projet/</w:t>
      </w:r>
      <w:r w:rsidR="001C40E7" w:rsidRPr="0080153A">
        <w:rPr>
          <w:rFonts w:ascii="Arial" w:hAnsi="Arial" w:cs="Arial"/>
          <w:sz w:val="20"/>
          <w:lang w:val="fr-CH"/>
        </w:rPr>
        <w:t>financement :</w:t>
      </w:r>
    </w:p>
    <w:p w14:paraId="74074610" w14:textId="42E5B1D0" w:rsidR="00E11A4C" w:rsidRPr="0080153A"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Contributions de </w:t>
      </w:r>
      <w:r w:rsidR="001C40E7" w:rsidRPr="0080153A">
        <w:rPr>
          <w:rFonts w:ascii="Arial" w:hAnsi="Arial" w:cs="Arial"/>
          <w:sz w:val="20"/>
          <w:lang w:val="fr-CH"/>
        </w:rPr>
        <w:t>… ?</w:t>
      </w:r>
    </w:p>
    <w:bookmarkEnd w:id="2"/>
    <w:p w14:paraId="0A380B9B" w14:textId="6A04CB27" w:rsidR="00A91BF9" w:rsidRPr="0080153A" w:rsidRDefault="00A91BF9" w:rsidP="009F1A06">
      <w:pPr>
        <w:pStyle w:val="berschrift1"/>
        <w:numPr>
          <w:ilvl w:val="0"/>
          <w:numId w:val="0"/>
        </w:numPr>
        <w:rPr>
          <w:rFonts w:eastAsiaTheme="minorHAnsi" w:cs="Arial"/>
          <w:b w:val="0"/>
          <w:bCs w:val="0"/>
          <w:caps/>
          <w:sz w:val="28"/>
          <w:szCs w:val="28"/>
          <w:lang w:val="fr-CH"/>
        </w:rPr>
      </w:pPr>
      <w:r w:rsidRPr="0080153A">
        <w:rPr>
          <w:rFonts w:eastAsiaTheme="minorHAnsi" w:cs="Arial"/>
          <w:b w:val="0"/>
          <w:bCs w:val="0"/>
          <w:caps/>
          <w:sz w:val="28"/>
          <w:szCs w:val="28"/>
          <w:lang w:val="fr-CH"/>
        </w:rPr>
        <w:br w:type="page"/>
      </w:r>
    </w:p>
    <w:p w14:paraId="790161DC" w14:textId="77777777" w:rsidR="00A91BF9" w:rsidRPr="0080153A" w:rsidRDefault="00A91BF9" w:rsidP="00A91BF9">
      <w:pPr>
        <w:keepNext/>
        <w:keepLines/>
        <w:spacing w:before="480" w:after="0" w:line="264" w:lineRule="auto"/>
        <w:ind w:left="360" w:hanging="360"/>
        <w:outlineLvl w:val="0"/>
        <w:rPr>
          <w:rFonts w:ascii="Arial" w:eastAsiaTheme="majorEastAsia" w:hAnsi="Arial" w:cs="Arial"/>
          <w:b/>
          <w:bCs/>
          <w:lang w:val="fr-CH"/>
        </w:rPr>
        <w:sectPr w:rsidR="00A91BF9" w:rsidRPr="0080153A" w:rsidSect="002A7482">
          <w:footerReference w:type="default" r:id="rId9"/>
          <w:headerReference w:type="first" r:id="rId10"/>
          <w:footerReference w:type="first" r:id="rId11"/>
          <w:pgSz w:w="11906" w:h="16838" w:code="9"/>
          <w:pgMar w:top="2268" w:right="1361" w:bottom="1134" w:left="1440" w:header="709" w:footer="709" w:gutter="0"/>
          <w:pgNumType w:start="1"/>
          <w:cols w:space="708"/>
          <w:titlePg/>
          <w:docGrid w:linePitch="360"/>
        </w:sectPr>
      </w:pPr>
    </w:p>
    <w:p w14:paraId="1D99F221" w14:textId="2A232877" w:rsidR="00A91BF9" w:rsidRPr="0080153A" w:rsidRDefault="001C40E7" w:rsidP="00F5691E">
      <w:pPr>
        <w:spacing w:before="120"/>
        <w:rPr>
          <w:rFonts w:ascii="Arial" w:eastAsiaTheme="majorEastAsia" w:hAnsi="Arial" w:cs="Arial"/>
          <w:b/>
          <w:bCs/>
          <w:lang w:val="fr-CH"/>
        </w:rPr>
      </w:pPr>
      <w:r>
        <w:rPr>
          <w:rFonts w:ascii="Arial" w:eastAsiaTheme="majorEastAsia" w:hAnsi="Arial" w:cs="Arial"/>
          <w:b/>
          <w:bCs/>
          <w:lang w:val="fr-CH"/>
        </w:rPr>
        <w:lastRenderedPageBreak/>
        <w:t>L</w:t>
      </w:r>
      <w:r w:rsidR="00A91BF9" w:rsidRPr="0080153A">
        <w:rPr>
          <w:rFonts w:ascii="Arial" w:eastAsiaTheme="majorEastAsia" w:hAnsi="Arial" w:cs="Arial"/>
          <w:b/>
          <w:bCs/>
          <w:lang w:val="fr-CH"/>
        </w:rPr>
        <w:t>iste d’adresses du groupe de pilotage</w:t>
      </w:r>
    </w:p>
    <w:p w14:paraId="35EAA32C" w14:textId="77777777" w:rsidR="00A91BF9" w:rsidRPr="0080153A" w:rsidRDefault="00A91BF9" w:rsidP="00A91BF9">
      <w:pPr>
        <w:spacing w:before="120" w:after="0" w:line="288" w:lineRule="auto"/>
        <w:rPr>
          <w:rFonts w:ascii="Arial" w:hAnsi="Arial" w:cs="Arial"/>
          <w:b/>
          <w:i/>
          <w:sz w:val="20"/>
          <w:szCs w:val="20"/>
          <w:lang w:val="fr-CH"/>
        </w:rPr>
      </w:pPr>
    </w:p>
    <w:tbl>
      <w:tblPr>
        <w:tblStyle w:val="Tabellenraster1"/>
        <w:tblW w:w="0" w:type="auto"/>
        <w:tblBorders>
          <w:left w:val="none" w:sz="0" w:space="0" w:color="auto"/>
          <w:right w:val="none" w:sz="0" w:space="0" w:color="auto"/>
          <w:insideV w:val="none" w:sz="0" w:space="0" w:color="auto"/>
        </w:tblBorders>
        <w:shd w:val="clear" w:color="auto" w:fill="D5DCE4" w:themeFill="text2" w:themeFillTint="33"/>
        <w:tblLook w:val="04A0" w:firstRow="1" w:lastRow="0" w:firstColumn="1" w:lastColumn="0" w:noHBand="0" w:noVBand="1"/>
      </w:tblPr>
      <w:tblGrid>
        <w:gridCol w:w="3686"/>
        <w:gridCol w:w="3118"/>
        <w:gridCol w:w="6237"/>
      </w:tblGrid>
      <w:tr w:rsidR="00A91BF9" w:rsidRPr="0080153A" w14:paraId="262991F9" w14:textId="77777777" w:rsidTr="004A6B27">
        <w:tc>
          <w:tcPr>
            <w:tcW w:w="3686" w:type="dxa"/>
            <w:tcBorders>
              <w:top w:val="single" w:sz="12" w:space="0" w:color="auto"/>
              <w:bottom w:val="single" w:sz="12" w:space="0" w:color="auto"/>
            </w:tcBorders>
            <w:shd w:val="clear" w:color="auto" w:fill="D5DCE4" w:themeFill="text2" w:themeFillTint="33"/>
          </w:tcPr>
          <w:p w14:paraId="058297E5" w14:textId="77777777" w:rsidR="00A91BF9" w:rsidRPr="0080153A" w:rsidRDefault="00A91BF9" w:rsidP="004A6B27">
            <w:pPr>
              <w:spacing w:before="120" w:line="288" w:lineRule="auto"/>
              <w:rPr>
                <w:rFonts w:ascii="Arial" w:hAnsi="Arial" w:cs="Arial"/>
                <w:sz w:val="20"/>
                <w:szCs w:val="20"/>
                <w:lang w:val="fr-CH"/>
              </w:rPr>
            </w:pPr>
            <w:r w:rsidRPr="0080153A">
              <w:rPr>
                <w:rFonts w:ascii="Arial" w:hAnsi="Arial" w:cs="Arial"/>
                <w:sz w:val="20"/>
                <w:szCs w:val="20"/>
                <w:lang w:val="fr-CH"/>
              </w:rPr>
              <w:t>Nom</w:t>
            </w:r>
          </w:p>
        </w:tc>
        <w:tc>
          <w:tcPr>
            <w:tcW w:w="3118" w:type="dxa"/>
            <w:tcBorders>
              <w:top w:val="single" w:sz="12" w:space="0" w:color="auto"/>
              <w:bottom w:val="single" w:sz="12" w:space="0" w:color="auto"/>
            </w:tcBorders>
            <w:shd w:val="clear" w:color="auto" w:fill="D5EBFF"/>
          </w:tcPr>
          <w:p w14:paraId="7E09D58C" w14:textId="77777777" w:rsidR="00A91BF9" w:rsidRPr="0080153A" w:rsidRDefault="00A91BF9" w:rsidP="004A6B27">
            <w:pPr>
              <w:spacing w:before="120" w:line="288" w:lineRule="auto"/>
              <w:rPr>
                <w:rFonts w:ascii="Arial" w:hAnsi="Arial" w:cs="Arial"/>
                <w:sz w:val="20"/>
                <w:szCs w:val="20"/>
                <w:lang w:val="fr-CH"/>
              </w:rPr>
            </w:pPr>
            <w:r w:rsidRPr="0080153A">
              <w:rPr>
                <w:rFonts w:ascii="Arial" w:hAnsi="Arial" w:cs="Arial"/>
                <w:sz w:val="20"/>
                <w:szCs w:val="20"/>
                <w:lang w:val="fr-CH"/>
              </w:rPr>
              <w:t>Institution/</w:t>
            </w:r>
            <w:proofErr w:type="spellStart"/>
            <w:r w:rsidRPr="0080153A">
              <w:rPr>
                <w:rFonts w:ascii="Arial" w:hAnsi="Arial" w:cs="Arial"/>
                <w:sz w:val="20"/>
                <w:szCs w:val="20"/>
                <w:lang w:val="fr-CH"/>
              </w:rPr>
              <w:t>représentant-e</w:t>
            </w:r>
            <w:proofErr w:type="spellEnd"/>
          </w:p>
        </w:tc>
        <w:tc>
          <w:tcPr>
            <w:tcW w:w="6237" w:type="dxa"/>
            <w:tcBorders>
              <w:top w:val="single" w:sz="12" w:space="0" w:color="auto"/>
              <w:bottom w:val="single" w:sz="12" w:space="0" w:color="auto"/>
            </w:tcBorders>
            <w:shd w:val="clear" w:color="auto" w:fill="D5DCE4" w:themeFill="text2" w:themeFillTint="33"/>
          </w:tcPr>
          <w:p w14:paraId="5A526640" w14:textId="77777777" w:rsidR="00A91BF9" w:rsidRPr="0080153A" w:rsidRDefault="00A91BF9" w:rsidP="004A6B27">
            <w:pPr>
              <w:spacing w:before="120" w:line="288" w:lineRule="auto"/>
              <w:rPr>
                <w:rFonts w:ascii="Arial" w:hAnsi="Arial" w:cs="Arial"/>
                <w:sz w:val="20"/>
                <w:szCs w:val="20"/>
                <w:lang w:val="fr-CH"/>
              </w:rPr>
            </w:pPr>
            <w:r w:rsidRPr="0080153A">
              <w:rPr>
                <w:rFonts w:ascii="Arial" w:hAnsi="Arial" w:cs="Arial"/>
                <w:sz w:val="20"/>
                <w:szCs w:val="20"/>
                <w:lang w:val="fr-CH"/>
              </w:rPr>
              <w:t>Contact</w:t>
            </w:r>
          </w:p>
        </w:tc>
      </w:tr>
      <w:tr w:rsidR="00A91BF9" w:rsidRPr="0080153A" w14:paraId="170B5277" w14:textId="77777777" w:rsidTr="004A6B27">
        <w:tc>
          <w:tcPr>
            <w:tcW w:w="3686" w:type="dxa"/>
            <w:tcBorders>
              <w:top w:val="single" w:sz="12" w:space="0" w:color="auto"/>
            </w:tcBorders>
            <w:shd w:val="clear" w:color="auto" w:fill="D5DCE4" w:themeFill="text2" w:themeFillTint="33"/>
          </w:tcPr>
          <w:p w14:paraId="23D1C670" w14:textId="77777777" w:rsidR="00A91BF9" w:rsidRPr="0080153A" w:rsidRDefault="00A91BF9" w:rsidP="004A6B27">
            <w:pPr>
              <w:spacing w:before="120" w:line="288" w:lineRule="auto"/>
              <w:rPr>
                <w:rFonts w:ascii="Arial" w:hAnsi="Arial" w:cs="Arial"/>
                <w:sz w:val="20"/>
                <w:szCs w:val="20"/>
                <w:lang w:val="fr-CH"/>
              </w:rPr>
            </w:pPr>
          </w:p>
        </w:tc>
        <w:tc>
          <w:tcPr>
            <w:tcW w:w="3118" w:type="dxa"/>
            <w:tcBorders>
              <w:top w:val="single" w:sz="12" w:space="0" w:color="auto"/>
            </w:tcBorders>
            <w:shd w:val="clear" w:color="auto" w:fill="D5EBFF"/>
          </w:tcPr>
          <w:p w14:paraId="41B68D61" w14:textId="77777777" w:rsidR="00A91BF9" w:rsidRPr="0080153A" w:rsidRDefault="00A91BF9" w:rsidP="004A6B27">
            <w:pPr>
              <w:spacing w:before="120" w:line="288" w:lineRule="auto"/>
              <w:rPr>
                <w:rFonts w:ascii="Arial" w:hAnsi="Arial" w:cs="Arial"/>
                <w:sz w:val="20"/>
                <w:szCs w:val="20"/>
                <w:lang w:val="fr-CH"/>
              </w:rPr>
            </w:pPr>
          </w:p>
        </w:tc>
        <w:tc>
          <w:tcPr>
            <w:tcW w:w="6237" w:type="dxa"/>
            <w:tcBorders>
              <w:top w:val="single" w:sz="12" w:space="0" w:color="auto"/>
            </w:tcBorders>
            <w:shd w:val="clear" w:color="auto" w:fill="D5DCE4" w:themeFill="text2" w:themeFillTint="33"/>
          </w:tcPr>
          <w:p w14:paraId="135AA226"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64D04EF1" w14:textId="77777777" w:rsidTr="004A6B27">
        <w:tc>
          <w:tcPr>
            <w:tcW w:w="3686" w:type="dxa"/>
            <w:shd w:val="clear" w:color="auto" w:fill="D5DCE4" w:themeFill="text2" w:themeFillTint="33"/>
          </w:tcPr>
          <w:p w14:paraId="28675DB9" w14:textId="77777777" w:rsidR="00A91BF9" w:rsidRPr="0080153A" w:rsidRDefault="00A91BF9" w:rsidP="004A6B27">
            <w:pPr>
              <w:spacing w:before="120" w:line="288" w:lineRule="auto"/>
              <w:rPr>
                <w:rFonts w:ascii="Arial" w:hAnsi="Arial" w:cs="Arial"/>
                <w:sz w:val="20"/>
                <w:szCs w:val="20"/>
                <w:lang w:val="fr-CH"/>
              </w:rPr>
            </w:pPr>
          </w:p>
        </w:tc>
        <w:tc>
          <w:tcPr>
            <w:tcW w:w="3118" w:type="dxa"/>
            <w:shd w:val="clear" w:color="auto" w:fill="D5EBFF"/>
          </w:tcPr>
          <w:p w14:paraId="2083486B" w14:textId="77777777" w:rsidR="00A91BF9" w:rsidRPr="0080153A"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677DEBEA"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7E701CF2" w14:textId="77777777" w:rsidTr="004A6B27">
        <w:tc>
          <w:tcPr>
            <w:tcW w:w="3686" w:type="dxa"/>
            <w:shd w:val="clear" w:color="auto" w:fill="D5DCE4" w:themeFill="text2" w:themeFillTint="33"/>
          </w:tcPr>
          <w:p w14:paraId="267152B6" w14:textId="77777777" w:rsidR="00A91BF9" w:rsidRPr="0080153A" w:rsidRDefault="00A91BF9" w:rsidP="004A6B27">
            <w:pPr>
              <w:spacing w:before="120" w:line="288" w:lineRule="auto"/>
              <w:rPr>
                <w:rFonts w:ascii="Arial" w:hAnsi="Arial" w:cs="Arial"/>
                <w:sz w:val="20"/>
                <w:szCs w:val="20"/>
                <w:lang w:val="fr-CH"/>
              </w:rPr>
            </w:pPr>
          </w:p>
        </w:tc>
        <w:tc>
          <w:tcPr>
            <w:tcW w:w="3118" w:type="dxa"/>
            <w:shd w:val="clear" w:color="auto" w:fill="D5EBFF"/>
          </w:tcPr>
          <w:p w14:paraId="647EDDD1" w14:textId="77777777" w:rsidR="00A91BF9" w:rsidRPr="0080153A"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721082A0"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7109123D" w14:textId="77777777" w:rsidTr="004A6B27">
        <w:tc>
          <w:tcPr>
            <w:tcW w:w="3686" w:type="dxa"/>
            <w:shd w:val="clear" w:color="auto" w:fill="D5DCE4" w:themeFill="text2" w:themeFillTint="33"/>
          </w:tcPr>
          <w:p w14:paraId="2E13749D" w14:textId="77777777" w:rsidR="00A91BF9" w:rsidRPr="0080153A" w:rsidRDefault="00A91BF9" w:rsidP="004A6B27">
            <w:pPr>
              <w:spacing w:before="120" w:line="288" w:lineRule="auto"/>
              <w:rPr>
                <w:rFonts w:ascii="Arial" w:hAnsi="Arial" w:cs="Arial"/>
                <w:sz w:val="20"/>
                <w:szCs w:val="20"/>
                <w:lang w:val="fr-CH"/>
              </w:rPr>
            </w:pPr>
          </w:p>
        </w:tc>
        <w:tc>
          <w:tcPr>
            <w:tcW w:w="3118" w:type="dxa"/>
            <w:shd w:val="clear" w:color="auto" w:fill="D5EBFF"/>
          </w:tcPr>
          <w:p w14:paraId="3B6D78E3" w14:textId="77777777" w:rsidR="00A91BF9" w:rsidRPr="0080153A"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71C36BBC"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0275A381" w14:textId="77777777" w:rsidTr="004A6B27">
        <w:tc>
          <w:tcPr>
            <w:tcW w:w="3686" w:type="dxa"/>
            <w:shd w:val="clear" w:color="auto" w:fill="D5DCE4" w:themeFill="text2" w:themeFillTint="33"/>
          </w:tcPr>
          <w:p w14:paraId="040DB39D" w14:textId="77777777" w:rsidR="00A91BF9" w:rsidRPr="0080153A" w:rsidRDefault="00A91BF9" w:rsidP="004A6B27">
            <w:pPr>
              <w:spacing w:before="120" w:line="288" w:lineRule="auto"/>
              <w:rPr>
                <w:rFonts w:ascii="Arial" w:hAnsi="Arial" w:cs="Arial"/>
                <w:sz w:val="20"/>
                <w:szCs w:val="20"/>
                <w:lang w:val="fr-CH"/>
              </w:rPr>
            </w:pPr>
          </w:p>
        </w:tc>
        <w:tc>
          <w:tcPr>
            <w:tcW w:w="3118" w:type="dxa"/>
            <w:shd w:val="clear" w:color="auto" w:fill="D5EBFF"/>
          </w:tcPr>
          <w:p w14:paraId="1CB02E7B" w14:textId="77777777" w:rsidR="00A91BF9" w:rsidRPr="0080153A"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2DF3F11D"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002EAF1C" w14:textId="77777777" w:rsidTr="004A6B27">
        <w:tc>
          <w:tcPr>
            <w:tcW w:w="3686" w:type="dxa"/>
            <w:shd w:val="clear" w:color="auto" w:fill="D5DCE4" w:themeFill="text2" w:themeFillTint="33"/>
          </w:tcPr>
          <w:p w14:paraId="760E47A7" w14:textId="77777777" w:rsidR="00A91BF9" w:rsidRPr="0080153A" w:rsidRDefault="00A91BF9" w:rsidP="004A6B27">
            <w:pPr>
              <w:spacing w:before="120" w:line="288" w:lineRule="auto"/>
              <w:rPr>
                <w:rFonts w:ascii="Arial" w:hAnsi="Arial" w:cs="Arial"/>
                <w:sz w:val="20"/>
                <w:szCs w:val="20"/>
                <w:lang w:val="fr-CH"/>
              </w:rPr>
            </w:pPr>
          </w:p>
        </w:tc>
        <w:tc>
          <w:tcPr>
            <w:tcW w:w="3118" w:type="dxa"/>
            <w:shd w:val="clear" w:color="auto" w:fill="D5EBFF"/>
          </w:tcPr>
          <w:p w14:paraId="1CDFCFED" w14:textId="77777777" w:rsidR="00A91BF9" w:rsidRPr="0080153A"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5138840C"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69BC9E81" w14:textId="77777777" w:rsidTr="004A6B27">
        <w:tc>
          <w:tcPr>
            <w:tcW w:w="3686" w:type="dxa"/>
            <w:shd w:val="clear" w:color="auto" w:fill="D5DCE4" w:themeFill="text2" w:themeFillTint="33"/>
          </w:tcPr>
          <w:p w14:paraId="1A00641F" w14:textId="77777777" w:rsidR="00A91BF9" w:rsidRPr="0080153A" w:rsidRDefault="00A91BF9" w:rsidP="004A6B27">
            <w:pPr>
              <w:spacing w:before="120" w:line="288" w:lineRule="auto"/>
              <w:rPr>
                <w:rFonts w:ascii="Arial" w:hAnsi="Arial" w:cs="Arial"/>
                <w:sz w:val="20"/>
                <w:szCs w:val="20"/>
                <w:lang w:val="fr-CH"/>
              </w:rPr>
            </w:pPr>
          </w:p>
        </w:tc>
        <w:tc>
          <w:tcPr>
            <w:tcW w:w="3118" w:type="dxa"/>
            <w:shd w:val="clear" w:color="auto" w:fill="D5EBFF"/>
          </w:tcPr>
          <w:p w14:paraId="1C0DAD6A" w14:textId="77777777" w:rsidR="00A91BF9" w:rsidRPr="0080153A"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53C28D89"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6FAF0B3E" w14:textId="77777777" w:rsidTr="004A6B27">
        <w:tc>
          <w:tcPr>
            <w:tcW w:w="3686" w:type="dxa"/>
            <w:shd w:val="clear" w:color="auto" w:fill="D5DCE4" w:themeFill="text2" w:themeFillTint="33"/>
          </w:tcPr>
          <w:p w14:paraId="04199D9F" w14:textId="77777777" w:rsidR="00A91BF9" w:rsidRPr="0080153A" w:rsidRDefault="00A91BF9" w:rsidP="004A6B27">
            <w:pPr>
              <w:spacing w:before="120" w:line="288" w:lineRule="auto"/>
              <w:rPr>
                <w:rFonts w:ascii="Arial" w:hAnsi="Arial" w:cs="Arial"/>
                <w:sz w:val="20"/>
                <w:szCs w:val="20"/>
                <w:lang w:val="fr-CH"/>
              </w:rPr>
            </w:pPr>
          </w:p>
        </w:tc>
        <w:tc>
          <w:tcPr>
            <w:tcW w:w="3118" w:type="dxa"/>
            <w:shd w:val="clear" w:color="auto" w:fill="D5EBFF"/>
          </w:tcPr>
          <w:p w14:paraId="65C09FAC" w14:textId="77777777" w:rsidR="00A91BF9" w:rsidRPr="0080153A"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29BA6B31"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03C321CE" w14:textId="77777777" w:rsidTr="004A6B27">
        <w:tc>
          <w:tcPr>
            <w:tcW w:w="3686" w:type="dxa"/>
            <w:shd w:val="clear" w:color="auto" w:fill="D5DCE4" w:themeFill="text2" w:themeFillTint="33"/>
          </w:tcPr>
          <w:p w14:paraId="294F3E90" w14:textId="77777777" w:rsidR="00A91BF9" w:rsidRPr="0080153A" w:rsidRDefault="00A91BF9" w:rsidP="004A6B27">
            <w:pPr>
              <w:spacing w:before="120" w:line="288" w:lineRule="auto"/>
              <w:rPr>
                <w:rFonts w:ascii="Arial" w:hAnsi="Arial" w:cs="Arial"/>
                <w:sz w:val="20"/>
                <w:szCs w:val="20"/>
                <w:lang w:val="fr-CH"/>
              </w:rPr>
            </w:pPr>
          </w:p>
        </w:tc>
        <w:tc>
          <w:tcPr>
            <w:tcW w:w="3118" w:type="dxa"/>
            <w:shd w:val="clear" w:color="auto" w:fill="D5EBFF"/>
          </w:tcPr>
          <w:p w14:paraId="601FE9A9" w14:textId="77777777" w:rsidR="00A91BF9" w:rsidRPr="0080153A"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4353DFF2"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223E5A4E" w14:textId="77777777" w:rsidTr="004A6B27">
        <w:tc>
          <w:tcPr>
            <w:tcW w:w="3686" w:type="dxa"/>
            <w:shd w:val="clear" w:color="auto" w:fill="D5DCE4" w:themeFill="text2" w:themeFillTint="33"/>
          </w:tcPr>
          <w:p w14:paraId="6FF49BF9" w14:textId="77777777" w:rsidR="00A91BF9" w:rsidRPr="0080153A" w:rsidRDefault="00A91BF9" w:rsidP="004A6B27">
            <w:pPr>
              <w:spacing w:before="120" w:line="288" w:lineRule="auto"/>
              <w:rPr>
                <w:rFonts w:ascii="Arial" w:hAnsi="Arial" w:cs="Arial"/>
                <w:sz w:val="20"/>
                <w:szCs w:val="20"/>
                <w:lang w:val="fr-CH"/>
              </w:rPr>
            </w:pPr>
          </w:p>
        </w:tc>
        <w:tc>
          <w:tcPr>
            <w:tcW w:w="3118" w:type="dxa"/>
            <w:shd w:val="clear" w:color="auto" w:fill="D5EBFF"/>
          </w:tcPr>
          <w:p w14:paraId="16108BE2" w14:textId="77777777" w:rsidR="00A91BF9" w:rsidRPr="0080153A"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13D30A49"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4EF909E1" w14:textId="77777777" w:rsidTr="004A6B27">
        <w:tc>
          <w:tcPr>
            <w:tcW w:w="3686" w:type="dxa"/>
            <w:tcBorders>
              <w:bottom w:val="single" w:sz="4" w:space="0" w:color="auto"/>
            </w:tcBorders>
            <w:shd w:val="clear" w:color="auto" w:fill="D5DCE4" w:themeFill="text2" w:themeFillTint="33"/>
          </w:tcPr>
          <w:p w14:paraId="4D1B1643" w14:textId="77777777" w:rsidR="00A91BF9" w:rsidRPr="0080153A" w:rsidRDefault="00A91BF9" w:rsidP="004A6B27">
            <w:pPr>
              <w:spacing w:before="120" w:line="288" w:lineRule="auto"/>
              <w:rPr>
                <w:rFonts w:ascii="Arial" w:hAnsi="Arial" w:cs="Arial"/>
                <w:sz w:val="20"/>
                <w:szCs w:val="20"/>
                <w:lang w:val="fr-CH"/>
              </w:rPr>
            </w:pPr>
          </w:p>
        </w:tc>
        <w:tc>
          <w:tcPr>
            <w:tcW w:w="3118" w:type="dxa"/>
            <w:tcBorders>
              <w:bottom w:val="single" w:sz="4" w:space="0" w:color="auto"/>
            </w:tcBorders>
            <w:shd w:val="clear" w:color="auto" w:fill="D5EBFF"/>
          </w:tcPr>
          <w:p w14:paraId="2331DD76" w14:textId="77777777" w:rsidR="00A91BF9" w:rsidRPr="0080153A" w:rsidRDefault="00A91BF9" w:rsidP="004A6B27">
            <w:pPr>
              <w:spacing w:before="120" w:line="288" w:lineRule="auto"/>
              <w:rPr>
                <w:rFonts w:ascii="Arial" w:hAnsi="Arial" w:cs="Arial"/>
                <w:sz w:val="20"/>
                <w:szCs w:val="20"/>
                <w:lang w:val="fr-CH"/>
              </w:rPr>
            </w:pPr>
          </w:p>
        </w:tc>
        <w:tc>
          <w:tcPr>
            <w:tcW w:w="6237" w:type="dxa"/>
            <w:tcBorders>
              <w:bottom w:val="single" w:sz="4" w:space="0" w:color="auto"/>
            </w:tcBorders>
            <w:shd w:val="clear" w:color="auto" w:fill="D5DCE4" w:themeFill="text2" w:themeFillTint="33"/>
          </w:tcPr>
          <w:p w14:paraId="4B09B888"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03423516" w14:textId="77777777" w:rsidTr="004A6B27">
        <w:tc>
          <w:tcPr>
            <w:tcW w:w="3686" w:type="dxa"/>
            <w:tcBorders>
              <w:bottom w:val="single" w:sz="12" w:space="0" w:color="auto"/>
            </w:tcBorders>
            <w:shd w:val="clear" w:color="auto" w:fill="D5DCE4" w:themeFill="text2" w:themeFillTint="33"/>
          </w:tcPr>
          <w:p w14:paraId="42FCD9B9" w14:textId="77777777" w:rsidR="00A91BF9" w:rsidRPr="0080153A" w:rsidRDefault="00A91BF9" w:rsidP="004A6B27">
            <w:pPr>
              <w:spacing w:before="120" w:line="288" w:lineRule="auto"/>
              <w:rPr>
                <w:rFonts w:ascii="Arial" w:hAnsi="Arial" w:cs="Arial"/>
                <w:sz w:val="20"/>
                <w:szCs w:val="20"/>
                <w:lang w:val="fr-CH"/>
              </w:rPr>
            </w:pPr>
          </w:p>
        </w:tc>
        <w:tc>
          <w:tcPr>
            <w:tcW w:w="3118" w:type="dxa"/>
            <w:tcBorders>
              <w:bottom w:val="single" w:sz="12" w:space="0" w:color="auto"/>
            </w:tcBorders>
            <w:shd w:val="clear" w:color="auto" w:fill="D5EBFF"/>
          </w:tcPr>
          <w:p w14:paraId="79397801" w14:textId="77777777" w:rsidR="00A91BF9" w:rsidRPr="0080153A" w:rsidRDefault="00A91BF9" w:rsidP="004A6B27">
            <w:pPr>
              <w:spacing w:before="120" w:line="288" w:lineRule="auto"/>
              <w:rPr>
                <w:rFonts w:ascii="Arial" w:hAnsi="Arial" w:cs="Arial"/>
                <w:sz w:val="20"/>
                <w:szCs w:val="20"/>
                <w:lang w:val="fr-CH"/>
              </w:rPr>
            </w:pPr>
          </w:p>
        </w:tc>
        <w:tc>
          <w:tcPr>
            <w:tcW w:w="6237" w:type="dxa"/>
            <w:tcBorders>
              <w:bottom w:val="single" w:sz="12" w:space="0" w:color="auto"/>
            </w:tcBorders>
            <w:shd w:val="clear" w:color="auto" w:fill="D5DCE4" w:themeFill="text2" w:themeFillTint="33"/>
          </w:tcPr>
          <w:p w14:paraId="2CBDAA7C" w14:textId="77777777" w:rsidR="00A91BF9" w:rsidRPr="0080153A" w:rsidRDefault="00A91BF9" w:rsidP="004A6B27">
            <w:pPr>
              <w:spacing w:before="120" w:line="288" w:lineRule="auto"/>
              <w:rPr>
                <w:rFonts w:ascii="Arial" w:hAnsi="Arial" w:cs="Arial"/>
                <w:sz w:val="20"/>
                <w:szCs w:val="20"/>
                <w:lang w:val="fr-CH"/>
              </w:rPr>
            </w:pPr>
          </w:p>
        </w:tc>
      </w:tr>
    </w:tbl>
    <w:p w14:paraId="4AA8AFFC" w14:textId="77777777" w:rsidR="00A91BF9" w:rsidRPr="0080153A" w:rsidRDefault="00A91BF9" w:rsidP="00A91BF9">
      <w:pPr>
        <w:spacing w:before="120" w:after="0" w:line="288" w:lineRule="auto"/>
        <w:rPr>
          <w:rFonts w:ascii="Arial" w:hAnsi="Arial" w:cs="Arial"/>
          <w:sz w:val="20"/>
          <w:szCs w:val="20"/>
          <w:lang w:val="fr-CH"/>
        </w:rPr>
        <w:sectPr w:rsidR="00A91BF9" w:rsidRPr="0080153A" w:rsidSect="00A91BF9">
          <w:pgSz w:w="16838" w:h="11906" w:orient="landscape" w:code="9"/>
          <w:pgMar w:top="1440" w:right="2268" w:bottom="1361" w:left="1134" w:header="709" w:footer="709" w:gutter="0"/>
          <w:cols w:space="708"/>
          <w:titlePg/>
          <w:docGrid w:linePitch="360"/>
        </w:sectPr>
      </w:pPr>
    </w:p>
    <w:p w14:paraId="2F54075B" w14:textId="65BB28DA" w:rsidR="00F17BE0" w:rsidRPr="00441A8F" w:rsidRDefault="00F17BE0" w:rsidP="00F929CE">
      <w:pPr>
        <w:pStyle w:val="berschrift2"/>
        <w:numPr>
          <w:ilvl w:val="0"/>
          <w:numId w:val="0"/>
        </w:numPr>
        <w:rPr>
          <w:sz w:val="28"/>
          <w:szCs w:val="28"/>
          <w:lang w:val="fr-CH"/>
        </w:rPr>
      </w:pPr>
      <w:bookmarkStart w:id="3" w:name="_Toc115272022"/>
      <w:bookmarkStart w:id="4" w:name="_Toc504570306"/>
      <w:bookmarkStart w:id="5" w:name="_Toc31290557"/>
      <w:bookmarkStart w:id="6" w:name="_Toc536016451"/>
      <w:r w:rsidRPr="00441A8F">
        <w:rPr>
          <w:sz w:val="28"/>
          <w:szCs w:val="28"/>
          <w:lang w:val="fr-CH"/>
        </w:rPr>
        <w:lastRenderedPageBreak/>
        <w:t>II</w:t>
      </w:r>
      <w:r w:rsidR="008723EF" w:rsidRPr="00441A8F">
        <w:rPr>
          <w:sz w:val="28"/>
          <w:szCs w:val="28"/>
          <w:lang w:val="fr-CH"/>
        </w:rPr>
        <w:t> :</w:t>
      </w:r>
      <w:r w:rsidRPr="00441A8F">
        <w:rPr>
          <w:sz w:val="28"/>
          <w:szCs w:val="28"/>
          <w:lang w:val="fr-CH"/>
        </w:rPr>
        <w:t xml:space="preserve"> </w:t>
      </w:r>
      <w:r w:rsidR="008723EF" w:rsidRPr="00441A8F">
        <w:rPr>
          <w:sz w:val="28"/>
          <w:szCs w:val="28"/>
          <w:lang w:val="fr-CH"/>
        </w:rPr>
        <w:t>Modèle d’analyse des parties prenantes</w:t>
      </w:r>
      <w:bookmarkEnd w:id="3"/>
    </w:p>
    <w:p w14:paraId="45AB0653" w14:textId="77777777" w:rsidR="009F1A06" w:rsidRPr="0080153A" w:rsidRDefault="009F1A06" w:rsidP="009F1A06">
      <w:pPr>
        <w:pStyle w:val="Listenabsatz"/>
        <w:shd w:val="clear" w:color="auto" w:fill="F2F2F2" w:themeFill="background1" w:themeFillShade="F2"/>
        <w:spacing w:before="0"/>
        <w:contextualSpacing w:val="0"/>
        <w:outlineLvl w:val="0"/>
        <w:rPr>
          <w:rFonts w:cs="Arial"/>
          <w:szCs w:val="20"/>
          <w:lang w:val="fr-CH"/>
        </w:rPr>
      </w:pPr>
    </w:p>
    <w:p w14:paraId="4D1E76F1" w14:textId="655B109A" w:rsidR="009F1A06" w:rsidRPr="0080153A" w:rsidRDefault="008723EF" w:rsidP="00FC0A4D">
      <w:pPr>
        <w:pStyle w:val="Listenabsatz"/>
        <w:numPr>
          <w:ilvl w:val="0"/>
          <w:numId w:val="17"/>
        </w:numPr>
        <w:shd w:val="clear" w:color="auto" w:fill="F2F2F2" w:themeFill="background1" w:themeFillShade="F2"/>
        <w:spacing w:before="0"/>
        <w:ind w:left="357" w:hanging="357"/>
        <w:contextualSpacing w:val="0"/>
        <w:rPr>
          <w:rFonts w:cs="Arial"/>
          <w:szCs w:val="20"/>
          <w:lang w:val="fr-CH"/>
        </w:rPr>
      </w:pPr>
      <w:r w:rsidRPr="0080153A">
        <w:rPr>
          <w:rFonts w:cs="Arial"/>
          <w:szCs w:val="20"/>
          <w:lang w:val="fr-CH"/>
        </w:rPr>
        <w:t xml:space="preserve">Comparaison utile avec </w:t>
      </w:r>
      <w:proofErr w:type="spellStart"/>
      <w:r w:rsidRPr="0080153A">
        <w:rPr>
          <w:rFonts w:cs="Arial"/>
          <w:szCs w:val="20"/>
          <w:lang w:val="fr-CH"/>
        </w:rPr>
        <w:t>Orphanet</w:t>
      </w:r>
      <w:proofErr w:type="spellEnd"/>
      <w:r w:rsidRPr="0080153A">
        <w:rPr>
          <w:rFonts w:cs="Arial"/>
          <w:szCs w:val="20"/>
          <w:lang w:val="fr-CH"/>
        </w:rPr>
        <w:t xml:space="preserve"> (expert-e-s, Centres, organisations de patient-e-s, etc.)</w:t>
      </w:r>
    </w:p>
    <w:p w14:paraId="24C5DEC2" w14:textId="4155FCE7" w:rsidR="002735D9" w:rsidRDefault="008723EF" w:rsidP="00F5691E">
      <w:pPr>
        <w:spacing w:before="120"/>
        <w:rPr>
          <w:rFonts w:ascii="Arial" w:eastAsiaTheme="majorEastAsia" w:hAnsi="Arial" w:cs="Arial"/>
          <w:b/>
          <w:bCs/>
          <w:sz w:val="24"/>
          <w:szCs w:val="24"/>
          <w:lang w:val="fr-CH"/>
        </w:rPr>
      </w:pPr>
      <w:r w:rsidRPr="0080153A">
        <w:rPr>
          <w:rFonts w:ascii="Arial" w:eastAsiaTheme="majorEastAsia" w:hAnsi="Arial" w:cs="Arial"/>
          <w:b/>
          <w:bCs/>
          <w:sz w:val="24"/>
          <w:szCs w:val="24"/>
          <w:lang w:val="fr-CH"/>
        </w:rPr>
        <w:t xml:space="preserve">Parties prenantes actuelles dans le domaine du groupe des maladies rares </w:t>
      </w:r>
      <w:proofErr w:type="spellStart"/>
      <w:r w:rsidR="00F81B03" w:rsidRPr="0080153A">
        <w:rPr>
          <w:rFonts w:ascii="Arial" w:hAnsi="Arial" w:cs="Arial"/>
          <w:b/>
          <w:shd w:val="clear" w:color="auto" w:fill="FFE599"/>
          <w:lang w:val="fr-CH"/>
        </w:rPr>
        <w:t>xy</w:t>
      </w:r>
      <w:proofErr w:type="spellEnd"/>
      <w:r w:rsidRPr="0080153A">
        <w:rPr>
          <w:rFonts w:ascii="Arial" w:eastAsiaTheme="majorEastAsia" w:hAnsi="Arial" w:cs="Arial"/>
          <w:b/>
          <w:bCs/>
          <w:sz w:val="24"/>
          <w:szCs w:val="24"/>
          <w:lang w:val="fr-CH"/>
        </w:rPr>
        <w:t xml:space="preserve"> (analyse </w:t>
      </w:r>
      <w:r w:rsidR="00BE5595">
        <w:rPr>
          <w:rFonts w:ascii="Arial" w:eastAsiaTheme="majorEastAsia" w:hAnsi="Arial" w:cs="Arial"/>
          <w:b/>
          <w:bCs/>
          <w:sz w:val="24"/>
          <w:szCs w:val="24"/>
          <w:lang w:val="fr-CH"/>
        </w:rPr>
        <w:t>sommaire</w:t>
      </w:r>
      <w:r w:rsidRPr="0080153A">
        <w:rPr>
          <w:rFonts w:ascii="Arial" w:eastAsiaTheme="majorEastAsia" w:hAnsi="Arial" w:cs="Arial"/>
          <w:b/>
          <w:bCs/>
          <w:sz w:val="24"/>
          <w:szCs w:val="24"/>
          <w:lang w:val="fr-CH"/>
        </w:rPr>
        <w:t>)</w:t>
      </w:r>
      <w:bookmarkEnd w:id="4"/>
      <w:bookmarkEnd w:id="5"/>
    </w:p>
    <w:tbl>
      <w:tblPr>
        <w:tblStyle w:val="Tabellenraster2"/>
        <w:tblW w:w="0" w:type="auto"/>
        <w:tblBorders>
          <w:left w:val="none" w:sz="0" w:space="0" w:color="auto"/>
          <w:right w:val="none" w:sz="0" w:space="0" w:color="auto"/>
          <w:insideV w:val="none" w:sz="0" w:space="0" w:color="auto"/>
        </w:tblBorders>
        <w:shd w:val="clear" w:color="auto" w:fill="D5DCE4" w:themeFill="text2" w:themeFillTint="33"/>
        <w:tblLayout w:type="fixed"/>
        <w:tblLook w:val="04A0" w:firstRow="1" w:lastRow="0" w:firstColumn="1" w:lastColumn="0" w:noHBand="0" w:noVBand="1"/>
      </w:tblPr>
      <w:tblGrid>
        <w:gridCol w:w="2835"/>
        <w:gridCol w:w="2127"/>
        <w:gridCol w:w="2126"/>
        <w:gridCol w:w="2017"/>
      </w:tblGrid>
      <w:tr w:rsidR="002735D9" w:rsidRPr="0080153A" w14:paraId="791E9DE2" w14:textId="77777777" w:rsidTr="00FA628F">
        <w:tc>
          <w:tcPr>
            <w:tcW w:w="2835" w:type="dxa"/>
            <w:tcBorders>
              <w:top w:val="single" w:sz="12" w:space="0" w:color="auto"/>
              <w:bottom w:val="single" w:sz="12" w:space="0" w:color="auto"/>
            </w:tcBorders>
            <w:shd w:val="clear" w:color="auto" w:fill="D9E2F3" w:themeFill="accent1" w:themeFillTint="33"/>
          </w:tcPr>
          <w:p w14:paraId="55FF7ED5" w14:textId="536F964E" w:rsidR="002735D9" w:rsidRPr="0080153A" w:rsidRDefault="008723EF" w:rsidP="00C030C0">
            <w:pPr>
              <w:spacing w:before="40" w:after="40"/>
              <w:rPr>
                <w:rFonts w:ascii="Arial" w:hAnsi="Arial" w:cs="Arial"/>
                <w:sz w:val="20"/>
                <w:szCs w:val="20"/>
                <w:lang w:val="fr-CH"/>
              </w:rPr>
            </w:pPr>
            <w:r w:rsidRPr="0080153A">
              <w:rPr>
                <w:rFonts w:ascii="Arial" w:hAnsi="Arial" w:cs="Arial"/>
                <w:sz w:val="20"/>
                <w:szCs w:val="20"/>
                <w:lang w:val="fr-CH"/>
              </w:rPr>
              <w:t>Catégorie</w:t>
            </w:r>
            <w:r w:rsidR="00BE5595">
              <w:rPr>
                <w:rFonts w:ascii="Arial" w:hAnsi="Arial" w:cs="Arial"/>
                <w:sz w:val="20"/>
                <w:szCs w:val="20"/>
                <w:lang w:val="fr-CH"/>
              </w:rPr>
              <w:t>s</w:t>
            </w:r>
          </w:p>
        </w:tc>
        <w:tc>
          <w:tcPr>
            <w:tcW w:w="2127" w:type="dxa"/>
            <w:tcBorders>
              <w:top w:val="single" w:sz="12" w:space="0" w:color="auto"/>
              <w:bottom w:val="single" w:sz="12" w:space="0" w:color="auto"/>
            </w:tcBorders>
            <w:shd w:val="clear" w:color="auto" w:fill="D5DCE4" w:themeFill="text2" w:themeFillTint="33"/>
          </w:tcPr>
          <w:p w14:paraId="45B1A0B9" w14:textId="16419E8E" w:rsidR="002735D9" w:rsidRPr="0080153A" w:rsidRDefault="008723EF" w:rsidP="00C030C0">
            <w:pPr>
              <w:spacing w:before="40" w:after="40"/>
              <w:rPr>
                <w:rFonts w:ascii="Arial" w:hAnsi="Arial" w:cs="Arial"/>
                <w:sz w:val="20"/>
                <w:szCs w:val="20"/>
                <w:lang w:val="fr-CH"/>
              </w:rPr>
            </w:pPr>
            <w:r w:rsidRPr="0080153A">
              <w:rPr>
                <w:rFonts w:ascii="Arial" w:hAnsi="Arial" w:cs="Arial"/>
                <w:sz w:val="20"/>
                <w:szCs w:val="20"/>
                <w:lang w:val="fr-CH"/>
              </w:rPr>
              <w:t>Qui</w:t>
            </w:r>
          </w:p>
        </w:tc>
        <w:tc>
          <w:tcPr>
            <w:tcW w:w="2126" w:type="dxa"/>
            <w:tcBorders>
              <w:top w:val="single" w:sz="12" w:space="0" w:color="auto"/>
              <w:bottom w:val="single" w:sz="12" w:space="0" w:color="auto"/>
            </w:tcBorders>
            <w:shd w:val="clear" w:color="auto" w:fill="F2F2F2" w:themeFill="background1" w:themeFillShade="F2"/>
          </w:tcPr>
          <w:p w14:paraId="4A6FAFE6" w14:textId="0244B18D" w:rsidR="002735D9" w:rsidRPr="0080153A" w:rsidRDefault="008723EF" w:rsidP="00C030C0">
            <w:pPr>
              <w:spacing w:before="40" w:after="40"/>
              <w:rPr>
                <w:rFonts w:ascii="Arial" w:hAnsi="Arial" w:cs="Arial"/>
                <w:sz w:val="20"/>
                <w:szCs w:val="20"/>
                <w:lang w:val="fr-CH"/>
              </w:rPr>
            </w:pPr>
            <w:r w:rsidRPr="0080153A">
              <w:rPr>
                <w:rFonts w:ascii="Arial" w:hAnsi="Arial" w:cs="Arial"/>
                <w:sz w:val="20"/>
                <w:szCs w:val="20"/>
                <w:lang w:val="fr-CH"/>
              </w:rPr>
              <w:t>Description</w:t>
            </w:r>
          </w:p>
        </w:tc>
        <w:tc>
          <w:tcPr>
            <w:tcW w:w="2017" w:type="dxa"/>
            <w:tcBorders>
              <w:top w:val="single" w:sz="12" w:space="0" w:color="auto"/>
              <w:bottom w:val="single" w:sz="12" w:space="0" w:color="auto"/>
            </w:tcBorders>
            <w:shd w:val="clear" w:color="auto" w:fill="D5DCE4" w:themeFill="text2" w:themeFillTint="33"/>
          </w:tcPr>
          <w:p w14:paraId="39BBEA77" w14:textId="017B6EB1" w:rsidR="002735D9" w:rsidRPr="0080153A" w:rsidRDefault="008723EF" w:rsidP="00C030C0">
            <w:pPr>
              <w:spacing w:before="40" w:after="40"/>
              <w:rPr>
                <w:rFonts w:ascii="Arial" w:hAnsi="Arial" w:cs="Arial"/>
                <w:sz w:val="20"/>
                <w:szCs w:val="20"/>
                <w:lang w:val="fr-CH"/>
              </w:rPr>
            </w:pPr>
            <w:r w:rsidRPr="0080153A">
              <w:rPr>
                <w:rFonts w:ascii="Arial" w:hAnsi="Arial" w:cs="Arial"/>
                <w:sz w:val="20"/>
                <w:szCs w:val="20"/>
                <w:lang w:val="fr-CH"/>
              </w:rPr>
              <w:t>Contact</w:t>
            </w:r>
          </w:p>
        </w:tc>
      </w:tr>
      <w:tr w:rsidR="002735D9" w:rsidRPr="00E21390" w14:paraId="1560D307" w14:textId="77777777" w:rsidTr="00FA628F">
        <w:tc>
          <w:tcPr>
            <w:tcW w:w="2835" w:type="dxa"/>
            <w:vMerge w:val="restart"/>
            <w:tcBorders>
              <w:top w:val="single" w:sz="12" w:space="0" w:color="auto"/>
            </w:tcBorders>
            <w:shd w:val="clear" w:color="auto" w:fill="D9E2F3" w:themeFill="accent1" w:themeFillTint="33"/>
          </w:tcPr>
          <w:p w14:paraId="269BF252" w14:textId="7DAD797E" w:rsidR="002735D9" w:rsidRPr="0080153A" w:rsidRDefault="00E2720A" w:rsidP="00C030C0">
            <w:pPr>
              <w:spacing w:before="40" w:after="40"/>
              <w:rPr>
                <w:rFonts w:ascii="Arial" w:hAnsi="Arial" w:cs="Arial"/>
                <w:sz w:val="20"/>
                <w:szCs w:val="20"/>
                <w:lang w:val="fr-CH"/>
              </w:rPr>
            </w:pPr>
            <w:r w:rsidRPr="0080153A">
              <w:rPr>
                <w:rFonts w:ascii="Arial" w:hAnsi="Arial" w:cs="Arial"/>
                <w:sz w:val="20"/>
                <w:szCs w:val="20"/>
                <w:lang w:val="fr-CH"/>
              </w:rPr>
              <w:t>Organisations</w:t>
            </w:r>
            <w:r w:rsidR="008723EF" w:rsidRPr="0080153A">
              <w:rPr>
                <w:rFonts w:ascii="Arial" w:hAnsi="Arial" w:cs="Arial"/>
                <w:sz w:val="20"/>
                <w:szCs w:val="20"/>
                <w:lang w:val="fr-CH"/>
              </w:rPr>
              <w:t xml:space="preserve"> de patient-e-s</w:t>
            </w:r>
          </w:p>
        </w:tc>
        <w:tc>
          <w:tcPr>
            <w:tcW w:w="2127" w:type="dxa"/>
            <w:tcBorders>
              <w:top w:val="single" w:sz="12" w:space="0" w:color="auto"/>
            </w:tcBorders>
            <w:shd w:val="clear" w:color="auto" w:fill="D5DCE4" w:themeFill="text2" w:themeFillTint="33"/>
          </w:tcPr>
          <w:p w14:paraId="47ABFA26" w14:textId="77777777" w:rsidR="002735D9" w:rsidRPr="0080153A" w:rsidRDefault="002735D9" w:rsidP="00C030C0">
            <w:pPr>
              <w:spacing w:before="40" w:after="40"/>
              <w:rPr>
                <w:rFonts w:ascii="Arial" w:hAnsi="Arial" w:cs="Arial"/>
                <w:sz w:val="20"/>
                <w:szCs w:val="20"/>
                <w:lang w:val="fr-CH"/>
              </w:rPr>
            </w:pPr>
          </w:p>
        </w:tc>
        <w:tc>
          <w:tcPr>
            <w:tcW w:w="2126" w:type="dxa"/>
            <w:tcBorders>
              <w:top w:val="single" w:sz="12" w:space="0" w:color="auto"/>
            </w:tcBorders>
            <w:shd w:val="clear" w:color="auto" w:fill="F2F2F2" w:themeFill="background1" w:themeFillShade="F2"/>
          </w:tcPr>
          <w:p w14:paraId="2BA84CC9" w14:textId="77777777" w:rsidR="002735D9" w:rsidRPr="0080153A" w:rsidRDefault="002735D9" w:rsidP="00C030C0">
            <w:pPr>
              <w:spacing w:before="40" w:after="40"/>
              <w:rPr>
                <w:rFonts w:ascii="Arial" w:hAnsi="Arial" w:cs="Arial"/>
                <w:sz w:val="20"/>
                <w:szCs w:val="20"/>
                <w:lang w:val="fr-CH"/>
              </w:rPr>
            </w:pPr>
          </w:p>
        </w:tc>
        <w:tc>
          <w:tcPr>
            <w:tcW w:w="2017" w:type="dxa"/>
            <w:tcBorders>
              <w:top w:val="single" w:sz="12" w:space="0" w:color="auto"/>
            </w:tcBorders>
            <w:shd w:val="clear" w:color="auto" w:fill="D5DCE4" w:themeFill="text2" w:themeFillTint="33"/>
          </w:tcPr>
          <w:p w14:paraId="729691B5" w14:textId="77777777" w:rsidR="002735D9" w:rsidRPr="0080153A" w:rsidRDefault="002735D9" w:rsidP="00C030C0">
            <w:pPr>
              <w:spacing w:before="40" w:after="40"/>
              <w:rPr>
                <w:rFonts w:ascii="Arial" w:hAnsi="Arial" w:cs="Arial"/>
                <w:sz w:val="20"/>
                <w:szCs w:val="20"/>
                <w:lang w:val="fr-CH"/>
              </w:rPr>
            </w:pPr>
          </w:p>
        </w:tc>
      </w:tr>
      <w:tr w:rsidR="00C030C0" w:rsidRPr="00E21390" w14:paraId="2A5ECB3F" w14:textId="77777777" w:rsidTr="00FA628F">
        <w:trPr>
          <w:trHeight w:val="255"/>
        </w:trPr>
        <w:tc>
          <w:tcPr>
            <w:tcW w:w="2835" w:type="dxa"/>
            <w:vMerge/>
            <w:shd w:val="clear" w:color="auto" w:fill="D9E2F3" w:themeFill="accent1" w:themeFillTint="33"/>
          </w:tcPr>
          <w:p w14:paraId="3E8C7A33" w14:textId="77777777" w:rsidR="00C030C0" w:rsidRPr="0080153A" w:rsidRDefault="00C030C0" w:rsidP="00C030C0">
            <w:pPr>
              <w:spacing w:before="40" w:after="40"/>
              <w:rPr>
                <w:rFonts w:ascii="Arial" w:hAnsi="Arial" w:cs="Arial"/>
                <w:sz w:val="20"/>
                <w:szCs w:val="20"/>
                <w:lang w:val="fr-CH"/>
              </w:rPr>
            </w:pPr>
          </w:p>
        </w:tc>
        <w:tc>
          <w:tcPr>
            <w:tcW w:w="2127" w:type="dxa"/>
            <w:shd w:val="clear" w:color="auto" w:fill="D5DCE4" w:themeFill="text2" w:themeFillTint="33"/>
          </w:tcPr>
          <w:p w14:paraId="2E38DB62" w14:textId="77777777" w:rsidR="00C030C0" w:rsidRPr="0080153A" w:rsidRDefault="00C030C0" w:rsidP="00C030C0">
            <w:pPr>
              <w:spacing w:before="40" w:after="40"/>
              <w:rPr>
                <w:rFonts w:ascii="Arial" w:hAnsi="Arial" w:cs="Arial"/>
                <w:sz w:val="20"/>
                <w:szCs w:val="20"/>
                <w:lang w:val="fr-CH"/>
              </w:rPr>
            </w:pPr>
          </w:p>
        </w:tc>
        <w:tc>
          <w:tcPr>
            <w:tcW w:w="2126" w:type="dxa"/>
            <w:shd w:val="clear" w:color="auto" w:fill="F2F2F2" w:themeFill="background1" w:themeFillShade="F2"/>
          </w:tcPr>
          <w:p w14:paraId="564504CF" w14:textId="77777777" w:rsidR="00C030C0" w:rsidRPr="0080153A" w:rsidRDefault="00C030C0" w:rsidP="00C030C0">
            <w:pPr>
              <w:spacing w:before="40" w:after="40"/>
              <w:rPr>
                <w:rFonts w:ascii="Arial" w:hAnsi="Arial" w:cs="Arial"/>
                <w:sz w:val="20"/>
                <w:szCs w:val="20"/>
                <w:lang w:val="fr-CH"/>
              </w:rPr>
            </w:pPr>
          </w:p>
        </w:tc>
        <w:tc>
          <w:tcPr>
            <w:tcW w:w="2017" w:type="dxa"/>
            <w:shd w:val="clear" w:color="auto" w:fill="D5DCE4" w:themeFill="text2" w:themeFillTint="33"/>
          </w:tcPr>
          <w:p w14:paraId="30D65A9B" w14:textId="77777777" w:rsidR="00C030C0" w:rsidRPr="0080153A" w:rsidRDefault="00C030C0" w:rsidP="00C030C0">
            <w:pPr>
              <w:spacing w:before="40" w:after="40"/>
              <w:rPr>
                <w:rFonts w:ascii="Arial" w:hAnsi="Arial" w:cs="Arial"/>
                <w:sz w:val="20"/>
                <w:szCs w:val="20"/>
                <w:lang w:val="fr-CH"/>
              </w:rPr>
            </w:pPr>
          </w:p>
        </w:tc>
      </w:tr>
      <w:tr w:rsidR="00C030C0" w:rsidRPr="00E21390" w14:paraId="3F9B13D3" w14:textId="77777777" w:rsidTr="00FA628F">
        <w:tc>
          <w:tcPr>
            <w:tcW w:w="2835" w:type="dxa"/>
            <w:vMerge w:val="restart"/>
            <w:shd w:val="clear" w:color="auto" w:fill="D9E2F3" w:themeFill="accent1" w:themeFillTint="33"/>
          </w:tcPr>
          <w:p w14:paraId="11A7E8AF" w14:textId="3F2CB67C" w:rsidR="00C030C0" w:rsidRPr="0080153A" w:rsidRDefault="008723EF" w:rsidP="00C030C0">
            <w:pPr>
              <w:spacing w:before="40" w:after="40"/>
              <w:rPr>
                <w:rFonts w:ascii="Arial" w:hAnsi="Arial" w:cs="Arial"/>
                <w:sz w:val="20"/>
                <w:szCs w:val="20"/>
                <w:lang w:val="fr-CH"/>
              </w:rPr>
            </w:pPr>
            <w:r w:rsidRPr="0080153A">
              <w:rPr>
                <w:rFonts w:ascii="Arial" w:hAnsi="Arial" w:cs="Arial"/>
                <w:sz w:val="20"/>
                <w:szCs w:val="20"/>
                <w:lang w:val="fr-CH"/>
              </w:rPr>
              <w:t xml:space="preserve">Prestataires de service spécialisés pour patient-e-s hospitalisé-e-s / Cliniques </w:t>
            </w:r>
            <w:r w:rsidR="00C030C0" w:rsidRPr="0080153A">
              <w:rPr>
                <w:rFonts w:ascii="Arial" w:hAnsi="Arial" w:cs="Arial"/>
                <w:sz w:val="20"/>
                <w:szCs w:val="20"/>
                <w:lang w:val="fr-CH"/>
              </w:rPr>
              <w:t>(</w:t>
            </w:r>
            <w:r w:rsidRPr="0080153A">
              <w:rPr>
                <w:rFonts w:ascii="Arial" w:hAnsi="Arial" w:cs="Arial"/>
                <w:sz w:val="20"/>
                <w:szCs w:val="20"/>
                <w:lang w:val="fr-CH"/>
              </w:rPr>
              <w:t>somatique aiguë</w:t>
            </w:r>
            <w:r w:rsidR="00C030C0" w:rsidRPr="0080153A">
              <w:rPr>
                <w:rFonts w:ascii="Arial" w:hAnsi="Arial" w:cs="Arial"/>
                <w:sz w:val="20"/>
                <w:szCs w:val="20"/>
                <w:lang w:val="fr-CH"/>
              </w:rPr>
              <w:t>)</w:t>
            </w:r>
          </w:p>
        </w:tc>
        <w:tc>
          <w:tcPr>
            <w:tcW w:w="2127" w:type="dxa"/>
            <w:shd w:val="clear" w:color="auto" w:fill="D5DCE4" w:themeFill="text2" w:themeFillTint="33"/>
          </w:tcPr>
          <w:p w14:paraId="71964F46" w14:textId="77777777" w:rsidR="00C030C0" w:rsidRPr="0080153A" w:rsidRDefault="00C030C0" w:rsidP="00C030C0">
            <w:pPr>
              <w:spacing w:before="40" w:after="40"/>
              <w:rPr>
                <w:rFonts w:ascii="Arial" w:hAnsi="Arial" w:cs="Arial"/>
                <w:sz w:val="20"/>
                <w:szCs w:val="20"/>
                <w:lang w:val="fr-CH"/>
              </w:rPr>
            </w:pPr>
          </w:p>
        </w:tc>
        <w:tc>
          <w:tcPr>
            <w:tcW w:w="2126" w:type="dxa"/>
            <w:shd w:val="clear" w:color="auto" w:fill="F2F2F2" w:themeFill="background1" w:themeFillShade="F2"/>
          </w:tcPr>
          <w:p w14:paraId="2E6C1822" w14:textId="77777777" w:rsidR="00C030C0" w:rsidRPr="0080153A" w:rsidRDefault="00C030C0" w:rsidP="00C030C0">
            <w:pPr>
              <w:spacing w:before="40" w:after="40"/>
              <w:rPr>
                <w:rFonts w:ascii="Arial" w:hAnsi="Arial" w:cs="Arial"/>
                <w:sz w:val="20"/>
                <w:szCs w:val="20"/>
                <w:lang w:val="fr-CH"/>
              </w:rPr>
            </w:pPr>
          </w:p>
        </w:tc>
        <w:tc>
          <w:tcPr>
            <w:tcW w:w="2017" w:type="dxa"/>
            <w:shd w:val="clear" w:color="auto" w:fill="D5DCE4" w:themeFill="text2" w:themeFillTint="33"/>
          </w:tcPr>
          <w:p w14:paraId="03E692D1" w14:textId="77777777" w:rsidR="00C030C0" w:rsidRPr="0080153A" w:rsidRDefault="00C030C0" w:rsidP="00C030C0">
            <w:pPr>
              <w:spacing w:before="40" w:after="40"/>
              <w:rPr>
                <w:rFonts w:ascii="Arial" w:hAnsi="Arial" w:cs="Arial"/>
                <w:sz w:val="20"/>
                <w:szCs w:val="20"/>
                <w:lang w:val="fr-CH"/>
              </w:rPr>
            </w:pPr>
          </w:p>
        </w:tc>
      </w:tr>
      <w:tr w:rsidR="00C030C0" w:rsidRPr="00E21390" w14:paraId="6DCC46D7" w14:textId="77777777" w:rsidTr="00FA628F">
        <w:tc>
          <w:tcPr>
            <w:tcW w:w="2835" w:type="dxa"/>
            <w:vMerge/>
            <w:shd w:val="clear" w:color="auto" w:fill="D9E2F3" w:themeFill="accent1" w:themeFillTint="33"/>
          </w:tcPr>
          <w:p w14:paraId="3B544C76" w14:textId="77777777" w:rsidR="00C030C0" w:rsidRPr="0080153A" w:rsidRDefault="00C030C0" w:rsidP="00C030C0">
            <w:pPr>
              <w:spacing w:before="40" w:after="40"/>
              <w:rPr>
                <w:rFonts w:ascii="Arial" w:hAnsi="Arial" w:cs="Arial"/>
                <w:sz w:val="20"/>
                <w:szCs w:val="20"/>
                <w:lang w:val="fr-CH"/>
              </w:rPr>
            </w:pPr>
          </w:p>
        </w:tc>
        <w:tc>
          <w:tcPr>
            <w:tcW w:w="2127" w:type="dxa"/>
            <w:shd w:val="clear" w:color="auto" w:fill="D5DCE4" w:themeFill="text2" w:themeFillTint="33"/>
          </w:tcPr>
          <w:p w14:paraId="2C06174C" w14:textId="77777777" w:rsidR="00C030C0" w:rsidRPr="0080153A" w:rsidRDefault="00C030C0" w:rsidP="00C030C0">
            <w:pPr>
              <w:spacing w:before="40" w:after="40"/>
              <w:rPr>
                <w:rFonts w:ascii="Arial" w:hAnsi="Arial" w:cs="Arial"/>
                <w:sz w:val="20"/>
                <w:szCs w:val="20"/>
                <w:lang w:val="fr-CH"/>
              </w:rPr>
            </w:pPr>
          </w:p>
        </w:tc>
        <w:tc>
          <w:tcPr>
            <w:tcW w:w="2126" w:type="dxa"/>
            <w:shd w:val="clear" w:color="auto" w:fill="F2F2F2" w:themeFill="background1" w:themeFillShade="F2"/>
          </w:tcPr>
          <w:p w14:paraId="00B87C94" w14:textId="77777777" w:rsidR="00C030C0" w:rsidRPr="0080153A" w:rsidRDefault="00C030C0" w:rsidP="00C030C0">
            <w:pPr>
              <w:spacing w:before="40" w:after="40"/>
              <w:rPr>
                <w:rFonts w:ascii="Arial" w:hAnsi="Arial" w:cs="Arial"/>
                <w:sz w:val="20"/>
                <w:szCs w:val="20"/>
                <w:lang w:val="fr-CH"/>
              </w:rPr>
            </w:pPr>
          </w:p>
        </w:tc>
        <w:tc>
          <w:tcPr>
            <w:tcW w:w="2017" w:type="dxa"/>
            <w:shd w:val="clear" w:color="auto" w:fill="D5DCE4" w:themeFill="text2" w:themeFillTint="33"/>
          </w:tcPr>
          <w:p w14:paraId="408FF58F" w14:textId="77777777" w:rsidR="00C030C0" w:rsidRPr="0080153A" w:rsidRDefault="00C030C0" w:rsidP="00C030C0">
            <w:pPr>
              <w:spacing w:before="40" w:after="40"/>
              <w:rPr>
                <w:rFonts w:ascii="Arial" w:hAnsi="Arial" w:cs="Arial"/>
                <w:sz w:val="20"/>
                <w:szCs w:val="20"/>
                <w:lang w:val="fr-CH"/>
              </w:rPr>
            </w:pPr>
          </w:p>
        </w:tc>
      </w:tr>
      <w:tr w:rsidR="00C030C0" w:rsidRPr="00E21390" w14:paraId="6B45EC1A" w14:textId="77777777" w:rsidTr="00FA628F">
        <w:tc>
          <w:tcPr>
            <w:tcW w:w="2835" w:type="dxa"/>
            <w:vMerge/>
            <w:shd w:val="clear" w:color="auto" w:fill="D9E2F3" w:themeFill="accent1" w:themeFillTint="33"/>
          </w:tcPr>
          <w:p w14:paraId="50C68DE1" w14:textId="77777777" w:rsidR="00C030C0" w:rsidRPr="0080153A" w:rsidRDefault="00C030C0" w:rsidP="00C030C0">
            <w:pPr>
              <w:spacing w:before="40" w:after="40"/>
              <w:rPr>
                <w:rFonts w:ascii="Arial" w:hAnsi="Arial" w:cs="Arial"/>
                <w:sz w:val="20"/>
                <w:szCs w:val="20"/>
                <w:lang w:val="fr-CH"/>
              </w:rPr>
            </w:pPr>
          </w:p>
        </w:tc>
        <w:tc>
          <w:tcPr>
            <w:tcW w:w="2127" w:type="dxa"/>
            <w:shd w:val="clear" w:color="auto" w:fill="D5DCE4" w:themeFill="text2" w:themeFillTint="33"/>
          </w:tcPr>
          <w:p w14:paraId="6C3DE09B" w14:textId="77777777" w:rsidR="00C030C0" w:rsidRPr="0080153A" w:rsidRDefault="00C030C0" w:rsidP="00C030C0">
            <w:pPr>
              <w:spacing w:before="40" w:after="40"/>
              <w:rPr>
                <w:rFonts w:ascii="Arial" w:hAnsi="Arial" w:cs="Arial"/>
                <w:sz w:val="20"/>
                <w:szCs w:val="20"/>
                <w:lang w:val="fr-CH"/>
              </w:rPr>
            </w:pPr>
          </w:p>
        </w:tc>
        <w:tc>
          <w:tcPr>
            <w:tcW w:w="2126" w:type="dxa"/>
            <w:shd w:val="clear" w:color="auto" w:fill="F2F2F2" w:themeFill="background1" w:themeFillShade="F2"/>
          </w:tcPr>
          <w:p w14:paraId="1CDE7B6B" w14:textId="77777777" w:rsidR="00C030C0" w:rsidRPr="0080153A" w:rsidRDefault="00C030C0" w:rsidP="00C030C0">
            <w:pPr>
              <w:spacing w:before="40" w:after="40"/>
              <w:rPr>
                <w:rFonts w:ascii="Arial" w:hAnsi="Arial" w:cs="Arial"/>
                <w:sz w:val="20"/>
                <w:szCs w:val="20"/>
                <w:lang w:val="fr-CH"/>
              </w:rPr>
            </w:pPr>
          </w:p>
        </w:tc>
        <w:tc>
          <w:tcPr>
            <w:tcW w:w="2017" w:type="dxa"/>
            <w:shd w:val="clear" w:color="auto" w:fill="D5DCE4" w:themeFill="text2" w:themeFillTint="33"/>
          </w:tcPr>
          <w:p w14:paraId="1E317AEF" w14:textId="77777777" w:rsidR="00C030C0" w:rsidRPr="0080153A" w:rsidRDefault="00C030C0" w:rsidP="00C030C0">
            <w:pPr>
              <w:spacing w:before="40" w:after="40"/>
              <w:rPr>
                <w:rFonts w:ascii="Arial" w:hAnsi="Arial" w:cs="Arial"/>
                <w:sz w:val="20"/>
                <w:szCs w:val="20"/>
                <w:lang w:val="fr-CH"/>
              </w:rPr>
            </w:pPr>
          </w:p>
        </w:tc>
      </w:tr>
      <w:tr w:rsidR="00F17BE0" w:rsidRPr="00E21390" w14:paraId="698AAE28" w14:textId="77777777" w:rsidTr="00FA628F">
        <w:tc>
          <w:tcPr>
            <w:tcW w:w="2835" w:type="dxa"/>
            <w:vMerge w:val="restart"/>
            <w:shd w:val="clear" w:color="auto" w:fill="D9E2F3" w:themeFill="accent1" w:themeFillTint="33"/>
          </w:tcPr>
          <w:p w14:paraId="747F9402" w14:textId="7E331139" w:rsidR="00F17BE0" w:rsidRPr="0080153A" w:rsidRDefault="008723EF" w:rsidP="00C030C0">
            <w:pPr>
              <w:spacing w:before="40" w:after="40"/>
              <w:rPr>
                <w:rFonts w:ascii="Arial" w:hAnsi="Arial" w:cs="Arial"/>
                <w:sz w:val="20"/>
                <w:szCs w:val="20"/>
                <w:lang w:val="fr-CH"/>
              </w:rPr>
            </w:pPr>
            <w:r w:rsidRPr="0080153A">
              <w:rPr>
                <w:rFonts w:ascii="Arial" w:hAnsi="Arial" w:cs="Arial"/>
                <w:sz w:val="20"/>
                <w:szCs w:val="20"/>
                <w:lang w:val="fr-CH"/>
              </w:rPr>
              <w:t>Prestataires de soins de réadaptation pour patient-e-s hospitalisé-e-s</w:t>
            </w:r>
          </w:p>
        </w:tc>
        <w:tc>
          <w:tcPr>
            <w:tcW w:w="2127" w:type="dxa"/>
            <w:shd w:val="clear" w:color="auto" w:fill="D5DCE4" w:themeFill="text2" w:themeFillTint="33"/>
          </w:tcPr>
          <w:p w14:paraId="5D5E0696" w14:textId="77777777" w:rsidR="00F17BE0" w:rsidRPr="0080153A" w:rsidRDefault="00F17BE0" w:rsidP="00C030C0">
            <w:pPr>
              <w:spacing w:before="40" w:after="40"/>
              <w:rPr>
                <w:rFonts w:ascii="Arial" w:hAnsi="Arial" w:cs="Arial"/>
                <w:sz w:val="20"/>
                <w:szCs w:val="20"/>
                <w:lang w:val="fr-CH"/>
              </w:rPr>
            </w:pPr>
          </w:p>
        </w:tc>
        <w:tc>
          <w:tcPr>
            <w:tcW w:w="2126" w:type="dxa"/>
            <w:shd w:val="clear" w:color="auto" w:fill="F2F2F2" w:themeFill="background1" w:themeFillShade="F2"/>
          </w:tcPr>
          <w:p w14:paraId="7B2F9E0D" w14:textId="77777777" w:rsidR="00F17BE0" w:rsidRPr="0080153A" w:rsidRDefault="00F17BE0" w:rsidP="00C030C0">
            <w:pPr>
              <w:spacing w:before="40" w:after="40"/>
              <w:rPr>
                <w:rFonts w:ascii="Arial" w:hAnsi="Arial" w:cs="Arial"/>
                <w:sz w:val="20"/>
                <w:szCs w:val="20"/>
                <w:lang w:val="fr-CH"/>
              </w:rPr>
            </w:pPr>
          </w:p>
        </w:tc>
        <w:tc>
          <w:tcPr>
            <w:tcW w:w="2017" w:type="dxa"/>
            <w:shd w:val="clear" w:color="auto" w:fill="D5DCE4" w:themeFill="text2" w:themeFillTint="33"/>
          </w:tcPr>
          <w:p w14:paraId="6CCF58B3" w14:textId="77777777" w:rsidR="00F17BE0" w:rsidRPr="0080153A" w:rsidRDefault="00F17BE0" w:rsidP="00C030C0">
            <w:pPr>
              <w:spacing w:before="40" w:after="40"/>
              <w:rPr>
                <w:rFonts w:ascii="Arial" w:hAnsi="Arial" w:cs="Arial"/>
                <w:sz w:val="20"/>
                <w:szCs w:val="20"/>
                <w:lang w:val="fr-CH"/>
              </w:rPr>
            </w:pPr>
          </w:p>
        </w:tc>
      </w:tr>
      <w:tr w:rsidR="00F17BE0" w:rsidRPr="00E21390" w14:paraId="68D6DE4B" w14:textId="77777777" w:rsidTr="00FA628F">
        <w:tc>
          <w:tcPr>
            <w:tcW w:w="2835" w:type="dxa"/>
            <w:vMerge/>
            <w:shd w:val="clear" w:color="auto" w:fill="D9E2F3" w:themeFill="accent1" w:themeFillTint="33"/>
          </w:tcPr>
          <w:p w14:paraId="08481A5D" w14:textId="77777777" w:rsidR="00F17BE0" w:rsidRPr="0080153A" w:rsidRDefault="00F17BE0" w:rsidP="00C030C0">
            <w:pPr>
              <w:spacing w:before="40" w:after="40"/>
              <w:rPr>
                <w:rFonts w:ascii="Arial" w:hAnsi="Arial" w:cs="Arial"/>
                <w:sz w:val="20"/>
                <w:szCs w:val="20"/>
                <w:lang w:val="fr-CH"/>
              </w:rPr>
            </w:pPr>
          </w:p>
        </w:tc>
        <w:tc>
          <w:tcPr>
            <w:tcW w:w="2127" w:type="dxa"/>
            <w:shd w:val="clear" w:color="auto" w:fill="D5DCE4" w:themeFill="text2" w:themeFillTint="33"/>
          </w:tcPr>
          <w:p w14:paraId="51280F7E" w14:textId="77777777" w:rsidR="00F17BE0" w:rsidRPr="0080153A" w:rsidRDefault="00F17BE0" w:rsidP="00C030C0">
            <w:pPr>
              <w:spacing w:before="40" w:after="40"/>
              <w:rPr>
                <w:rFonts w:ascii="Arial" w:hAnsi="Arial" w:cs="Arial"/>
                <w:sz w:val="20"/>
                <w:szCs w:val="20"/>
                <w:lang w:val="fr-CH"/>
              </w:rPr>
            </w:pPr>
          </w:p>
        </w:tc>
        <w:tc>
          <w:tcPr>
            <w:tcW w:w="2126" w:type="dxa"/>
            <w:shd w:val="clear" w:color="auto" w:fill="F2F2F2" w:themeFill="background1" w:themeFillShade="F2"/>
          </w:tcPr>
          <w:p w14:paraId="08E726F9" w14:textId="77777777" w:rsidR="00F17BE0" w:rsidRPr="0080153A" w:rsidRDefault="00F17BE0" w:rsidP="00C030C0">
            <w:pPr>
              <w:spacing w:before="40" w:after="40"/>
              <w:rPr>
                <w:rFonts w:ascii="Arial" w:hAnsi="Arial" w:cs="Arial"/>
                <w:sz w:val="20"/>
                <w:szCs w:val="20"/>
                <w:lang w:val="fr-CH"/>
              </w:rPr>
            </w:pPr>
          </w:p>
        </w:tc>
        <w:tc>
          <w:tcPr>
            <w:tcW w:w="2017" w:type="dxa"/>
            <w:shd w:val="clear" w:color="auto" w:fill="D5DCE4" w:themeFill="text2" w:themeFillTint="33"/>
          </w:tcPr>
          <w:p w14:paraId="26CEDBE6" w14:textId="77777777" w:rsidR="00F17BE0" w:rsidRPr="0080153A" w:rsidRDefault="00F17BE0" w:rsidP="00C030C0">
            <w:pPr>
              <w:spacing w:before="40" w:after="40"/>
              <w:rPr>
                <w:rFonts w:ascii="Arial" w:hAnsi="Arial" w:cs="Arial"/>
                <w:sz w:val="20"/>
                <w:szCs w:val="20"/>
                <w:lang w:val="fr-CH"/>
              </w:rPr>
            </w:pPr>
          </w:p>
        </w:tc>
      </w:tr>
      <w:tr w:rsidR="00F17BE0" w:rsidRPr="00E21390" w14:paraId="778A8D20" w14:textId="77777777" w:rsidTr="00FA628F">
        <w:tc>
          <w:tcPr>
            <w:tcW w:w="2835" w:type="dxa"/>
            <w:vMerge w:val="restart"/>
            <w:shd w:val="clear" w:color="auto" w:fill="D9E2F3" w:themeFill="accent1" w:themeFillTint="33"/>
          </w:tcPr>
          <w:p w14:paraId="161AD7FD" w14:textId="63CB3F1B" w:rsidR="00F17BE0" w:rsidRPr="0080153A" w:rsidRDefault="00E2720A" w:rsidP="00C030C0">
            <w:pPr>
              <w:spacing w:before="40" w:after="40"/>
              <w:rPr>
                <w:rFonts w:ascii="Arial" w:hAnsi="Arial" w:cs="Arial"/>
                <w:sz w:val="20"/>
                <w:szCs w:val="20"/>
                <w:lang w:val="fr-CH"/>
              </w:rPr>
            </w:pPr>
            <w:r w:rsidRPr="0080153A">
              <w:rPr>
                <w:rFonts w:ascii="Arial" w:hAnsi="Arial" w:cs="Arial"/>
                <w:sz w:val="20"/>
                <w:szCs w:val="20"/>
                <w:lang w:val="fr-CH"/>
              </w:rPr>
              <w:t>Etablissements de longs séjours / Foyers</w:t>
            </w:r>
          </w:p>
        </w:tc>
        <w:tc>
          <w:tcPr>
            <w:tcW w:w="2127" w:type="dxa"/>
            <w:shd w:val="clear" w:color="auto" w:fill="D5DCE4" w:themeFill="text2" w:themeFillTint="33"/>
          </w:tcPr>
          <w:p w14:paraId="1EDCB83D" w14:textId="77777777" w:rsidR="00F17BE0" w:rsidRPr="0080153A" w:rsidRDefault="00F17BE0" w:rsidP="00C030C0">
            <w:pPr>
              <w:spacing w:before="40" w:after="40"/>
              <w:rPr>
                <w:rFonts w:ascii="Arial" w:hAnsi="Arial" w:cs="Arial"/>
                <w:sz w:val="20"/>
                <w:szCs w:val="20"/>
                <w:lang w:val="fr-CH"/>
              </w:rPr>
            </w:pPr>
          </w:p>
        </w:tc>
        <w:tc>
          <w:tcPr>
            <w:tcW w:w="2126" w:type="dxa"/>
            <w:shd w:val="clear" w:color="auto" w:fill="F2F2F2" w:themeFill="background1" w:themeFillShade="F2"/>
          </w:tcPr>
          <w:p w14:paraId="1494BFE6" w14:textId="77777777" w:rsidR="00F17BE0" w:rsidRPr="0080153A" w:rsidRDefault="00F17BE0" w:rsidP="00C030C0">
            <w:pPr>
              <w:spacing w:before="40" w:after="40"/>
              <w:rPr>
                <w:rFonts w:ascii="Arial" w:hAnsi="Arial" w:cs="Arial"/>
                <w:sz w:val="20"/>
                <w:szCs w:val="20"/>
                <w:lang w:val="fr-CH"/>
              </w:rPr>
            </w:pPr>
          </w:p>
        </w:tc>
        <w:tc>
          <w:tcPr>
            <w:tcW w:w="2017" w:type="dxa"/>
            <w:shd w:val="clear" w:color="auto" w:fill="D5DCE4" w:themeFill="text2" w:themeFillTint="33"/>
          </w:tcPr>
          <w:p w14:paraId="299295D3" w14:textId="77777777" w:rsidR="00F17BE0" w:rsidRPr="0080153A" w:rsidRDefault="00F17BE0" w:rsidP="00C030C0">
            <w:pPr>
              <w:spacing w:before="40" w:after="40"/>
              <w:rPr>
                <w:rFonts w:ascii="Arial" w:hAnsi="Arial" w:cs="Arial"/>
                <w:sz w:val="20"/>
                <w:szCs w:val="20"/>
                <w:lang w:val="fr-CH"/>
              </w:rPr>
            </w:pPr>
          </w:p>
        </w:tc>
      </w:tr>
      <w:tr w:rsidR="00F17BE0" w:rsidRPr="00E21390" w14:paraId="7C6BC74A" w14:textId="77777777" w:rsidTr="00FA628F">
        <w:tc>
          <w:tcPr>
            <w:tcW w:w="2835" w:type="dxa"/>
            <w:vMerge/>
            <w:shd w:val="clear" w:color="auto" w:fill="D9E2F3" w:themeFill="accent1" w:themeFillTint="33"/>
          </w:tcPr>
          <w:p w14:paraId="1954FDC9" w14:textId="77777777" w:rsidR="00F17BE0" w:rsidRPr="0080153A" w:rsidRDefault="00F17BE0" w:rsidP="00C030C0">
            <w:pPr>
              <w:spacing w:before="40" w:after="40"/>
              <w:rPr>
                <w:rFonts w:ascii="Arial" w:hAnsi="Arial" w:cs="Arial"/>
                <w:sz w:val="20"/>
                <w:szCs w:val="20"/>
                <w:lang w:val="fr-CH"/>
              </w:rPr>
            </w:pPr>
          </w:p>
        </w:tc>
        <w:tc>
          <w:tcPr>
            <w:tcW w:w="2127" w:type="dxa"/>
            <w:shd w:val="clear" w:color="auto" w:fill="D5DCE4" w:themeFill="text2" w:themeFillTint="33"/>
          </w:tcPr>
          <w:p w14:paraId="6C98D6EB" w14:textId="77777777" w:rsidR="00F17BE0" w:rsidRPr="0080153A" w:rsidRDefault="00F17BE0" w:rsidP="00C030C0">
            <w:pPr>
              <w:spacing w:before="40" w:after="40"/>
              <w:rPr>
                <w:rFonts w:ascii="Arial" w:hAnsi="Arial" w:cs="Arial"/>
                <w:sz w:val="20"/>
                <w:szCs w:val="20"/>
                <w:lang w:val="fr-CH"/>
              </w:rPr>
            </w:pPr>
          </w:p>
        </w:tc>
        <w:tc>
          <w:tcPr>
            <w:tcW w:w="2126" w:type="dxa"/>
            <w:shd w:val="clear" w:color="auto" w:fill="F2F2F2" w:themeFill="background1" w:themeFillShade="F2"/>
          </w:tcPr>
          <w:p w14:paraId="3E79D97A" w14:textId="77777777" w:rsidR="00F17BE0" w:rsidRPr="0080153A" w:rsidRDefault="00F17BE0" w:rsidP="00C030C0">
            <w:pPr>
              <w:spacing w:before="40" w:after="40"/>
              <w:rPr>
                <w:rFonts w:ascii="Arial" w:hAnsi="Arial" w:cs="Arial"/>
                <w:sz w:val="20"/>
                <w:szCs w:val="20"/>
                <w:lang w:val="fr-CH"/>
              </w:rPr>
            </w:pPr>
          </w:p>
        </w:tc>
        <w:tc>
          <w:tcPr>
            <w:tcW w:w="2017" w:type="dxa"/>
            <w:shd w:val="clear" w:color="auto" w:fill="D5DCE4" w:themeFill="text2" w:themeFillTint="33"/>
          </w:tcPr>
          <w:p w14:paraId="6398EA92" w14:textId="77777777" w:rsidR="00F17BE0" w:rsidRPr="0080153A" w:rsidRDefault="00F17BE0" w:rsidP="00C030C0">
            <w:pPr>
              <w:spacing w:before="40" w:after="40"/>
              <w:rPr>
                <w:rFonts w:ascii="Arial" w:hAnsi="Arial" w:cs="Arial"/>
                <w:sz w:val="20"/>
                <w:szCs w:val="20"/>
                <w:lang w:val="fr-CH"/>
              </w:rPr>
            </w:pPr>
          </w:p>
        </w:tc>
      </w:tr>
      <w:tr w:rsidR="00C030C0" w:rsidRPr="0080153A" w14:paraId="008FB195" w14:textId="77777777" w:rsidTr="00FA628F">
        <w:tc>
          <w:tcPr>
            <w:tcW w:w="2835" w:type="dxa"/>
            <w:vMerge w:val="restart"/>
            <w:shd w:val="clear" w:color="auto" w:fill="D9E2F3" w:themeFill="accent1" w:themeFillTint="33"/>
          </w:tcPr>
          <w:p w14:paraId="4DC9636F" w14:textId="6F533DB9" w:rsidR="00C030C0" w:rsidRPr="0080153A" w:rsidRDefault="00E2720A" w:rsidP="00C030C0">
            <w:pPr>
              <w:spacing w:before="40" w:after="40"/>
              <w:rPr>
                <w:rFonts w:ascii="Arial" w:hAnsi="Arial" w:cs="Arial"/>
                <w:sz w:val="20"/>
                <w:szCs w:val="20"/>
                <w:lang w:val="fr-CH"/>
              </w:rPr>
            </w:pPr>
            <w:r w:rsidRPr="0080153A">
              <w:rPr>
                <w:rFonts w:ascii="Arial" w:hAnsi="Arial" w:cs="Arial"/>
                <w:sz w:val="20"/>
                <w:szCs w:val="20"/>
                <w:lang w:val="fr-CH"/>
              </w:rPr>
              <w:t>Associations médicales</w:t>
            </w:r>
          </w:p>
        </w:tc>
        <w:tc>
          <w:tcPr>
            <w:tcW w:w="2127" w:type="dxa"/>
            <w:tcBorders>
              <w:bottom w:val="single" w:sz="4" w:space="0" w:color="auto"/>
            </w:tcBorders>
            <w:shd w:val="clear" w:color="auto" w:fill="D5DCE4" w:themeFill="text2" w:themeFillTint="33"/>
          </w:tcPr>
          <w:p w14:paraId="41F87569" w14:textId="77777777" w:rsidR="00C030C0" w:rsidRPr="0080153A" w:rsidRDefault="00C030C0" w:rsidP="00C030C0">
            <w:pPr>
              <w:spacing w:before="40" w:after="40"/>
              <w:rPr>
                <w:rFonts w:ascii="Arial" w:hAnsi="Arial" w:cs="Arial"/>
                <w:sz w:val="20"/>
                <w:szCs w:val="20"/>
                <w:lang w:val="fr-CH"/>
              </w:rPr>
            </w:pPr>
          </w:p>
        </w:tc>
        <w:tc>
          <w:tcPr>
            <w:tcW w:w="2126" w:type="dxa"/>
            <w:tcBorders>
              <w:bottom w:val="single" w:sz="4" w:space="0" w:color="auto"/>
            </w:tcBorders>
            <w:shd w:val="clear" w:color="auto" w:fill="F2F2F2" w:themeFill="background1" w:themeFillShade="F2"/>
          </w:tcPr>
          <w:p w14:paraId="73BD200C" w14:textId="77777777" w:rsidR="00C030C0" w:rsidRPr="0080153A" w:rsidRDefault="00C030C0" w:rsidP="00C030C0">
            <w:pPr>
              <w:spacing w:before="40" w:after="40"/>
              <w:rPr>
                <w:rFonts w:ascii="Arial" w:hAnsi="Arial" w:cs="Arial"/>
                <w:sz w:val="20"/>
                <w:szCs w:val="20"/>
                <w:lang w:val="fr-CH"/>
              </w:rPr>
            </w:pPr>
          </w:p>
        </w:tc>
        <w:tc>
          <w:tcPr>
            <w:tcW w:w="2017" w:type="dxa"/>
            <w:tcBorders>
              <w:bottom w:val="single" w:sz="4" w:space="0" w:color="auto"/>
            </w:tcBorders>
            <w:shd w:val="clear" w:color="auto" w:fill="D5DCE4" w:themeFill="text2" w:themeFillTint="33"/>
          </w:tcPr>
          <w:p w14:paraId="39836392" w14:textId="77777777" w:rsidR="00C030C0" w:rsidRPr="0080153A" w:rsidRDefault="00C030C0" w:rsidP="00C030C0">
            <w:pPr>
              <w:spacing w:before="40" w:after="40"/>
              <w:rPr>
                <w:rFonts w:ascii="Arial" w:hAnsi="Arial" w:cs="Arial"/>
                <w:sz w:val="20"/>
                <w:szCs w:val="20"/>
                <w:lang w:val="fr-CH"/>
              </w:rPr>
            </w:pPr>
          </w:p>
        </w:tc>
      </w:tr>
      <w:tr w:rsidR="00C030C0" w:rsidRPr="0080153A" w14:paraId="6E90E0F5" w14:textId="77777777" w:rsidTr="00FA628F">
        <w:tc>
          <w:tcPr>
            <w:tcW w:w="2835" w:type="dxa"/>
            <w:vMerge/>
            <w:tcBorders>
              <w:bottom w:val="single" w:sz="4" w:space="0" w:color="auto"/>
            </w:tcBorders>
            <w:shd w:val="clear" w:color="auto" w:fill="D9E2F3" w:themeFill="accent1" w:themeFillTint="33"/>
          </w:tcPr>
          <w:p w14:paraId="239C56EE" w14:textId="77777777" w:rsidR="00C030C0" w:rsidRPr="0080153A" w:rsidRDefault="00C030C0" w:rsidP="00C030C0">
            <w:pPr>
              <w:spacing w:before="40" w:after="40"/>
              <w:rPr>
                <w:rFonts w:ascii="Arial" w:hAnsi="Arial" w:cs="Arial"/>
                <w:sz w:val="20"/>
                <w:szCs w:val="20"/>
                <w:lang w:val="fr-CH"/>
              </w:rPr>
            </w:pPr>
          </w:p>
        </w:tc>
        <w:tc>
          <w:tcPr>
            <w:tcW w:w="2127" w:type="dxa"/>
            <w:tcBorders>
              <w:bottom w:val="single" w:sz="4" w:space="0" w:color="auto"/>
            </w:tcBorders>
            <w:shd w:val="clear" w:color="auto" w:fill="D5DCE4" w:themeFill="text2" w:themeFillTint="33"/>
          </w:tcPr>
          <w:p w14:paraId="3FBFABF9" w14:textId="77777777" w:rsidR="00C030C0" w:rsidRPr="0080153A" w:rsidRDefault="00C030C0" w:rsidP="00C030C0">
            <w:pPr>
              <w:spacing w:before="40" w:after="40"/>
              <w:rPr>
                <w:rFonts w:ascii="Arial" w:hAnsi="Arial" w:cs="Arial"/>
                <w:sz w:val="20"/>
                <w:szCs w:val="20"/>
                <w:lang w:val="fr-CH"/>
              </w:rPr>
            </w:pPr>
          </w:p>
        </w:tc>
        <w:tc>
          <w:tcPr>
            <w:tcW w:w="2126" w:type="dxa"/>
            <w:tcBorders>
              <w:bottom w:val="single" w:sz="4" w:space="0" w:color="auto"/>
            </w:tcBorders>
            <w:shd w:val="clear" w:color="auto" w:fill="F2F2F2" w:themeFill="background1" w:themeFillShade="F2"/>
          </w:tcPr>
          <w:p w14:paraId="373547B0" w14:textId="77777777" w:rsidR="00C030C0" w:rsidRPr="0080153A" w:rsidRDefault="00C030C0" w:rsidP="00C030C0">
            <w:pPr>
              <w:spacing w:before="40" w:after="40"/>
              <w:rPr>
                <w:rFonts w:ascii="Arial" w:hAnsi="Arial" w:cs="Arial"/>
                <w:sz w:val="20"/>
                <w:szCs w:val="20"/>
                <w:lang w:val="fr-CH"/>
              </w:rPr>
            </w:pPr>
          </w:p>
        </w:tc>
        <w:tc>
          <w:tcPr>
            <w:tcW w:w="2017" w:type="dxa"/>
            <w:tcBorders>
              <w:bottom w:val="single" w:sz="4" w:space="0" w:color="auto"/>
            </w:tcBorders>
            <w:shd w:val="clear" w:color="auto" w:fill="D5DCE4" w:themeFill="text2" w:themeFillTint="33"/>
          </w:tcPr>
          <w:p w14:paraId="120BED07" w14:textId="77777777" w:rsidR="00C030C0" w:rsidRPr="0080153A" w:rsidRDefault="00C030C0" w:rsidP="00C030C0">
            <w:pPr>
              <w:spacing w:before="40" w:after="40"/>
              <w:rPr>
                <w:rFonts w:ascii="Arial" w:hAnsi="Arial" w:cs="Arial"/>
                <w:sz w:val="20"/>
                <w:szCs w:val="20"/>
                <w:lang w:val="fr-CH"/>
              </w:rPr>
            </w:pPr>
          </w:p>
        </w:tc>
      </w:tr>
      <w:tr w:rsidR="00C030C0" w:rsidRPr="00E21390" w14:paraId="59923EB7" w14:textId="77777777" w:rsidTr="00FA628F">
        <w:tc>
          <w:tcPr>
            <w:tcW w:w="2835" w:type="dxa"/>
            <w:vMerge w:val="restart"/>
            <w:shd w:val="clear" w:color="auto" w:fill="D9E2F3" w:themeFill="accent1" w:themeFillTint="33"/>
          </w:tcPr>
          <w:p w14:paraId="471318C8" w14:textId="22C1C0F9" w:rsidR="00C030C0" w:rsidRPr="0080153A" w:rsidRDefault="00E2720A" w:rsidP="00C030C0">
            <w:pPr>
              <w:spacing w:before="40" w:after="40"/>
              <w:rPr>
                <w:rFonts w:ascii="Arial" w:hAnsi="Arial" w:cs="Arial"/>
                <w:sz w:val="20"/>
                <w:szCs w:val="20"/>
                <w:lang w:val="fr-CH"/>
              </w:rPr>
            </w:pPr>
            <w:r w:rsidRPr="0080153A">
              <w:rPr>
                <w:rFonts w:ascii="Arial" w:hAnsi="Arial" w:cs="Arial"/>
                <w:sz w:val="20"/>
                <w:szCs w:val="20"/>
                <w:lang w:val="fr-CH"/>
              </w:rPr>
              <w:t>Associations non médicales &amp; Groupes professionnels</w:t>
            </w:r>
          </w:p>
        </w:tc>
        <w:tc>
          <w:tcPr>
            <w:tcW w:w="2127" w:type="dxa"/>
            <w:tcBorders>
              <w:bottom w:val="single" w:sz="4" w:space="0" w:color="auto"/>
            </w:tcBorders>
            <w:shd w:val="clear" w:color="auto" w:fill="D5DCE4" w:themeFill="text2" w:themeFillTint="33"/>
          </w:tcPr>
          <w:p w14:paraId="42AA7B36" w14:textId="77777777" w:rsidR="00C030C0" w:rsidRPr="0080153A" w:rsidRDefault="00C030C0" w:rsidP="00C030C0">
            <w:pPr>
              <w:spacing w:before="40" w:after="40"/>
              <w:rPr>
                <w:rFonts w:ascii="Arial" w:hAnsi="Arial" w:cs="Arial"/>
                <w:sz w:val="20"/>
                <w:szCs w:val="20"/>
                <w:lang w:val="fr-CH"/>
              </w:rPr>
            </w:pPr>
          </w:p>
        </w:tc>
        <w:tc>
          <w:tcPr>
            <w:tcW w:w="2126" w:type="dxa"/>
            <w:tcBorders>
              <w:bottom w:val="single" w:sz="4" w:space="0" w:color="auto"/>
            </w:tcBorders>
            <w:shd w:val="clear" w:color="auto" w:fill="F2F2F2" w:themeFill="background1" w:themeFillShade="F2"/>
          </w:tcPr>
          <w:p w14:paraId="21459631" w14:textId="77777777" w:rsidR="00C030C0" w:rsidRPr="0080153A" w:rsidRDefault="00C030C0" w:rsidP="00C030C0">
            <w:pPr>
              <w:spacing w:before="40" w:after="40"/>
              <w:rPr>
                <w:rFonts w:ascii="Arial" w:hAnsi="Arial" w:cs="Arial"/>
                <w:sz w:val="20"/>
                <w:szCs w:val="20"/>
                <w:lang w:val="fr-CH"/>
              </w:rPr>
            </w:pPr>
          </w:p>
        </w:tc>
        <w:tc>
          <w:tcPr>
            <w:tcW w:w="2017" w:type="dxa"/>
            <w:tcBorders>
              <w:bottom w:val="single" w:sz="4" w:space="0" w:color="auto"/>
            </w:tcBorders>
            <w:shd w:val="clear" w:color="auto" w:fill="D5DCE4" w:themeFill="text2" w:themeFillTint="33"/>
          </w:tcPr>
          <w:p w14:paraId="059FABE6" w14:textId="77777777" w:rsidR="00C030C0" w:rsidRPr="0080153A" w:rsidRDefault="00C030C0" w:rsidP="00C030C0">
            <w:pPr>
              <w:spacing w:before="40" w:after="40"/>
              <w:rPr>
                <w:rFonts w:ascii="Arial" w:hAnsi="Arial" w:cs="Arial"/>
                <w:sz w:val="20"/>
                <w:szCs w:val="20"/>
                <w:lang w:val="fr-CH"/>
              </w:rPr>
            </w:pPr>
          </w:p>
        </w:tc>
      </w:tr>
      <w:tr w:rsidR="00C030C0" w:rsidRPr="00E21390" w14:paraId="5D46FE8A" w14:textId="77777777" w:rsidTr="00FA628F">
        <w:tc>
          <w:tcPr>
            <w:tcW w:w="2835" w:type="dxa"/>
            <w:vMerge/>
            <w:tcBorders>
              <w:bottom w:val="single" w:sz="4" w:space="0" w:color="auto"/>
            </w:tcBorders>
            <w:shd w:val="clear" w:color="auto" w:fill="D9E2F3" w:themeFill="accent1" w:themeFillTint="33"/>
          </w:tcPr>
          <w:p w14:paraId="5A7CDA1B" w14:textId="77777777" w:rsidR="00C030C0" w:rsidRPr="0080153A" w:rsidRDefault="00C030C0" w:rsidP="00C030C0">
            <w:pPr>
              <w:spacing w:before="40" w:after="40"/>
              <w:rPr>
                <w:rFonts w:ascii="Arial" w:hAnsi="Arial" w:cs="Arial"/>
                <w:sz w:val="20"/>
                <w:szCs w:val="20"/>
                <w:lang w:val="fr-CH"/>
              </w:rPr>
            </w:pPr>
          </w:p>
        </w:tc>
        <w:tc>
          <w:tcPr>
            <w:tcW w:w="2127" w:type="dxa"/>
            <w:shd w:val="clear" w:color="auto" w:fill="D5DCE4" w:themeFill="text2" w:themeFillTint="33"/>
          </w:tcPr>
          <w:p w14:paraId="02C81FAB" w14:textId="77777777" w:rsidR="00C030C0" w:rsidRPr="0080153A" w:rsidRDefault="00C030C0" w:rsidP="00C030C0">
            <w:pPr>
              <w:spacing w:before="40" w:after="40"/>
              <w:rPr>
                <w:rFonts w:ascii="Arial" w:hAnsi="Arial" w:cs="Arial"/>
                <w:sz w:val="20"/>
                <w:szCs w:val="20"/>
                <w:lang w:val="fr-CH"/>
              </w:rPr>
            </w:pPr>
          </w:p>
        </w:tc>
        <w:tc>
          <w:tcPr>
            <w:tcW w:w="2126" w:type="dxa"/>
            <w:shd w:val="clear" w:color="auto" w:fill="F2F2F2" w:themeFill="background1" w:themeFillShade="F2"/>
          </w:tcPr>
          <w:p w14:paraId="52739F23" w14:textId="77777777" w:rsidR="00C030C0" w:rsidRPr="0080153A" w:rsidRDefault="00C030C0" w:rsidP="00C030C0">
            <w:pPr>
              <w:spacing w:before="40" w:after="40"/>
              <w:rPr>
                <w:rFonts w:ascii="Arial" w:hAnsi="Arial" w:cs="Arial"/>
                <w:sz w:val="20"/>
                <w:szCs w:val="20"/>
                <w:lang w:val="fr-CH"/>
              </w:rPr>
            </w:pPr>
          </w:p>
        </w:tc>
        <w:tc>
          <w:tcPr>
            <w:tcW w:w="2017" w:type="dxa"/>
            <w:shd w:val="clear" w:color="auto" w:fill="D5DCE4" w:themeFill="text2" w:themeFillTint="33"/>
          </w:tcPr>
          <w:p w14:paraId="38ACEE84" w14:textId="77777777" w:rsidR="00C030C0" w:rsidRPr="0080153A" w:rsidRDefault="00C030C0" w:rsidP="00C030C0">
            <w:pPr>
              <w:spacing w:before="40" w:after="40"/>
              <w:rPr>
                <w:rFonts w:ascii="Arial" w:hAnsi="Arial" w:cs="Arial"/>
                <w:sz w:val="20"/>
                <w:szCs w:val="20"/>
                <w:lang w:val="fr-CH"/>
              </w:rPr>
            </w:pPr>
          </w:p>
        </w:tc>
      </w:tr>
      <w:tr w:rsidR="00C030C0" w:rsidRPr="0080153A" w14:paraId="5601FC9E" w14:textId="77777777" w:rsidTr="00FA628F">
        <w:tc>
          <w:tcPr>
            <w:tcW w:w="2835" w:type="dxa"/>
            <w:vMerge w:val="restart"/>
            <w:shd w:val="clear" w:color="auto" w:fill="D9E2F3" w:themeFill="accent1" w:themeFillTint="33"/>
          </w:tcPr>
          <w:p w14:paraId="079FE401" w14:textId="1604E13D" w:rsidR="00C030C0" w:rsidRPr="0080153A" w:rsidRDefault="00E2720A" w:rsidP="00C030C0">
            <w:pPr>
              <w:spacing w:before="40" w:after="40"/>
              <w:rPr>
                <w:rFonts w:ascii="Arial" w:hAnsi="Arial" w:cs="Arial"/>
                <w:sz w:val="20"/>
                <w:szCs w:val="20"/>
                <w:lang w:val="fr-CH"/>
              </w:rPr>
            </w:pPr>
            <w:r w:rsidRPr="0080153A">
              <w:rPr>
                <w:rFonts w:ascii="Arial" w:hAnsi="Arial" w:cs="Arial"/>
                <w:sz w:val="20"/>
                <w:szCs w:val="20"/>
                <w:lang w:val="fr-CH"/>
              </w:rPr>
              <w:t>Fondations de recherche</w:t>
            </w:r>
          </w:p>
        </w:tc>
        <w:tc>
          <w:tcPr>
            <w:tcW w:w="2127" w:type="dxa"/>
            <w:shd w:val="clear" w:color="auto" w:fill="D5DCE4" w:themeFill="text2" w:themeFillTint="33"/>
          </w:tcPr>
          <w:p w14:paraId="1BFAB51C" w14:textId="77777777" w:rsidR="00C030C0" w:rsidRPr="0080153A" w:rsidRDefault="00C030C0" w:rsidP="00C030C0">
            <w:pPr>
              <w:spacing w:before="40" w:after="40"/>
              <w:rPr>
                <w:rFonts w:ascii="Arial" w:hAnsi="Arial" w:cs="Arial"/>
                <w:sz w:val="20"/>
                <w:szCs w:val="20"/>
                <w:lang w:val="fr-CH"/>
              </w:rPr>
            </w:pPr>
          </w:p>
        </w:tc>
        <w:tc>
          <w:tcPr>
            <w:tcW w:w="2126" w:type="dxa"/>
            <w:shd w:val="clear" w:color="auto" w:fill="F2F2F2" w:themeFill="background1" w:themeFillShade="F2"/>
          </w:tcPr>
          <w:p w14:paraId="7C02B63B" w14:textId="77777777" w:rsidR="00C030C0" w:rsidRPr="0080153A" w:rsidRDefault="00C030C0" w:rsidP="00C030C0">
            <w:pPr>
              <w:spacing w:before="40" w:after="40"/>
              <w:rPr>
                <w:rFonts w:ascii="Arial" w:hAnsi="Arial" w:cs="Arial"/>
                <w:sz w:val="20"/>
                <w:szCs w:val="20"/>
                <w:lang w:val="fr-CH"/>
              </w:rPr>
            </w:pPr>
          </w:p>
        </w:tc>
        <w:tc>
          <w:tcPr>
            <w:tcW w:w="2017" w:type="dxa"/>
            <w:shd w:val="clear" w:color="auto" w:fill="D5DCE4" w:themeFill="text2" w:themeFillTint="33"/>
          </w:tcPr>
          <w:p w14:paraId="0F15E514" w14:textId="77777777" w:rsidR="00C030C0" w:rsidRPr="0080153A" w:rsidRDefault="00C030C0" w:rsidP="00C030C0">
            <w:pPr>
              <w:spacing w:before="40" w:after="40"/>
              <w:rPr>
                <w:rFonts w:ascii="Arial" w:hAnsi="Arial" w:cs="Arial"/>
                <w:sz w:val="20"/>
                <w:szCs w:val="20"/>
                <w:lang w:val="fr-CH"/>
              </w:rPr>
            </w:pPr>
          </w:p>
        </w:tc>
      </w:tr>
      <w:tr w:rsidR="00C030C0" w:rsidRPr="0080153A" w14:paraId="4E1E18D7" w14:textId="77777777" w:rsidTr="00FA628F">
        <w:tc>
          <w:tcPr>
            <w:tcW w:w="2835" w:type="dxa"/>
            <w:vMerge/>
            <w:shd w:val="clear" w:color="auto" w:fill="D9E2F3" w:themeFill="accent1" w:themeFillTint="33"/>
          </w:tcPr>
          <w:p w14:paraId="254516C3" w14:textId="77777777" w:rsidR="00C030C0" w:rsidRPr="0080153A" w:rsidRDefault="00C030C0" w:rsidP="00C030C0">
            <w:pPr>
              <w:spacing w:before="40" w:after="40"/>
              <w:rPr>
                <w:rFonts w:ascii="Arial" w:hAnsi="Arial" w:cs="Arial"/>
                <w:sz w:val="20"/>
                <w:szCs w:val="20"/>
                <w:lang w:val="fr-CH"/>
              </w:rPr>
            </w:pPr>
          </w:p>
        </w:tc>
        <w:tc>
          <w:tcPr>
            <w:tcW w:w="2127" w:type="dxa"/>
            <w:tcBorders>
              <w:bottom w:val="single" w:sz="4" w:space="0" w:color="auto"/>
            </w:tcBorders>
            <w:shd w:val="clear" w:color="auto" w:fill="D5DCE4" w:themeFill="text2" w:themeFillTint="33"/>
          </w:tcPr>
          <w:p w14:paraId="6686F6C0" w14:textId="77777777" w:rsidR="00C030C0" w:rsidRPr="0080153A" w:rsidRDefault="00C030C0" w:rsidP="00C030C0">
            <w:pPr>
              <w:spacing w:before="40" w:after="40"/>
              <w:rPr>
                <w:rFonts w:ascii="Arial" w:hAnsi="Arial" w:cs="Arial"/>
                <w:sz w:val="20"/>
                <w:szCs w:val="20"/>
                <w:lang w:val="fr-CH"/>
              </w:rPr>
            </w:pPr>
          </w:p>
        </w:tc>
        <w:tc>
          <w:tcPr>
            <w:tcW w:w="2126" w:type="dxa"/>
            <w:tcBorders>
              <w:bottom w:val="single" w:sz="4" w:space="0" w:color="auto"/>
            </w:tcBorders>
            <w:shd w:val="clear" w:color="auto" w:fill="F2F2F2" w:themeFill="background1" w:themeFillShade="F2"/>
          </w:tcPr>
          <w:p w14:paraId="62B521A1" w14:textId="77777777" w:rsidR="00C030C0" w:rsidRPr="0080153A" w:rsidRDefault="00C030C0" w:rsidP="00C030C0">
            <w:pPr>
              <w:spacing w:before="40" w:after="40"/>
              <w:rPr>
                <w:rFonts w:ascii="Arial" w:hAnsi="Arial" w:cs="Arial"/>
                <w:sz w:val="20"/>
                <w:szCs w:val="20"/>
                <w:lang w:val="fr-CH"/>
              </w:rPr>
            </w:pPr>
          </w:p>
        </w:tc>
        <w:tc>
          <w:tcPr>
            <w:tcW w:w="2017" w:type="dxa"/>
            <w:tcBorders>
              <w:bottom w:val="single" w:sz="4" w:space="0" w:color="auto"/>
            </w:tcBorders>
            <w:shd w:val="clear" w:color="auto" w:fill="D5DCE4" w:themeFill="text2" w:themeFillTint="33"/>
          </w:tcPr>
          <w:p w14:paraId="59D7FD52" w14:textId="77777777" w:rsidR="00C030C0" w:rsidRPr="0080153A" w:rsidRDefault="00C030C0" w:rsidP="00C030C0">
            <w:pPr>
              <w:spacing w:before="40" w:after="40"/>
              <w:rPr>
                <w:rFonts w:ascii="Arial" w:hAnsi="Arial" w:cs="Arial"/>
                <w:sz w:val="20"/>
                <w:szCs w:val="20"/>
                <w:lang w:val="fr-CH"/>
              </w:rPr>
            </w:pPr>
          </w:p>
        </w:tc>
      </w:tr>
      <w:tr w:rsidR="00F17BE0" w:rsidRPr="0080153A" w14:paraId="4FFE7BCE" w14:textId="77777777" w:rsidTr="00FA628F">
        <w:tc>
          <w:tcPr>
            <w:tcW w:w="2835" w:type="dxa"/>
            <w:vMerge w:val="restart"/>
            <w:shd w:val="clear" w:color="auto" w:fill="D9E2F3" w:themeFill="accent1" w:themeFillTint="33"/>
          </w:tcPr>
          <w:p w14:paraId="73ABD914" w14:textId="5BE42083" w:rsidR="00F17BE0" w:rsidRPr="0080153A" w:rsidRDefault="006114FF" w:rsidP="00C030C0">
            <w:pPr>
              <w:spacing w:before="40" w:after="40"/>
              <w:rPr>
                <w:rFonts w:ascii="Arial" w:hAnsi="Arial" w:cs="Arial"/>
                <w:sz w:val="20"/>
                <w:szCs w:val="20"/>
                <w:lang w:val="fr-CH"/>
              </w:rPr>
            </w:pPr>
            <w:r w:rsidRPr="0080153A">
              <w:rPr>
                <w:rFonts w:ascii="Arial" w:hAnsi="Arial" w:cs="Arial"/>
                <w:sz w:val="20"/>
                <w:szCs w:val="20"/>
                <w:lang w:val="fr-CH"/>
              </w:rPr>
              <w:t>Responsable(s)</w:t>
            </w:r>
            <w:r w:rsidR="00E2720A" w:rsidRPr="0080153A">
              <w:rPr>
                <w:rFonts w:ascii="Arial" w:hAnsi="Arial" w:cs="Arial"/>
                <w:sz w:val="20"/>
                <w:szCs w:val="20"/>
                <w:lang w:val="fr-CH"/>
              </w:rPr>
              <w:t xml:space="preserve"> de registre</w:t>
            </w:r>
          </w:p>
        </w:tc>
        <w:tc>
          <w:tcPr>
            <w:tcW w:w="2127" w:type="dxa"/>
            <w:tcBorders>
              <w:bottom w:val="single" w:sz="4" w:space="0" w:color="auto"/>
            </w:tcBorders>
            <w:shd w:val="clear" w:color="auto" w:fill="D5DCE4" w:themeFill="text2" w:themeFillTint="33"/>
          </w:tcPr>
          <w:p w14:paraId="22B3C077" w14:textId="77777777" w:rsidR="00F17BE0" w:rsidRPr="0080153A" w:rsidRDefault="00F17BE0" w:rsidP="00C030C0">
            <w:pPr>
              <w:spacing w:before="40" w:after="40"/>
              <w:rPr>
                <w:rFonts w:ascii="Arial" w:hAnsi="Arial" w:cs="Arial"/>
                <w:sz w:val="20"/>
                <w:szCs w:val="20"/>
                <w:lang w:val="fr-CH"/>
              </w:rPr>
            </w:pPr>
          </w:p>
        </w:tc>
        <w:tc>
          <w:tcPr>
            <w:tcW w:w="2126" w:type="dxa"/>
            <w:tcBorders>
              <w:bottom w:val="single" w:sz="4" w:space="0" w:color="auto"/>
            </w:tcBorders>
            <w:shd w:val="clear" w:color="auto" w:fill="F2F2F2" w:themeFill="background1" w:themeFillShade="F2"/>
          </w:tcPr>
          <w:p w14:paraId="64EB53CB" w14:textId="77777777" w:rsidR="00F17BE0" w:rsidRPr="0080153A" w:rsidRDefault="00F17BE0" w:rsidP="00C030C0">
            <w:pPr>
              <w:spacing w:before="40" w:after="40"/>
              <w:rPr>
                <w:rFonts w:ascii="Arial" w:hAnsi="Arial" w:cs="Arial"/>
                <w:sz w:val="20"/>
                <w:szCs w:val="20"/>
                <w:lang w:val="fr-CH"/>
              </w:rPr>
            </w:pPr>
          </w:p>
        </w:tc>
        <w:tc>
          <w:tcPr>
            <w:tcW w:w="2017" w:type="dxa"/>
            <w:tcBorders>
              <w:bottom w:val="single" w:sz="4" w:space="0" w:color="auto"/>
            </w:tcBorders>
            <w:shd w:val="clear" w:color="auto" w:fill="D5DCE4" w:themeFill="text2" w:themeFillTint="33"/>
          </w:tcPr>
          <w:p w14:paraId="32FA8649" w14:textId="77777777" w:rsidR="00F17BE0" w:rsidRPr="0080153A" w:rsidRDefault="00F17BE0" w:rsidP="00C030C0">
            <w:pPr>
              <w:spacing w:before="40" w:after="40"/>
              <w:rPr>
                <w:rFonts w:ascii="Arial" w:hAnsi="Arial" w:cs="Arial"/>
                <w:sz w:val="20"/>
                <w:szCs w:val="20"/>
                <w:lang w:val="fr-CH"/>
              </w:rPr>
            </w:pPr>
          </w:p>
        </w:tc>
      </w:tr>
      <w:tr w:rsidR="00F17BE0" w:rsidRPr="0080153A" w14:paraId="678641A2" w14:textId="77777777" w:rsidTr="00FA628F">
        <w:tc>
          <w:tcPr>
            <w:tcW w:w="2835" w:type="dxa"/>
            <w:vMerge/>
            <w:tcBorders>
              <w:bottom w:val="single" w:sz="4" w:space="0" w:color="auto"/>
            </w:tcBorders>
            <w:shd w:val="clear" w:color="auto" w:fill="D9E2F3" w:themeFill="accent1" w:themeFillTint="33"/>
          </w:tcPr>
          <w:p w14:paraId="70E06D24" w14:textId="77777777" w:rsidR="00F17BE0" w:rsidRPr="0080153A" w:rsidRDefault="00F17BE0" w:rsidP="00C030C0">
            <w:pPr>
              <w:spacing w:before="40" w:after="40"/>
              <w:rPr>
                <w:rFonts w:ascii="Arial" w:hAnsi="Arial" w:cs="Arial"/>
                <w:sz w:val="20"/>
                <w:szCs w:val="20"/>
                <w:lang w:val="fr-CH"/>
              </w:rPr>
            </w:pPr>
          </w:p>
        </w:tc>
        <w:tc>
          <w:tcPr>
            <w:tcW w:w="2127" w:type="dxa"/>
            <w:tcBorders>
              <w:bottom w:val="single" w:sz="4" w:space="0" w:color="auto"/>
            </w:tcBorders>
            <w:shd w:val="clear" w:color="auto" w:fill="D5DCE4" w:themeFill="text2" w:themeFillTint="33"/>
          </w:tcPr>
          <w:p w14:paraId="6CC80014" w14:textId="77777777" w:rsidR="00F17BE0" w:rsidRPr="0080153A" w:rsidRDefault="00F17BE0" w:rsidP="00C030C0">
            <w:pPr>
              <w:spacing w:before="40" w:after="40"/>
              <w:rPr>
                <w:rFonts w:ascii="Arial" w:hAnsi="Arial" w:cs="Arial"/>
                <w:sz w:val="20"/>
                <w:szCs w:val="20"/>
                <w:lang w:val="fr-CH"/>
              </w:rPr>
            </w:pPr>
          </w:p>
        </w:tc>
        <w:tc>
          <w:tcPr>
            <w:tcW w:w="2126" w:type="dxa"/>
            <w:tcBorders>
              <w:bottom w:val="single" w:sz="4" w:space="0" w:color="auto"/>
            </w:tcBorders>
            <w:shd w:val="clear" w:color="auto" w:fill="F2F2F2" w:themeFill="background1" w:themeFillShade="F2"/>
          </w:tcPr>
          <w:p w14:paraId="4FB7DECC" w14:textId="77777777" w:rsidR="00F17BE0" w:rsidRPr="0080153A" w:rsidRDefault="00F17BE0" w:rsidP="00C030C0">
            <w:pPr>
              <w:spacing w:before="40" w:after="40"/>
              <w:rPr>
                <w:rFonts w:ascii="Arial" w:hAnsi="Arial" w:cs="Arial"/>
                <w:sz w:val="20"/>
                <w:szCs w:val="20"/>
                <w:lang w:val="fr-CH"/>
              </w:rPr>
            </w:pPr>
          </w:p>
        </w:tc>
        <w:tc>
          <w:tcPr>
            <w:tcW w:w="2017" w:type="dxa"/>
            <w:tcBorders>
              <w:bottom w:val="single" w:sz="4" w:space="0" w:color="auto"/>
            </w:tcBorders>
            <w:shd w:val="clear" w:color="auto" w:fill="D5DCE4" w:themeFill="text2" w:themeFillTint="33"/>
          </w:tcPr>
          <w:p w14:paraId="5BEB28BA" w14:textId="77777777" w:rsidR="00F17BE0" w:rsidRPr="0080153A" w:rsidRDefault="00F17BE0" w:rsidP="00C030C0">
            <w:pPr>
              <w:spacing w:before="40" w:after="40"/>
              <w:rPr>
                <w:rFonts w:ascii="Arial" w:hAnsi="Arial" w:cs="Arial"/>
                <w:sz w:val="20"/>
                <w:szCs w:val="20"/>
                <w:lang w:val="fr-CH"/>
              </w:rPr>
            </w:pPr>
          </w:p>
        </w:tc>
      </w:tr>
      <w:tr w:rsidR="00F17BE0" w:rsidRPr="00E21390" w14:paraId="444067EE" w14:textId="77777777" w:rsidTr="00FA628F">
        <w:tc>
          <w:tcPr>
            <w:tcW w:w="2835" w:type="dxa"/>
            <w:vMerge w:val="restart"/>
            <w:shd w:val="clear" w:color="auto" w:fill="D9E2F3" w:themeFill="accent1" w:themeFillTint="33"/>
          </w:tcPr>
          <w:p w14:paraId="2490CA6E" w14:textId="3EDA65EF" w:rsidR="00F17BE0" w:rsidRPr="0080153A" w:rsidRDefault="00E2720A" w:rsidP="00C030C0">
            <w:pPr>
              <w:spacing w:before="40" w:after="40"/>
              <w:rPr>
                <w:rFonts w:ascii="Arial" w:hAnsi="Arial" w:cs="Arial"/>
                <w:sz w:val="20"/>
                <w:szCs w:val="20"/>
                <w:lang w:val="fr-CH"/>
              </w:rPr>
            </w:pPr>
            <w:r w:rsidRPr="0080153A">
              <w:rPr>
                <w:rFonts w:ascii="Arial" w:hAnsi="Arial" w:cs="Arial"/>
                <w:sz w:val="20"/>
                <w:szCs w:val="20"/>
                <w:lang w:val="fr-CH"/>
              </w:rPr>
              <w:t>Equipe de recherche / Projets de recherche</w:t>
            </w:r>
          </w:p>
        </w:tc>
        <w:tc>
          <w:tcPr>
            <w:tcW w:w="2127" w:type="dxa"/>
            <w:tcBorders>
              <w:bottom w:val="single" w:sz="4" w:space="0" w:color="auto"/>
            </w:tcBorders>
            <w:shd w:val="clear" w:color="auto" w:fill="D5DCE4" w:themeFill="text2" w:themeFillTint="33"/>
          </w:tcPr>
          <w:p w14:paraId="61B2AAFC" w14:textId="77777777" w:rsidR="00F17BE0" w:rsidRPr="0080153A" w:rsidRDefault="00F17BE0" w:rsidP="00C030C0">
            <w:pPr>
              <w:spacing w:before="40" w:after="40"/>
              <w:rPr>
                <w:rFonts w:ascii="Arial" w:hAnsi="Arial" w:cs="Arial"/>
                <w:sz w:val="20"/>
                <w:szCs w:val="20"/>
                <w:lang w:val="fr-CH"/>
              </w:rPr>
            </w:pPr>
          </w:p>
        </w:tc>
        <w:tc>
          <w:tcPr>
            <w:tcW w:w="2126" w:type="dxa"/>
            <w:tcBorders>
              <w:bottom w:val="single" w:sz="4" w:space="0" w:color="auto"/>
            </w:tcBorders>
            <w:shd w:val="clear" w:color="auto" w:fill="F2F2F2" w:themeFill="background1" w:themeFillShade="F2"/>
          </w:tcPr>
          <w:p w14:paraId="1E567B43" w14:textId="77777777" w:rsidR="00F17BE0" w:rsidRPr="0080153A" w:rsidRDefault="00F17BE0" w:rsidP="00C030C0">
            <w:pPr>
              <w:spacing w:before="40" w:after="40"/>
              <w:rPr>
                <w:rFonts w:ascii="Arial" w:hAnsi="Arial" w:cs="Arial"/>
                <w:sz w:val="20"/>
                <w:szCs w:val="20"/>
                <w:lang w:val="fr-CH"/>
              </w:rPr>
            </w:pPr>
          </w:p>
        </w:tc>
        <w:tc>
          <w:tcPr>
            <w:tcW w:w="2017" w:type="dxa"/>
            <w:tcBorders>
              <w:bottom w:val="single" w:sz="4" w:space="0" w:color="auto"/>
            </w:tcBorders>
            <w:shd w:val="clear" w:color="auto" w:fill="D5DCE4" w:themeFill="text2" w:themeFillTint="33"/>
          </w:tcPr>
          <w:p w14:paraId="76C37A86" w14:textId="77777777" w:rsidR="00F17BE0" w:rsidRPr="0080153A" w:rsidRDefault="00F17BE0" w:rsidP="00C030C0">
            <w:pPr>
              <w:spacing w:before="40" w:after="40"/>
              <w:rPr>
                <w:rFonts w:ascii="Arial" w:hAnsi="Arial" w:cs="Arial"/>
                <w:sz w:val="20"/>
                <w:szCs w:val="20"/>
                <w:lang w:val="fr-CH"/>
              </w:rPr>
            </w:pPr>
          </w:p>
        </w:tc>
      </w:tr>
      <w:tr w:rsidR="00F17BE0" w:rsidRPr="00E21390" w14:paraId="245DAC71" w14:textId="77777777" w:rsidTr="00FA628F">
        <w:tc>
          <w:tcPr>
            <w:tcW w:w="2835" w:type="dxa"/>
            <w:vMerge/>
            <w:tcBorders>
              <w:bottom w:val="single" w:sz="4" w:space="0" w:color="auto"/>
            </w:tcBorders>
            <w:shd w:val="clear" w:color="auto" w:fill="D9E2F3" w:themeFill="accent1" w:themeFillTint="33"/>
          </w:tcPr>
          <w:p w14:paraId="75DFFC09" w14:textId="77777777" w:rsidR="00F17BE0" w:rsidRPr="0080153A" w:rsidRDefault="00F17BE0" w:rsidP="00C030C0">
            <w:pPr>
              <w:spacing w:before="40" w:after="40"/>
              <w:rPr>
                <w:rFonts w:ascii="Arial" w:hAnsi="Arial" w:cs="Arial"/>
                <w:sz w:val="20"/>
                <w:szCs w:val="20"/>
                <w:lang w:val="fr-CH"/>
              </w:rPr>
            </w:pPr>
          </w:p>
        </w:tc>
        <w:tc>
          <w:tcPr>
            <w:tcW w:w="2127" w:type="dxa"/>
            <w:tcBorders>
              <w:bottom w:val="single" w:sz="4" w:space="0" w:color="auto"/>
            </w:tcBorders>
            <w:shd w:val="clear" w:color="auto" w:fill="D5DCE4" w:themeFill="text2" w:themeFillTint="33"/>
          </w:tcPr>
          <w:p w14:paraId="2CD4D8A9" w14:textId="77777777" w:rsidR="00F17BE0" w:rsidRPr="0080153A" w:rsidRDefault="00F17BE0" w:rsidP="00C030C0">
            <w:pPr>
              <w:spacing w:before="40" w:after="40"/>
              <w:rPr>
                <w:rFonts w:ascii="Arial" w:hAnsi="Arial" w:cs="Arial"/>
                <w:sz w:val="20"/>
                <w:szCs w:val="20"/>
                <w:lang w:val="fr-CH"/>
              </w:rPr>
            </w:pPr>
          </w:p>
        </w:tc>
        <w:tc>
          <w:tcPr>
            <w:tcW w:w="2126" w:type="dxa"/>
            <w:tcBorders>
              <w:bottom w:val="single" w:sz="4" w:space="0" w:color="auto"/>
            </w:tcBorders>
            <w:shd w:val="clear" w:color="auto" w:fill="F2F2F2" w:themeFill="background1" w:themeFillShade="F2"/>
          </w:tcPr>
          <w:p w14:paraId="7C889ABD" w14:textId="77777777" w:rsidR="00F17BE0" w:rsidRPr="0080153A" w:rsidRDefault="00F17BE0" w:rsidP="00C030C0">
            <w:pPr>
              <w:spacing w:before="40" w:after="40"/>
              <w:rPr>
                <w:rFonts w:ascii="Arial" w:hAnsi="Arial" w:cs="Arial"/>
                <w:sz w:val="20"/>
                <w:szCs w:val="20"/>
                <w:lang w:val="fr-CH"/>
              </w:rPr>
            </w:pPr>
          </w:p>
        </w:tc>
        <w:tc>
          <w:tcPr>
            <w:tcW w:w="2017" w:type="dxa"/>
            <w:tcBorders>
              <w:bottom w:val="single" w:sz="4" w:space="0" w:color="auto"/>
            </w:tcBorders>
            <w:shd w:val="clear" w:color="auto" w:fill="D5DCE4" w:themeFill="text2" w:themeFillTint="33"/>
          </w:tcPr>
          <w:p w14:paraId="1FA55294" w14:textId="77777777" w:rsidR="00F17BE0" w:rsidRPr="0080153A" w:rsidRDefault="00F17BE0" w:rsidP="00C030C0">
            <w:pPr>
              <w:spacing w:before="40" w:after="40"/>
              <w:rPr>
                <w:rFonts w:ascii="Arial" w:hAnsi="Arial" w:cs="Arial"/>
                <w:sz w:val="20"/>
                <w:szCs w:val="20"/>
                <w:lang w:val="fr-CH"/>
              </w:rPr>
            </w:pPr>
          </w:p>
        </w:tc>
      </w:tr>
      <w:tr w:rsidR="00F17BE0" w:rsidRPr="00E21390" w14:paraId="7A5D33FA" w14:textId="77777777" w:rsidTr="00FA628F">
        <w:tc>
          <w:tcPr>
            <w:tcW w:w="2835" w:type="dxa"/>
            <w:vMerge w:val="restart"/>
            <w:shd w:val="clear" w:color="auto" w:fill="D9E2F3" w:themeFill="accent1" w:themeFillTint="33"/>
          </w:tcPr>
          <w:p w14:paraId="38AD3920" w14:textId="6B4B0AA5" w:rsidR="00F17BE0" w:rsidRPr="0080153A" w:rsidRDefault="000C26C9" w:rsidP="00C030C0">
            <w:pPr>
              <w:spacing w:before="40" w:after="40"/>
              <w:rPr>
                <w:rFonts w:ascii="Arial" w:hAnsi="Arial" w:cs="Arial"/>
                <w:sz w:val="20"/>
                <w:szCs w:val="20"/>
                <w:lang w:val="fr-CH"/>
              </w:rPr>
            </w:pPr>
            <w:r w:rsidRPr="0080153A">
              <w:rPr>
                <w:rFonts w:ascii="Arial" w:hAnsi="Arial" w:cs="Arial"/>
                <w:sz w:val="20"/>
                <w:szCs w:val="20"/>
                <w:lang w:val="fr-CH"/>
              </w:rPr>
              <w:t>Groupes de soutien / Organisations de soutien</w:t>
            </w:r>
          </w:p>
        </w:tc>
        <w:tc>
          <w:tcPr>
            <w:tcW w:w="2127" w:type="dxa"/>
            <w:shd w:val="clear" w:color="auto" w:fill="D5DCE4" w:themeFill="text2" w:themeFillTint="33"/>
          </w:tcPr>
          <w:p w14:paraId="687564CD" w14:textId="77777777" w:rsidR="00F17BE0" w:rsidRPr="0080153A" w:rsidRDefault="00F17BE0" w:rsidP="00C030C0">
            <w:pPr>
              <w:spacing w:before="40" w:after="40"/>
              <w:rPr>
                <w:rFonts w:ascii="Arial" w:hAnsi="Arial" w:cs="Arial"/>
                <w:sz w:val="20"/>
                <w:szCs w:val="20"/>
                <w:lang w:val="fr-CH"/>
              </w:rPr>
            </w:pPr>
          </w:p>
        </w:tc>
        <w:tc>
          <w:tcPr>
            <w:tcW w:w="2126" w:type="dxa"/>
            <w:shd w:val="clear" w:color="auto" w:fill="F2F2F2" w:themeFill="background1" w:themeFillShade="F2"/>
          </w:tcPr>
          <w:p w14:paraId="7AA9070D" w14:textId="77777777" w:rsidR="00F17BE0" w:rsidRPr="0080153A" w:rsidRDefault="00F17BE0" w:rsidP="00C030C0">
            <w:pPr>
              <w:spacing w:before="40" w:after="40"/>
              <w:rPr>
                <w:rFonts w:ascii="Arial" w:hAnsi="Arial" w:cs="Arial"/>
                <w:sz w:val="20"/>
                <w:szCs w:val="20"/>
                <w:lang w:val="fr-CH"/>
              </w:rPr>
            </w:pPr>
          </w:p>
        </w:tc>
        <w:tc>
          <w:tcPr>
            <w:tcW w:w="2017" w:type="dxa"/>
            <w:shd w:val="clear" w:color="auto" w:fill="D5DCE4" w:themeFill="text2" w:themeFillTint="33"/>
          </w:tcPr>
          <w:p w14:paraId="41808438" w14:textId="77777777" w:rsidR="00F17BE0" w:rsidRPr="0080153A" w:rsidRDefault="00F17BE0" w:rsidP="00C030C0">
            <w:pPr>
              <w:spacing w:before="40" w:after="40"/>
              <w:rPr>
                <w:rFonts w:ascii="Arial" w:hAnsi="Arial" w:cs="Arial"/>
                <w:sz w:val="20"/>
                <w:szCs w:val="20"/>
                <w:lang w:val="fr-CH"/>
              </w:rPr>
            </w:pPr>
          </w:p>
        </w:tc>
      </w:tr>
      <w:tr w:rsidR="00F17BE0" w:rsidRPr="00E21390" w14:paraId="719ED4AC" w14:textId="77777777" w:rsidTr="00FA628F">
        <w:tc>
          <w:tcPr>
            <w:tcW w:w="2835" w:type="dxa"/>
            <w:vMerge/>
            <w:tcBorders>
              <w:bottom w:val="single" w:sz="4" w:space="0" w:color="auto"/>
            </w:tcBorders>
            <w:shd w:val="clear" w:color="auto" w:fill="D9E2F3" w:themeFill="accent1" w:themeFillTint="33"/>
          </w:tcPr>
          <w:p w14:paraId="64A003A4" w14:textId="77777777" w:rsidR="00F17BE0" w:rsidRPr="0080153A" w:rsidRDefault="00F17BE0" w:rsidP="00C030C0">
            <w:pPr>
              <w:spacing w:before="40" w:after="40"/>
              <w:rPr>
                <w:rFonts w:ascii="Arial" w:hAnsi="Arial" w:cs="Arial"/>
                <w:sz w:val="20"/>
                <w:szCs w:val="20"/>
                <w:lang w:val="fr-CH"/>
              </w:rPr>
            </w:pPr>
          </w:p>
        </w:tc>
        <w:tc>
          <w:tcPr>
            <w:tcW w:w="2127" w:type="dxa"/>
            <w:shd w:val="clear" w:color="auto" w:fill="D5DCE4" w:themeFill="text2" w:themeFillTint="33"/>
          </w:tcPr>
          <w:p w14:paraId="69B8944D" w14:textId="77777777" w:rsidR="00F17BE0" w:rsidRPr="0080153A" w:rsidRDefault="00F17BE0" w:rsidP="00C030C0">
            <w:pPr>
              <w:spacing w:before="40" w:after="40"/>
              <w:rPr>
                <w:rFonts w:ascii="Arial" w:hAnsi="Arial" w:cs="Arial"/>
                <w:sz w:val="20"/>
                <w:szCs w:val="20"/>
                <w:lang w:val="fr-CH"/>
              </w:rPr>
            </w:pPr>
          </w:p>
        </w:tc>
        <w:tc>
          <w:tcPr>
            <w:tcW w:w="2126" w:type="dxa"/>
            <w:shd w:val="clear" w:color="auto" w:fill="F2F2F2" w:themeFill="background1" w:themeFillShade="F2"/>
          </w:tcPr>
          <w:p w14:paraId="691E3320" w14:textId="77777777" w:rsidR="00F17BE0" w:rsidRPr="0080153A" w:rsidRDefault="00F17BE0" w:rsidP="00C030C0">
            <w:pPr>
              <w:spacing w:before="40" w:after="40"/>
              <w:rPr>
                <w:rFonts w:ascii="Arial" w:hAnsi="Arial" w:cs="Arial"/>
                <w:sz w:val="20"/>
                <w:szCs w:val="20"/>
                <w:lang w:val="fr-CH"/>
              </w:rPr>
            </w:pPr>
          </w:p>
        </w:tc>
        <w:tc>
          <w:tcPr>
            <w:tcW w:w="2017" w:type="dxa"/>
            <w:shd w:val="clear" w:color="auto" w:fill="D5DCE4" w:themeFill="text2" w:themeFillTint="33"/>
          </w:tcPr>
          <w:p w14:paraId="469C34B5" w14:textId="77777777" w:rsidR="00F17BE0" w:rsidRPr="0080153A" w:rsidRDefault="00F17BE0" w:rsidP="00C030C0">
            <w:pPr>
              <w:spacing w:before="40" w:after="40"/>
              <w:rPr>
                <w:rFonts w:ascii="Arial" w:hAnsi="Arial" w:cs="Arial"/>
                <w:sz w:val="20"/>
                <w:szCs w:val="20"/>
                <w:lang w:val="fr-CH"/>
              </w:rPr>
            </w:pPr>
          </w:p>
        </w:tc>
      </w:tr>
      <w:tr w:rsidR="00F17BE0" w:rsidRPr="0080153A" w14:paraId="37845AF4" w14:textId="77777777" w:rsidTr="00FA628F">
        <w:tc>
          <w:tcPr>
            <w:tcW w:w="2835" w:type="dxa"/>
            <w:vMerge w:val="restart"/>
            <w:shd w:val="clear" w:color="auto" w:fill="D9E2F3" w:themeFill="accent1" w:themeFillTint="33"/>
          </w:tcPr>
          <w:p w14:paraId="7551D147" w14:textId="63C5DCB7" w:rsidR="00F17BE0" w:rsidRPr="0080153A" w:rsidRDefault="000C26C9" w:rsidP="00C030C0">
            <w:pPr>
              <w:spacing w:before="40" w:after="40"/>
              <w:rPr>
                <w:rFonts w:ascii="Arial" w:hAnsi="Arial" w:cs="Arial"/>
                <w:sz w:val="20"/>
                <w:szCs w:val="20"/>
                <w:lang w:val="fr-CH"/>
              </w:rPr>
            </w:pPr>
            <w:r w:rsidRPr="0080153A">
              <w:rPr>
                <w:rFonts w:ascii="Arial" w:hAnsi="Arial" w:cs="Arial"/>
                <w:sz w:val="20"/>
                <w:szCs w:val="20"/>
                <w:lang w:val="fr-CH"/>
              </w:rPr>
              <w:t>Acteurs étatiques</w:t>
            </w:r>
            <w:r w:rsidR="006617B0" w:rsidRPr="0080153A">
              <w:rPr>
                <w:rFonts w:ascii="Arial" w:hAnsi="Arial" w:cs="Arial"/>
                <w:sz w:val="20"/>
                <w:szCs w:val="20"/>
                <w:lang w:val="fr-CH"/>
              </w:rPr>
              <w:t> ?</w:t>
            </w:r>
          </w:p>
        </w:tc>
        <w:tc>
          <w:tcPr>
            <w:tcW w:w="2127" w:type="dxa"/>
            <w:shd w:val="clear" w:color="auto" w:fill="D5DCE4" w:themeFill="text2" w:themeFillTint="33"/>
          </w:tcPr>
          <w:p w14:paraId="5ED6884D" w14:textId="77777777" w:rsidR="00F17BE0" w:rsidRPr="0080153A" w:rsidRDefault="00F17BE0" w:rsidP="00C030C0">
            <w:pPr>
              <w:spacing w:before="40" w:after="40"/>
              <w:rPr>
                <w:rFonts w:ascii="Arial" w:hAnsi="Arial" w:cs="Arial"/>
                <w:sz w:val="20"/>
                <w:szCs w:val="20"/>
                <w:lang w:val="fr-CH"/>
              </w:rPr>
            </w:pPr>
          </w:p>
        </w:tc>
        <w:tc>
          <w:tcPr>
            <w:tcW w:w="2126" w:type="dxa"/>
            <w:shd w:val="clear" w:color="auto" w:fill="F2F2F2" w:themeFill="background1" w:themeFillShade="F2"/>
          </w:tcPr>
          <w:p w14:paraId="6737E762" w14:textId="77777777" w:rsidR="00F17BE0" w:rsidRPr="0080153A" w:rsidRDefault="00F17BE0" w:rsidP="00C030C0">
            <w:pPr>
              <w:spacing w:before="40" w:after="40"/>
              <w:rPr>
                <w:rFonts w:ascii="Arial" w:hAnsi="Arial" w:cs="Arial"/>
                <w:sz w:val="20"/>
                <w:szCs w:val="20"/>
                <w:lang w:val="fr-CH"/>
              </w:rPr>
            </w:pPr>
          </w:p>
        </w:tc>
        <w:tc>
          <w:tcPr>
            <w:tcW w:w="2017" w:type="dxa"/>
            <w:shd w:val="clear" w:color="auto" w:fill="D5DCE4" w:themeFill="text2" w:themeFillTint="33"/>
          </w:tcPr>
          <w:p w14:paraId="66B48CA4" w14:textId="77777777" w:rsidR="00F17BE0" w:rsidRPr="0080153A" w:rsidRDefault="00F17BE0" w:rsidP="00C030C0">
            <w:pPr>
              <w:spacing w:before="40" w:after="40"/>
              <w:rPr>
                <w:rFonts w:ascii="Arial" w:hAnsi="Arial" w:cs="Arial"/>
                <w:sz w:val="20"/>
                <w:szCs w:val="20"/>
                <w:lang w:val="fr-CH"/>
              </w:rPr>
            </w:pPr>
          </w:p>
        </w:tc>
      </w:tr>
      <w:tr w:rsidR="00F17BE0" w:rsidRPr="0080153A" w14:paraId="16381310" w14:textId="77777777" w:rsidTr="00FA628F">
        <w:tc>
          <w:tcPr>
            <w:tcW w:w="2835" w:type="dxa"/>
            <w:vMerge/>
            <w:shd w:val="clear" w:color="auto" w:fill="D9E2F3" w:themeFill="accent1" w:themeFillTint="33"/>
          </w:tcPr>
          <w:p w14:paraId="6BA20147" w14:textId="77777777" w:rsidR="00F17BE0" w:rsidRPr="0080153A" w:rsidRDefault="00F17BE0" w:rsidP="00C030C0">
            <w:pPr>
              <w:spacing w:before="40" w:after="40"/>
              <w:rPr>
                <w:rFonts w:ascii="Arial" w:hAnsi="Arial" w:cs="Arial"/>
                <w:sz w:val="20"/>
                <w:szCs w:val="20"/>
                <w:lang w:val="fr-CH"/>
              </w:rPr>
            </w:pPr>
          </w:p>
        </w:tc>
        <w:tc>
          <w:tcPr>
            <w:tcW w:w="2127" w:type="dxa"/>
            <w:shd w:val="clear" w:color="auto" w:fill="D5DCE4" w:themeFill="text2" w:themeFillTint="33"/>
          </w:tcPr>
          <w:p w14:paraId="4117FB4D" w14:textId="77777777" w:rsidR="00F17BE0" w:rsidRPr="0080153A" w:rsidRDefault="00F17BE0" w:rsidP="00C030C0">
            <w:pPr>
              <w:spacing w:before="40" w:after="40"/>
              <w:rPr>
                <w:rFonts w:ascii="Arial" w:hAnsi="Arial" w:cs="Arial"/>
                <w:sz w:val="20"/>
                <w:szCs w:val="20"/>
                <w:lang w:val="fr-CH"/>
              </w:rPr>
            </w:pPr>
          </w:p>
        </w:tc>
        <w:tc>
          <w:tcPr>
            <w:tcW w:w="2126" w:type="dxa"/>
            <w:shd w:val="clear" w:color="auto" w:fill="F2F2F2" w:themeFill="background1" w:themeFillShade="F2"/>
          </w:tcPr>
          <w:p w14:paraId="50109236" w14:textId="77777777" w:rsidR="00F17BE0" w:rsidRPr="0080153A" w:rsidRDefault="00F17BE0" w:rsidP="00C030C0">
            <w:pPr>
              <w:spacing w:before="40" w:after="40"/>
              <w:rPr>
                <w:rFonts w:ascii="Arial" w:hAnsi="Arial" w:cs="Arial"/>
                <w:sz w:val="20"/>
                <w:szCs w:val="20"/>
                <w:lang w:val="fr-CH"/>
              </w:rPr>
            </w:pPr>
          </w:p>
        </w:tc>
        <w:tc>
          <w:tcPr>
            <w:tcW w:w="2017" w:type="dxa"/>
            <w:shd w:val="clear" w:color="auto" w:fill="D5DCE4" w:themeFill="text2" w:themeFillTint="33"/>
          </w:tcPr>
          <w:p w14:paraId="26C60845" w14:textId="77777777" w:rsidR="00F17BE0" w:rsidRPr="0080153A" w:rsidRDefault="00F17BE0" w:rsidP="00C030C0">
            <w:pPr>
              <w:spacing w:before="40" w:after="40"/>
              <w:rPr>
                <w:rFonts w:ascii="Arial" w:hAnsi="Arial" w:cs="Arial"/>
                <w:sz w:val="20"/>
                <w:szCs w:val="20"/>
                <w:lang w:val="fr-CH"/>
              </w:rPr>
            </w:pPr>
          </w:p>
        </w:tc>
      </w:tr>
      <w:tr w:rsidR="00F17BE0" w:rsidRPr="0080153A" w14:paraId="6A44E853" w14:textId="77777777" w:rsidTr="00FA628F">
        <w:tc>
          <w:tcPr>
            <w:tcW w:w="2835" w:type="dxa"/>
            <w:vMerge w:val="restart"/>
            <w:shd w:val="clear" w:color="auto" w:fill="D9E2F3" w:themeFill="accent1" w:themeFillTint="33"/>
          </w:tcPr>
          <w:p w14:paraId="0040180B" w14:textId="59C0234C" w:rsidR="00F17BE0" w:rsidRPr="0080153A" w:rsidRDefault="006114FF" w:rsidP="00C030C0">
            <w:pPr>
              <w:spacing w:before="40" w:after="40"/>
              <w:rPr>
                <w:rFonts w:ascii="Arial" w:hAnsi="Arial" w:cs="Arial"/>
                <w:sz w:val="20"/>
                <w:szCs w:val="20"/>
                <w:lang w:val="fr-CH"/>
              </w:rPr>
            </w:pPr>
            <w:r w:rsidRPr="0080153A">
              <w:rPr>
                <w:rFonts w:ascii="Arial" w:hAnsi="Arial" w:cs="Arial"/>
                <w:sz w:val="20"/>
                <w:szCs w:val="20"/>
                <w:lang w:val="fr-CH"/>
              </w:rPr>
              <w:t>Personnes ressources</w:t>
            </w:r>
            <w:r w:rsidR="000C26C9" w:rsidRPr="0080153A">
              <w:rPr>
                <w:rFonts w:ascii="Arial" w:hAnsi="Arial" w:cs="Arial"/>
                <w:sz w:val="20"/>
                <w:szCs w:val="20"/>
                <w:lang w:val="fr-CH"/>
              </w:rPr>
              <w:t> ?</w:t>
            </w:r>
          </w:p>
        </w:tc>
        <w:tc>
          <w:tcPr>
            <w:tcW w:w="2127" w:type="dxa"/>
            <w:shd w:val="clear" w:color="auto" w:fill="D5DCE4" w:themeFill="text2" w:themeFillTint="33"/>
          </w:tcPr>
          <w:p w14:paraId="35E71F8F" w14:textId="77777777" w:rsidR="00F17BE0" w:rsidRPr="0080153A" w:rsidRDefault="00F17BE0" w:rsidP="00C030C0">
            <w:pPr>
              <w:spacing w:before="40" w:after="40"/>
              <w:rPr>
                <w:rFonts w:ascii="Arial" w:hAnsi="Arial" w:cs="Arial"/>
                <w:sz w:val="20"/>
                <w:szCs w:val="20"/>
                <w:lang w:val="fr-CH"/>
              </w:rPr>
            </w:pPr>
          </w:p>
        </w:tc>
        <w:tc>
          <w:tcPr>
            <w:tcW w:w="2126" w:type="dxa"/>
            <w:shd w:val="clear" w:color="auto" w:fill="F2F2F2" w:themeFill="background1" w:themeFillShade="F2"/>
          </w:tcPr>
          <w:p w14:paraId="7EB28850" w14:textId="77777777" w:rsidR="00F17BE0" w:rsidRPr="0080153A" w:rsidRDefault="00F17BE0" w:rsidP="00C030C0">
            <w:pPr>
              <w:spacing w:before="40" w:after="40"/>
              <w:rPr>
                <w:rFonts w:ascii="Arial" w:hAnsi="Arial" w:cs="Arial"/>
                <w:sz w:val="20"/>
                <w:szCs w:val="20"/>
                <w:lang w:val="fr-CH"/>
              </w:rPr>
            </w:pPr>
          </w:p>
        </w:tc>
        <w:tc>
          <w:tcPr>
            <w:tcW w:w="2017" w:type="dxa"/>
            <w:shd w:val="clear" w:color="auto" w:fill="D5DCE4" w:themeFill="text2" w:themeFillTint="33"/>
          </w:tcPr>
          <w:p w14:paraId="22246BB6" w14:textId="77777777" w:rsidR="00F17BE0" w:rsidRPr="0080153A" w:rsidRDefault="00F17BE0" w:rsidP="00C030C0">
            <w:pPr>
              <w:spacing w:before="40" w:after="40"/>
              <w:rPr>
                <w:rFonts w:ascii="Arial" w:hAnsi="Arial" w:cs="Arial"/>
                <w:sz w:val="20"/>
                <w:szCs w:val="20"/>
                <w:lang w:val="fr-CH"/>
              </w:rPr>
            </w:pPr>
          </w:p>
        </w:tc>
      </w:tr>
      <w:tr w:rsidR="00F17BE0" w:rsidRPr="0080153A" w14:paraId="6FA165F7" w14:textId="77777777" w:rsidTr="00FA628F">
        <w:tc>
          <w:tcPr>
            <w:tcW w:w="2835" w:type="dxa"/>
            <w:vMerge/>
            <w:tcBorders>
              <w:bottom w:val="single" w:sz="4" w:space="0" w:color="auto"/>
            </w:tcBorders>
            <w:shd w:val="clear" w:color="auto" w:fill="D9E2F3" w:themeFill="accent1" w:themeFillTint="33"/>
          </w:tcPr>
          <w:p w14:paraId="7091B5BB" w14:textId="77777777" w:rsidR="00F17BE0" w:rsidRPr="0080153A" w:rsidRDefault="00F17BE0" w:rsidP="00C030C0">
            <w:pPr>
              <w:spacing w:before="40" w:after="40"/>
              <w:rPr>
                <w:rFonts w:ascii="Arial" w:hAnsi="Arial" w:cs="Arial"/>
                <w:sz w:val="20"/>
                <w:szCs w:val="20"/>
                <w:lang w:val="fr-CH"/>
              </w:rPr>
            </w:pPr>
          </w:p>
        </w:tc>
        <w:tc>
          <w:tcPr>
            <w:tcW w:w="2127" w:type="dxa"/>
            <w:tcBorders>
              <w:bottom w:val="single" w:sz="4" w:space="0" w:color="auto"/>
            </w:tcBorders>
            <w:shd w:val="clear" w:color="auto" w:fill="D5DCE4" w:themeFill="text2" w:themeFillTint="33"/>
          </w:tcPr>
          <w:p w14:paraId="20F5B142" w14:textId="77777777" w:rsidR="00F17BE0" w:rsidRPr="0080153A" w:rsidRDefault="00F17BE0" w:rsidP="00C030C0">
            <w:pPr>
              <w:spacing w:before="40" w:after="40"/>
              <w:rPr>
                <w:rFonts w:ascii="Arial" w:hAnsi="Arial" w:cs="Arial"/>
                <w:sz w:val="20"/>
                <w:szCs w:val="20"/>
                <w:lang w:val="fr-CH"/>
              </w:rPr>
            </w:pPr>
          </w:p>
        </w:tc>
        <w:tc>
          <w:tcPr>
            <w:tcW w:w="2126" w:type="dxa"/>
            <w:tcBorders>
              <w:bottom w:val="single" w:sz="4" w:space="0" w:color="auto"/>
            </w:tcBorders>
            <w:shd w:val="clear" w:color="auto" w:fill="F2F2F2" w:themeFill="background1" w:themeFillShade="F2"/>
          </w:tcPr>
          <w:p w14:paraId="0C9E013A" w14:textId="77777777" w:rsidR="00F17BE0" w:rsidRPr="0080153A" w:rsidRDefault="00F17BE0" w:rsidP="00C030C0">
            <w:pPr>
              <w:spacing w:before="40" w:after="40"/>
              <w:rPr>
                <w:rFonts w:ascii="Arial" w:hAnsi="Arial" w:cs="Arial"/>
                <w:sz w:val="20"/>
                <w:szCs w:val="20"/>
                <w:lang w:val="fr-CH"/>
              </w:rPr>
            </w:pPr>
          </w:p>
        </w:tc>
        <w:tc>
          <w:tcPr>
            <w:tcW w:w="2017" w:type="dxa"/>
            <w:tcBorders>
              <w:bottom w:val="single" w:sz="4" w:space="0" w:color="auto"/>
            </w:tcBorders>
            <w:shd w:val="clear" w:color="auto" w:fill="D5DCE4" w:themeFill="text2" w:themeFillTint="33"/>
          </w:tcPr>
          <w:p w14:paraId="24A1D627" w14:textId="77777777" w:rsidR="00F17BE0" w:rsidRPr="0080153A" w:rsidRDefault="00F17BE0" w:rsidP="00C030C0">
            <w:pPr>
              <w:spacing w:before="40" w:after="40"/>
              <w:rPr>
                <w:rFonts w:ascii="Arial" w:hAnsi="Arial" w:cs="Arial"/>
                <w:sz w:val="20"/>
                <w:szCs w:val="20"/>
                <w:lang w:val="fr-CH"/>
              </w:rPr>
            </w:pPr>
          </w:p>
        </w:tc>
      </w:tr>
      <w:tr w:rsidR="00F17BE0" w:rsidRPr="0080153A" w14:paraId="01E71966" w14:textId="77777777" w:rsidTr="00FA628F">
        <w:tc>
          <w:tcPr>
            <w:tcW w:w="2835" w:type="dxa"/>
            <w:vMerge w:val="restart"/>
            <w:shd w:val="clear" w:color="auto" w:fill="D9E2F3" w:themeFill="accent1" w:themeFillTint="33"/>
          </w:tcPr>
          <w:p w14:paraId="1DD19FBB" w14:textId="0F7A0BE6" w:rsidR="00F17BE0" w:rsidRPr="0080153A" w:rsidRDefault="000C26C9" w:rsidP="00F17BE0">
            <w:pPr>
              <w:spacing w:before="40" w:after="40"/>
              <w:rPr>
                <w:rFonts w:ascii="Arial" w:hAnsi="Arial" w:cs="Arial"/>
                <w:sz w:val="20"/>
                <w:szCs w:val="20"/>
                <w:lang w:val="fr-CH"/>
              </w:rPr>
            </w:pPr>
            <w:r w:rsidRPr="0080153A">
              <w:rPr>
                <w:rFonts w:ascii="Arial" w:hAnsi="Arial" w:cs="Arial"/>
                <w:sz w:val="20"/>
                <w:szCs w:val="20"/>
                <w:lang w:val="fr-CH"/>
              </w:rPr>
              <w:t>Autres acteurs importants</w:t>
            </w:r>
          </w:p>
        </w:tc>
        <w:tc>
          <w:tcPr>
            <w:tcW w:w="2127" w:type="dxa"/>
            <w:tcBorders>
              <w:bottom w:val="single" w:sz="4" w:space="0" w:color="auto"/>
            </w:tcBorders>
            <w:shd w:val="clear" w:color="auto" w:fill="D5DCE4" w:themeFill="text2" w:themeFillTint="33"/>
          </w:tcPr>
          <w:p w14:paraId="0DE98B19" w14:textId="77777777" w:rsidR="00F17BE0" w:rsidRPr="0080153A" w:rsidRDefault="00F17BE0" w:rsidP="00C030C0">
            <w:pPr>
              <w:spacing w:before="40" w:after="40"/>
              <w:rPr>
                <w:rFonts w:ascii="Arial" w:hAnsi="Arial" w:cs="Arial"/>
                <w:sz w:val="20"/>
                <w:szCs w:val="20"/>
                <w:lang w:val="fr-CH"/>
              </w:rPr>
            </w:pPr>
          </w:p>
        </w:tc>
        <w:tc>
          <w:tcPr>
            <w:tcW w:w="2126" w:type="dxa"/>
            <w:tcBorders>
              <w:bottom w:val="single" w:sz="4" w:space="0" w:color="auto"/>
            </w:tcBorders>
            <w:shd w:val="clear" w:color="auto" w:fill="F2F2F2" w:themeFill="background1" w:themeFillShade="F2"/>
          </w:tcPr>
          <w:p w14:paraId="538A0078" w14:textId="77777777" w:rsidR="00F17BE0" w:rsidRPr="0080153A" w:rsidRDefault="00F17BE0" w:rsidP="00C030C0">
            <w:pPr>
              <w:spacing w:before="40" w:after="40"/>
              <w:rPr>
                <w:rFonts w:ascii="Arial" w:hAnsi="Arial" w:cs="Arial"/>
                <w:sz w:val="20"/>
                <w:szCs w:val="20"/>
                <w:lang w:val="fr-CH"/>
              </w:rPr>
            </w:pPr>
          </w:p>
        </w:tc>
        <w:tc>
          <w:tcPr>
            <w:tcW w:w="2017" w:type="dxa"/>
            <w:tcBorders>
              <w:bottom w:val="single" w:sz="4" w:space="0" w:color="auto"/>
            </w:tcBorders>
            <w:shd w:val="clear" w:color="auto" w:fill="D5DCE4" w:themeFill="text2" w:themeFillTint="33"/>
          </w:tcPr>
          <w:p w14:paraId="7040D2E2" w14:textId="77777777" w:rsidR="00F17BE0" w:rsidRPr="0080153A" w:rsidRDefault="00F17BE0" w:rsidP="00C030C0">
            <w:pPr>
              <w:spacing w:before="40" w:after="40"/>
              <w:rPr>
                <w:rFonts w:ascii="Arial" w:hAnsi="Arial" w:cs="Arial"/>
                <w:sz w:val="20"/>
                <w:szCs w:val="20"/>
                <w:lang w:val="fr-CH"/>
              </w:rPr>
            </w:pPr>
          </w:p>
        </w:tc>
      </w:tr>
      <w:tr w:rsidR="00F17BE0" w:rsidRPr="0080153A" w14:paraId="0BEC8745" w14:textId="77777777" w:rsidTr="00FA628F">
        <w:tc>
          <w:tcPr>
            <w:tcW w:w="2835" w:type="dxa"/>
            <w:vMerge/>
            <w:shd w:val="clear" w:color="auto" w:fill="D9E2F3" w:themeFill="accent1" w:themeFillTint="33"/>
          </w:tcPr>
          <w:p w14:paraId="19C603BF" w14:textId="77777777" w:rsidR="00F17BE0" w:rsidRPr="0080153A" w:rsidRDefault="00F17BE0" w:rsidP="00C030C0">
            <w:pPr>
              <w:spacing w:before="40" w:after="40"/>
              <w:rPr>
                <w:rFonts w:ascii="Arial" w:hAnsi="Arial" w:cs="Arial"/>
                <w:sz w:val="20"/>
                <w:szCs w:val="20"/>
                <w:lang w:val="fr-CH"/>
              </w:rPr>
            </w:pPr>
          </w:p>
        </w:tc>
        <w:tc>
          <w:tcPr>
            <w:tcW w:w="2127" w:type="dxa"/>
            <w:tcBorders>
              <w:top w:val="single" w:sz="4" w:space="0" w:color="auto"/>
              <w:bottom w:val="single" w:sz="4" w:space="0" w:color="auto"/>
            </w:tcBorders>
            <w:shd w:val="clear" w:color="auto" w:fill="D5DCE4" w:themeFill="text2" w:themeFillTint="33"/>
          </w:tcPr>
          <w:p w14:paraId="5C8A77E0" w14:textId="77777777" w:rsidR="00F17BE0" w:rsidRPr="0080153A" w:rsidRDefault="00F17BE0" w:rsidP="00C030C0">
            <w:pPr>
              <w:spacing w:before="40" w:after="40"/>
              <w:rPr>
                <w:rFonts w:ascii="Arial" w:hAnsi="Arial" w:cs="Arial"/>
                <w:sz w:val="20"/>
                <w:szCs w:val="20"/>
                <w:lang w:val="fr-CH"/>
              </w:rPr>
            </w:pPr>
          </w:p>
        </w:tc>
        <w:tc>
          <w:tcPr>
            <w:tcW w:w="2126" w:type="dxa"/>
            <w:tcBorders>
              <w:top w:val="single" w:sz="4" w:space="0" w:color="auto"/>
              <w:bottom w:val="single" w:sz="4" w:space="0" w:color="auto"/>
            </w:tcBorders>
            <w:shd w:val="clear" w:color="auto" w:fill="F2F2F2" w:themeFill="background1" w:themeFillShade="F2"/>
          </w:tcPr>
          <w:p w14:paraId="4725B3C7" w14:textId="77777777" w:rsidR="00F17BE0" w:rsidRPr="0080153A" w:rsidRDefault="00F17BE0" w:rsidP="00C030C0">
            <w:pPr>
              <w:spacing w:before="40" w:after="40"/>
              <w:rPr>
                <w:rFonts w:ascii="Arial" w:hAnsi="Arial" w:cs="Arial"/>
                <w:sz w:val="20"/>
                <w:szCs w:val="20"/>
                <w:lang w:val="fr-CH"/>
              </w:rPr>
            </w:pPr>
          </w:p>
        </w:tc>
        <w:tc>
          <w:tcPr>
            <w:tcW w:w="2017" w:type="dxa"/>
            <w:tcBorders>
              <w:top w:val="single" w:sz="4" w:space="0" w:color="auto"/>
              <w:bottom w:val="single" w:sz="4" w:space="0" w:color="auto"/>
            </w:tcBorders>
            <w:shd w:val="clear" w:color="auto" w:fill="D5DCE4" w:themeFill="text2" w:themeFillTint="33"/>
          </w:tcPr>
          <w:p w14:paraId="0C6EA63F" w14:textId="77777777" w:rsidR="00F17BE0" w:rsidRPr="0080153A" w:rsidRDefault="00F17BE0" w:rsidP="00C030C0">
            <w:pPr>
              <w:spacing w:before="40" w:after="40"/>
              <w:rPr>
                <w:rFonts w:ascii="Arial" w:hAnsi="Arial" w:cs="Arial"/>
                <w:sz w:val="20"/>
                <w:szCs w:val="20"/>
                <w:lang w:val="fr-CH"/>
              </w:rPr>
            </w:pPr>
          </w:p>
        </w:tc>
      </w:tr>
      <w:tr w:rsidR="00C030C0" w:rsidRPr="0080153A" w14:paraId="4AE70C00" w14:textId="77777777" w:rsidTr="00FA628F">
        <w:tc>
          <w:tcPr>
            <w:tcW w:w="2835" w:type="dxa"/>
            <w:tcBorders>
              <w:bottom w:val="single" w:sz="4" w:space="0" w:color="auto"/>
            </w:tcBorders>
            <w:shd w:val="clear" w:color="auto" w:fill="D9E2F3" w:themeFill="accent1" w:themeFillTint="33"/>
          </w:tcPr>
          <w:p w14:paraId="0C0E2761" w14:textId="0972D265" w:rsidR="00C030C0" w:rsidRPr="0080153A" w:rsidRDefault="000C26C9" w:rsidP="00C030C0">
            <w:pPr>
              <w:spacing w:before="40" w:after="40"/>
              <w:rPr>
                <w:rFonts w:ascii="Arial" w:hAnsi="Arial" w:cs="Arial"/>
                <w:sz w:val="20"/>
                <w:szCs w:val="20"/>
                <w:lang w:val="fr-CH"/>
              </w:rPr>
            </w:pPr>
            <w:r w:rsidRPr="0080153A">
              <w:rPr>
                <w:rFonts w:ascii="Arial" w:hAnsi="Arial" w:cs="Arial"/>
                <w:sz w:val="20"/>
                <w:szCs w:val="20"/>
                <w:lang w:val="fr-CH"/>
              </w:rPr>
              <w:t>Eventuellement assureurs maladies</w:t>
            </w:r>
          </w:p>
        </w:tc>
        <w:tc>
          <w:tcPr>
            <w:tcW w:w="2127" w:type="dxa"/>
            <w:tcBorders>
              <w:top w:val="single" w:sz="4" w:space="0" w:color="auto"/>
              <w:bottom w:val="single" w:sz="4" w:space="0" w:color="auto"/>
            </w:tcBorders>
            <w:shd w:val="clear" w:color="auto" w:fill="D5DCE4" w:themeFill="text2" w:themeFillTint="33"/>
          </w:tcPr>
          <w:p w14:paraId="16096864" w14:textId="77777777" w:rsidR="00C030C0" w:rsidRPr="0080153A" w:rsidRDefault="00C030C0" w:rsidP="00C030C0">
            <w:pPr>
              <w:spacing w:before="40" w:after="40"/>
              <w:rPr>
                <w:rFonts w:ascii="Arial" w:hAnsi="Arial" w:cs="Arial"/>
                <w:sz w:val="20"/>
                <w:szCs w:val="20"/>
                <w:lang w:val="fr-CH"/>
              </w:rPr>
            </w:pPr>
          </w:p>
        </w:tc>
        <w:tc>
          <w:tcPr>
            <w:tcW w:w="2126" w:type="dxa"/>
            <w:tcBorders>
              <w:top w:val="single" w:sz="4" w:space="0" w:color="auto"/>
              <w:bottom w:val="single" w:sz="4" w:space="0" w:color="auto"/>
            </w:tcBorders>
            <w:shd w:val="clear" w:color="auto" w:fill="F2F2F2" w:themeFill="background1" w:themeFillShade="F2"/>
          </w:tcPr>
          <w:p w14:paraId="01F687FE" w14:textId="77777777" w:rsidR="00C030C0" w:rsidRPr="0080153A" w:rsidRDefault="00C030C0" w:rsidP="00C030C0">
            <w:pPr>
              <w:spacing w:before="40" w:after="40"/>
              <w:rPr>
                <w:rFonts w:ascii="Arial" w:hAnsi="Arial" w:cs="Arial"/>
                <w:sz w:val="20"/>
                <w:szCs w:val="20"/>
                <w:lang w:val="fr-CH"/>
              </w:rPr>
            </w:pPr>
          </w:p>
        </w:tc>
        <w:tc>
          <w:tcPr>
            <w:tcW w:w="2017" w:type="dxa"/>
            <w:tcBorders>
              <w:top w:val="single" w:sz="4" w:space="0" w:color="auto"/>
              <w:bottom w:val="single" w:sz="4" w:space="0" w:color="auto"/>
            </w:tcBorders>
            <w:shd w:val="clear" w:color="auto" w:fill="D5DCE4" w:themeFill="text2" w:themeFillTint="33"/>
          </w:tcPr>
          <w:p w14:paraId="69CBCF92" w14:textId="77777777" w:rsidR="00C030C0" w:rsidRPr="0080153A" w:rsidRDefault="00C030C0" w:rsidP="00C030C0">
            <w:pPr>
              <w:spacing w:before="40" w:after="40"/>
              <w:rPr>
                <w:rFonts w:ascii="Arial" w:hAnsi="Arial" w:cs="Arial"/>
                <w:sz w:val="20"/>
                <w:szCs w:val="20"/>
                <w:lang w:val="fr-CH"/>
              </w:rPr>
            </w:pPr>
          </w:p>
        </w:tc>
      </w:tr>
    </w:tbl>
    <w:p w14:paraId="30A82FE1" w14:textId="1A5F7A84" w:rsidR="002735D9" w:rsidRPr="0080153A" w:rsidRDefault="000C26C9" w:rsidP="00C030C0">
      <w:pPr>
        <w:spacing w:before="40" w:after="40" w:line="240" w:lineRule="auto"/>
        <w:rPr>
          <w:rFonts w:ascii="Arial" w:hAnsi="Arial" w:cs="Arial"/>
          <w:sz w:val="20"/>
          <w:szCs w:val="20"/>
          <w:lang w:val="fr-CH"/>
        </w:rPr>
      </w:pPr>
      <w:r w:rsidRPr="0080153A">
        <w:rPr>
          <w:rFonts w:ascii="Arial" w:hAnsi="Arial" w:cs="Arial"/>
          <w:sz w:val="20"/>
          <w:szCs w:val="20"/>
          <w:lang w:val="fr-CH"/>
        </w:rPr>
        <w:t>Selon le groupe de maladie :</w:t>
      </w:r>
    </w:p>
    <w:p w14:paraId="3F4196F1" w14:textId="0ACC11D2" w:rsidR="002735D9" w:rsidRPr="0080153A" w:rsidRDefault="000C26C9" w:rsidP="004F0496">
      <w:pPr>
        <w:numPr>
          <w:ilvl w:val="0"/>
          <w:numId w:val="7"/>
        </w:numPr>
        <w:spacing w:before="40" w:after="40" w:line="240" w:lineRule="auto"/>
        <w:ind w:left="714" w:hanging="357"/>
        <w:contextualSpacing/>
        <w:rPr>
          <w:rFonts w:ascii="Arial" w:hAnsi="Arial" w:cs="Arial"/>
          <w:sz w:val="20"/>
          <w:szCs w:val="20"/>
          <w:lang w:val="fr-CH"/>
        </w:rPr>
      </w:pPr>
      <w:r w:rsidRPr="0080153A">
        <w:rPr>
          <w:rFonts w:ascii="Arial" w:hAnsi="Arial" w:cs="Arial"/>
          <w:sz w:val="20"/>
          <w:szCs w:val="20"/>
          <w:lang w:val="fr-CH"/>
        </w:rPr>
        <w:t xml:space="preserve">Industrie pharmaceutique ? </w:t>
      </w:r>
    </w:p>
    <w:p w14:paraId="52486AF9" w14:textId="76CBC051" w:rsidR="002735D9" w:rsidRPr="0080153A" w:rsidRDefault="000C26C9" w:rsidP="004F0496">
      <w:pPr>
        <w:numPr>
          <w:ilvl w:val="0"/>
          <w:numId w:val="7"/>
        </w:numPr>
        <w:spacing w:before="40" w:after="40" w:line="240" w:lineRule="auto"/>
        <w:ind w:left="714" w:hanging="357"/>
        <w:contextualSpacing/>
        <w:rPr>
          <w:rFonts w:ascii="Arial" w:hAnsi="Arial" w:cs="Arial"/>
          <w:sz w:val="20"/>
          <w:szCs w:val="20"/>
          <w:lang w:val="fr-CH"/>
        </w:rPr>
      </w:pPr>
      <w:r w:rsidRPr="0080153A">
        <w:rPr>
          <w:rFonts w:ascii="Arial" w:hAnsi="Arial" w:cs="Arial"/>
          <w:sz w:val="20"/>
          <w:szCs w:val="20"/>
          <w:lang w:val="fr-CH"/>
        </w:rPr>
        <w:t>Branche de technique médicale ?</w:t>
      </w:r>
    </w:p>
    <w:p w14:paraId="3F3CC0FA" w14:textId="3A9962B4" w:rsidR="002735D9" w:rsidRPr="0080153A" w:rsidRDefault="000C26C9" w:rsidP="004F0496">
      <w:pPr>
        <w:numPr>
          <w:ilvl w:val="0"/>
          <w:numId w:val="7"/>
        </w:numPr>
        <w:spacing w:before="40" w:after="40" w:line="240" w:lineRule="auto"/>
        <w:ind w:left="714" w:hanging="357"/>
        <w:contextualSpacing/>
        <w:rPr>
          <w:rFonts w:ascii="Arial" w:hAnsi="Arial" w:cs="Arial"/>
          <w:sz w:val="20"/>
          <w:szCs w:val="20"/>
          <w:lang w:val="fr-CH"/>
        </w:rPr>
      </w:pPr>
      <w:r w:rsidRPr="0080153A">
        <w:rPr>
          <w:rFonts w:ascii="Arial" w:hAnsi="Arial" w:cs="Arial"/>
          <w:sz w:val="20"/>
          <w:szCs w:val="20"/>
          <w:lang w:val="fr-CH"/>
        </w:rPr>
        <w:t>Ecole spécialisées spécifiques ?</w:t>
      </w:r>
    </w:p>
    <w:p w14:paraId="344A1A5F" w14:textId="11D5C5A4" w:rsidR="002735D9" w:rsidRPr="00FA628F" w:rsidRDefault="00F17BE0" w:rsidP="00BC1DC5">
      <w:pPr>
        <w:numPr>
          <w:ilvl w:val="0"/>
          <w:numId w:val="7"/>
        </w:numPr>
        <w:spacing w:before="40" w:after="40" w:line="240" w:lineRule="auto"/>
        <w:ind w:left="714" w:hanging="357"/>
        <w:contextualSpacing/>
        <w:rPr>
          <w:rFonts w:ascii="Arial" w:hAnsi="Arial" w:cs="Arial"/>
          <w:sz w:val="20"/>
          <w:szCs w:val="20"/>
          <w:lang w:val="fr-CH"/>
        </w:rPr>
      </w:pPr>
      <w:r w:rsidRPr="00FA628F">
        <w:rPr>
          <w:rFonts w:ascii="Arial" w:hAnsi="Arial" w:cs="Arial"/>
          <w:sz w:val="20"/>
          <w:szCs w:val="20"/>
          <w:lang w:val="fr-CH"/>
        </w:rPr>
        <w:t>Etc.</w:t>
      </w:r>
      <w:r w:rsidR="002735D9" w:rsidRPr="00FA628F">
        <w:rPr>
          <w:rFonts w:ascii="Arial" w:hAnsi="Arial" w:cs="Arial"/>
          <w:sz w:val="20"/>
          <w:szCs w:val="20"/>
          <w:lang w:val="fr-CH"/>
        </w:rPr>
        <w:br w:type="page"/>
      </w:r>
    </w:p>
    <w:p w14:paraId="19E2710D" w14:textId="77777777" w:rsidR="002735D9" w:rsidRPr="0080153A" w:rsidRDefault="002735D9" w:rsidP="002735D9">
      <w:pPr>
        <w:spacing w:before="120" w:after="0" w:line="288" w:lineRule="auto"/>
        <w:rPr>
          <w:rFonts w:ascii="Arial" w:hAnsi="Arial" w:cs="Arial"/>
          <w:sz w:val="20"/>
          <w:szCs w:val="20"/>
          <w:lang w:val="fr-CH"/>
        </w:rPr>
        <w:sectPr w:rsidR="002735D9" w:rsidRPr="0080153A" w:rsidSect="007E16DC">
          <w:headerReference w:type="default" r:id="rId12"/>
          <w:headerReference w:type="first" r:id="rId13"/>
          <w:footerReference w:type="first" r:id="rId14"/>
          <w:pgSz w:w="11906" w:h="16838" w:code="9"/>
          <w:pgMar w:top="2268" w:right="1361" w:bottom="1134" w:left="1440" w:header="709" w:footer="709" w:gutter="0"/>
          <w:cols w:space="708"/>
          <w:titlePg/>
          <w:docGrid w:linePitch="360"/>
        </w:sectPr>
      </w:pPr>
    </w:p>
    <w:p w14:paraId="6CF7698A" w14:textId="65F7FBDA" w:rsidR="00156E5E" w:rsidRPr="00441A8F" w:rsidRDefault="00C6314B" w:rsidP="00F929CE">
      <w:pPr>
        <w:pStyle w:val="berschrift2"/>
        <w:numPr>
          <w:ilvl w:val="0"/>
          <w:numId w:val="0"/>
        </w:numPr>
        <w:rPr>
          <w:sz w:val="28"/>
          <w:szCs w:val="28"/>
          <w:lang w:val="fr-CH"/>
        </w:rPr>
      </w:pPr>
      <w:bookmarkStart w:id="7" w:name="_Toc31290559"/>
      <w:bookmarkStart w:id="8" w:name="_Toc115272023"/>
      <w:bookmarkEnd w:id="6"/>
      <w:r w:rsidRPr="00441A8F">
        <w:rPr>
          <w:sz w:val="28"/>
          <w:szCs w:val="28"/>
          <w:lang w:val="fr-CH"/>
        </w:rPr>
        <w:lastRenderedPageBreak/>
        <w:t>II</w:t>
      </w:r>
      <w:r w:rsidR="009E212A" w:rsidRPr="00441A8F">
        <w:rPr>
          <w:sz w:val="28"/>
          <w:szCs w:val="28"/>
          <w:lang w:val="fr-CH"/>
        </w:rPr>
        <w:t>I</w:t>
      </w:r>
      <w:r w:rsidR="00162C65" w:rsidRPr="00441A8F">
        <w:rPr>
          <w:sz w:val="28"/>
          <w:szCs w:val="28"/>
          <w:lang w:val="fr-CH"/>
        </w:rPr>
        <w:t> :</w:t>
      </w:r>
      <w:bookmarkEnd w:id="7"/>
      <w:r w:rsidR="00441A8F" w:rsidRPr="00441A8F">
        <w:rPr>
          <w:sz w:val="28"/>
          <w:szCs w:val="28"/>
          <w:lang w:val="fr-CH"/>
        </w:rPr>
        <w:t xml:space="preserve"> </w:t>
      </w:r>
      <w:r w:rsidR="00162C65" w:rsidRPr="00441A8F">
        <w:rPr>
          <w:sz w:val="28"/>
          <w:szCs w:val="28"/>
          <w:lang w:val="fr-CH"/>
        </w:rPr>
        <w:t>Exemple d’une enquête pour étudier l</w:t>
      </w:r>
      <w:r w:rsidR="00381D97" w:rsidRPr="00441A8F">
        <w:rPr>
          <w:sz w:val="28"/>
          <w:szCs w:val="28"/>
          <w:lang w:val="fr-CH"/>
        </w:rPr>
        <w:t xml:space="preserve">’offre </w:t>
      </w:r>
      <w:r w:rsidR="00162C65" w:rsidRPr="00441A8F">
        <w:rPr>
          <w:sz w:val="28"/>
          <w:szCs w:val="28"/>
          <w:lang w:val="fr-CH"/>
        </w:rPr>
        <w:t>de prise en charge</w:t>
      </w:r>
      <w:bookmarkEnd w:id="8"/>
    </w:p>
    <w:p w14:paraId="6A98C64C" w14:textId="77777777" w:rsidR="009E212A" w:rsidRPr="0080153A" w:rsidRDefault="009E212A" w:rsidP="009E212A">
      <w:pPr>
        <w:shd w:val="clear" w:color="auto" w:fill="F2F2F2" w:themeFill="background1" w:themeFillShade="F2"/>
        <w:spacing w:after="0" w:line="240" w:lineRule="auto"/>
        <w:outlineLvl w:val="0"/>
        <w:rPr>
          <w:rFonts w:ascii="Arial" w:hAnsi="Arial" w:cs="Arial"/>
          <w:sz w:val="20"/>
          <w:szCs w:val="20"/>
          <w:lang w:val="fr-CH"/>
        </w:rPr>
      </w:pPr>
    </w:p>
    <w:p w14:paraId="01FC327F" w14:textId="0FB2ABB2" w:rsidR="00513221" w:rsidRPr="0080153A" w:rsidRDefault="00162C65" w:rsidP="00FC0A4D">
      <w:pPr>
        <w:pStyle w:val="Listenabsatz"/>
        <w:numPr>
          <w:ilvl w:val="0"/>
          <w:numId w:val="14"/>
        </w:numPr>
        <w:shd w:val="clear" w:color="auto" w:fill="F2F2F2" w:themeFill="background1" w:themeFillShade="F2"/>
        <w:spacing w:before="0"/>
        <w:ind w:left="397" w:hanging="397"/>
        <w:rPr>
          <w:rFonts w:cs="Arial"/>
          <w:szCs w:val="20"/>
          <w:lang w:val="fr-CH"/>
        </w:rPr>
      </w:pPr>
      <w:r w:rsidRPr="0080153A">
        <w:rPr>
          <w:rFonts w:eastAsia="Times New Roman" w:cs="Arial"/>
          <w:szCs w:val="20"/>
          <w:lang w:val="fr-CH" w:eastAsia="de-CH"/>
        </w:rPr>
        <w:t>Exemple des maladies métaboliques rares</w:t>
      </w:r>
    </w:p>
    <w:p w14:paraId="547185A8" w14:textId="1863F257" w:rsidR="00162C65" w:rsidRPr="0080153A" w:rsidRDefault="00162C65" w:rsidP="00FC0A4D">
      <w:pPr>
        <w:pStyle w:val="Listenabsatz"/>
        <w:numPr>
          <w:ilvl w:val="0"/>
          <w:numId w:val="14"/>
        </w:numPr>
        <w:shd w:val="clear" w:color="auto" w:fill="F2F2F2" w:themeFill="background1" w:themeFillShade="F2"/>
        <w:spacing w:before="0"/>
        <w:ind w:left="397" w:hanging="397"/>
        <w:rPr>
          <w:rFonts w:cs="Arial"/>
          <w:szCs w:val="20"/>
          <w:lang w:val="fr-CH"/>
        </w:rPr>
      </w:pPr>
      <w:r w:rsidRPr="0080153A">
        <w:rPr>
          <w:rFonts w:cs="Arial"/>
          <w:szCs w:val="20"/>
          <w:lang w:val="fr-CH"/>
        </w:rPr>
        <w:t xml:space="preserve">Cette enquête a été créée et évaluée par </w:t>
      </w:r>
      <w:proofErr w:type="spellStart"/>
      <w:r w:rsidRPr="0080153A">
        <w:rPr>
          <w:rFonts w:cs="Arial"/>
          <w:szCs w:val="20"/>
          <w:lang w:val="fr-CH"/>
        </w:rPr>
        <w:t>SurveyMonkey</w:t>
      </w:r>
      <w:proofErr w:type="spellEnd"/>
    </w:p>
    <w:p w14:paraId="3521C274" w14:textId="77777777" w:rsidR="00A82B89" w:rsidRPr="0080153A" w:rsidRDefault="00A82B89" w:rsidP="00A82B89">
      <w:pPr>
        <w:spacing w:before="100" w:beforeAutospacing="1" w:after="100" w:afterAutospacing="1" w:line="240" w:lineRule="auto"/>
        <w:outlineLvl w:val="3"/>
        <w:rPr>
          <w:rFonts w:ascii="Arial" w:eastAsia="Times New Roman" w:hAnsi="Arial" w:cs="Arial"/>
          <w:b/>
          <w:bCs/>
          <w:sz w:val="20"/>
          <w:szCs w:val="20"/>
          <w:lang w:val="fr-CH" w:eastAsia="de-CH"/>
        </w:rPr>
      </w:pPr>
      <w:r w:rsidRPr="0080153A">
        <w:rPr>
          <w:rFonts w:ascii="Arial" w:eastAsia="Times New Roman" w:hAnsi="Arial" w:cs="Arial"/>
          <w:b/>
          <w:bCs/>
          <w:sz w:val="20"/>
          <w:szCs w:val="20"/>
          <w:lang w:val="fr-CH" w:eastAsia="de-CH"/>
        </w:rPr>
        <w:t xml:space="preserve">* 1. Traitez-vous des patient-e-s avec une maladie métabolique rare ? </w:t>
      </w:r>
    </w:p>
    <w:p w14:paraId="4B6EB2D0" w14:textId="0C4EAC5B" w:rsidR="00162C65" w:rsidRPr="0080153A" w:rsidRDefault="00162C65" w:rsidP="00162C65">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79C31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8pt;height:15.6pt" o:ole="">
            <v:imagedata r:id="rId15" o:title=""/>
          </v:shape>
          <w:control r:id="rId16" w:name="DefaultOcxName12" w:shapeid="_x0000_i1082"/>
        </w:object>
      </w:r>
      <w:r w:rsidRPr="0080153A">
        <w:rPr>
          <w:rFonts w:ascii="Arial" w:eastAsia="Times New Roman" w:hAnsi="Arial" w:cs="Arial"/>
          <w:sz w:val="20"/>
          <w:szCs w:val="20"/>
          <w:lang w:val="fr-CH"/>
        </w:rPr>
        <w:t>Oui</w:t>
      </w:r>
    </w:p>
    <w:p w14:paraId="25D2EDA4" w14:textId="5CE607C1" w:rsidR="00162C65" w:rsidRPr="0080153A" w:rsidRDefault="00162C65" w:rsidP="00162C65">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153ED08A">
          <v:shape id="_x0000_i1085" type="#_x0000_t75" style="width:18pt;height:15.6pt" o:ole="">
            <v:imagedata r:id="rId15" o:title=""/>
          </v:shape>
          <w:control r:id="rId17" w:name="DefaultOcxName1" w:shapeid="_x0000_i1085"/>
        </w:object>
      </w:r>
      <w:r w:rsidRPr="0080153A">
        <w:rPr>
          <w:rFonts w:ascii="Arial" w:eastAsia="Times New Roman" w:hAnsi="Arial" w:cs="Arial"/>
          <w:sz w:val="20"/>
          <w:szCs w:val="20"/>
          <w:lang w:val="fr-CH" w:eastAsia="de-CH"/>
        </w:rPr>
        <w:t xml:space="preserve">Non </w:t>
      </w:r>
    </w:p>
    <w:p w14:paraId="6FC718C7" w14:textId="3FC739AB" w:rsidR="00A82B89" w:rsidRPr="0080153A" w:rsidRDefault="00162C65" w:rsidP="00A82B89">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286B543F">
          <v:shape id="_x0000_i1088" type="#_x0000_t75" style="width:18pt;height:15.6pt" o:ole="">
            <v:imagedata r:id="rId15" o:title=""/>
          </v:shape>
          <w:control r:id="rId18" w:name="DefaultOcxName13" w:shapeid="_x0000_i1088"/>
        </w:object>
      </w:r>
      <w:r w:rsidR="00A82B89" w:rsidRPr="0080153A">
        <w:rPr>
          <w:rFonts w:ascii="Arial" w:eastAsia="Times New Roman" w:hAnsi="Arial" w:cs="Arial"/>
          <w:sz w:val="20"/>
          <w:szCs w:val="20"/>
          <w:lang w:val="fr-CH" w:eastAsia="de-CH"/>
        </w:rPr>
        <w:t xml:space="preserve">Autre (préciser, svp) ou commentaires </w:t>
      </w:r>
    </w:p>
    <w:p w14:paraId="7C2C000A" w14:textId="5463063C"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1ECDC862">
          <v:shape id="_x0000_i1092" type="#_x0000_t75" style="width:384.6pt;height:76.2pt" o:ole="">
            <v:imagedata r:id="rId19" o:title=""/>
          </v:shape>
          <w:control r:id="rId20" w:name="DefaultOcxName3" w:shapeid="_x0000_i1092"/>
        </w:object>
      </w:r>
    </w:p>
    <w:p w14:paraId="3F0A7CC3" w14:textId="77777777" w:rsidR="001E2EA4" w:rsidRPr="0080153A" w:rsidRDefault="001E2EA4" w:rsidP="001E2EA4">
      <w:pPr>
        <w:rPr>
          <w:rFonts w:ascii="Arial" w:eastAsia="Times New Roman" w:hAnsi="Arial" w:cs="Arial"/>
          <w:sz w:val="20"/>
          <w:szCs w:val="20"/>
          <w:lang w:val="fr-CH" w:eastAsia="de-CH"/>
        </w:rPr>
      </w:pPr>
    </w:p>
    <w:p w14:paraId="61FA43CE" w14:textId="5519FE86" w:rsidR="00A82B89" w:rsidRPr="0080153A" w:rsidRDefault="00A82B89" w:rsidP="00A82B89">
      <w:pPr>
        <w:spacing w:before="100" w:beforeAutospacing="1" w:after="100" w:afterAutospacing="1" w:line="240" w:lineRule="auto"/>
        <w:outlineLvl w:val="3"/>
        <w:rPr>
          <w:rFonts w:ascii="Arial" w:eastAsia="Times New Roman" w:hAnsi="Arial" w:cs="Arial"/>
          <w:sz w:val="20"/>
          <w:szCs w:val="20"/>
          <w:lang w:val="fr-CH" w:eastAsia="de-CH"/>
        </w:rPr>
      </w:pPr>
      <w:r w:rsidRPr="0080153A">
        <w:rPr>
          <w:rFonts w:ascii="Arial" w:eastAsia="Times New Roman" w:hAnsi="Arial" w:cs="Arial"/>
          <w:b/>
          <w:bCs/>
          <w:sz w:val="20"/>
          <w:szCs w:val="20"/>
          <w:lang w:val="fr-CH" w:eastAsia="de-CH"/>
        </w:rPr>
        <w:t xml:space="preserve">* 2. Si oui, traitez-vous des patient-e-s avec des maladies qui peuvent être réparties dans un des sous-groupes suivants - selon </w:t>
      </w:r>
      <w:hyperlink r:id="rId21" w:history="1">
        <w:r w:rsidRPr="0080153A">
          <w:rPr>
            <w:rStyle w:val="Hyperlink"/>
            <w:rFonts w:ascii="Arial" w:eastAsia="Times New Roman" w:hAnsi="Arial" w:cs="Arial"/>
            <w:b/>
            <w:bCs/>
            <w:sz w:val="20"/>
            <w:szCs w:val="20"/>
            <w:lang w:val="fr-CH" w:eastAsia="de-CH"/>
          </w:rPr>
          <w:t>metab.ern-net.eu</w:t>
        </w:r>
      </w:hyperlink>
      <w:r w:rsidRPr="0080153A">
        <w:rPr>
          <w:rFonts w:ascii="Arial" w:eastAsia="Times New Roman" w:hAnsi="Arial" w:cs="Arial"/>
          <w:b/>
          <w:bCs/>
          <w:sz w:val="20"/>
          <w:szCs w:val="20"/>
          <w:lang w:val="fr-CH" w:eastAsia="de-CH"/>
        </w:rPr>
        <w:t xml:space="preserve"> - (plusieurs réponses possibles</w:t>
      </w:r>
      <w:proofErr w:type="gramStart"/>
      <w:r w:rsidRPr="0080153A">
        <w:rPr>
          <w:rFonts w:ascii="Arial" w:eastAsia="Times New Roman" w:hAnsi="Arial" w:cs="Arial"/>
          <w:b/>
          <w:bCs/>
          <w:sz w:val="20"/>
          <w:szCs w:val="20"/>
          <w:lang w:val="fr-CH" w:eastAsia="de-CH"/>
        </w:rPr>
        <w:t>)?</w:t>
      </w:r>
      <w:proofErr w:type="gramEnd"/>
      <w:r w:rsidRPr="0080153A">
        <w:rPr>
          <w:rFonts w:ascii="Arial" w:eastAsia="Times New Roman" w:hAnsi="Arial" w:cs="Arial"/>
          <w:b/>
          <w:bCs/>
          <w:sz w:val="20"/>
          <w:szCs w:val="20"/>
          <w:lang w:val="fr-CH" w:eastAsia="de-CH"/>
        </w:rPr>
        <w:t xml:space="preserve"> </w:t>
      </w:r>
    </w:p>
    <w:p w14:paraId="7ADCB41E" w14:textId="2C5EDF39" w:rsidR="001E2EA4" w:rsidRPr="0080153A" w:rsidRDefault="001E2EA4" w:rsidP="00A82B89">
      <w:pPr>
        <w:spacing w:after="0" w:line="264" w:lineRule="auto"/>
        <w:outlineLvl w:val="3"/>
        <w:rPr>
          <w:rFonts w:ascii="Arial" w:hAnsi="Arial" w:cs="Arial"/>
          <w:sz w:val="20"/>
          <w:szCs w:val="20"/>
          <w:lang w:val="fr-CH"/>
        </w:rPr>
      </w:pPr>
      <w:r w:rsidRPr="0080153A">
        <w:rPr>
          <w:rFonts w:ascii="Arial" w:eastAsia="Times New Roman" w:hAnsi="Arial" w:cs="Arial"/>
          <w:sz w:val="20"/>
          <w:szCs w:val="20"/>
        </w:rPr>
        <w:object w:dxaOrig="225" w:dyaOrig="225" w14:anchorId="578D1D22">
          <v:shape id="_x0000_i1094" type="#_x0000_t75" style="width:18pt;height:15.6pt" o:ole="">
            <v:imagedata r:id="rId22" o:title=""/>
          </v:shape>
          <w:control r:id="rId23" w:name="DefaultOcxName41" w:shapeid="_x0000_i1094"/>
        </w:object>
      </w:r>
      <w:r w:rsidRPr="0080153A">
        <w:rPr>
          <w:rFonts w:ascii="Arial" w:eastAsia="Times New Roman" w:hAnsi="Arial" w:cs="Arial"/>
          <w:sz w:val="20"/>
          <w:szCs w:val="20"/>
          <w:lang w:val="fr-CH" w:eastAsia="de-CH"/>
        </w:rPr>
        <w:t xml:space="preserve"> </w:t>
      </w:r>
      <w:r w:rsidR="00A82B89" w:rsidRPr="0080153A">
        <w:rPr>
          <w:rFonts w:ascii="Arial" w:eastAsia="Times New Roman" w:hAnsi="Arial" w:cs="Arial"/>
          <w:sz w:val="20"/>
          <w:szCs w:val="20"/>
          <w:lang w:val="fr-CH" w:eastAsia="de-CH"/>
        </w:rPr>
        <w:t>Troubles du métabolisme des acides aminés et des acides organiques</w:t>
      </w:r>
      <w:r w:rsidRPr="0080153A">
        <w:rPr>
          <w:rFonts w:ascii="Arial" w:eastAsia="Times New Roman" w:hAnsi="Arial" w:cs="Arial"/>
          <w:sz w:val="20"/>
          <w:szCs w:val="20"/>
          <w:lang w:val="fr-CH" w:eastAsia="de-CH"/>
        </w:rPr>
        <w:t xml:space="preserve"> </w:t>
      </w:r>
    </w:p>
    <w:p w14:paraId="7FF6E63F" w14:textId="473944F8" w:rsidR="001E2EA4" w:rsidRPr="0080153A" w:rsidRDefault="001E2EA4" w:rsidP="001E2EA4">
      <w:pPr>
        <w:spacing w:after="0" w:line="264" w:lineRule="auto"/>
        <w:ind w:left="426" w:hanging="426"/>
        <w:outlineLvl w:val="3"/>
        <w:rPr>
          <w:rFonts w:ascii="Arial" w:hAnsi="Arial" w:cs="Arial"/>
          <w:sz w:val="20"/>
          <w:szCs w:val="20"/>
          <w:lang w:val="fr-CH"/>
        </w:rPr>
      </w:pPr>
      <w:r w:rsidRPr="0080153A">
        <w:rPr>
          <w:rFonts w:ascii="Arial" w:eastAsia="Times New Roman" w:hAnsi="Arial" w:cs="Arial"/>
          <w:sz w:val="20"/>
          <w:szCs w:val="20"/>
        </w:rPr>
        <w:object w:dxaOrig="225" w:dyaOrig="225" w14:anchorId="5BA390C5">
          <v:shape id="_x0000_i1097" type="#_x0000_t75" style="width:18pt;height:15.6pt" o:ole="">
            <v:imagedata r:id="rId22" o:title=""/>
          </v:shape>
          <w:control r:id="rId24" w:name="DefaultOcxName411" w:shapeid="_x0000_i1097"/>
        </w:object>
      </w:r>
      <w:r w:rsidRPr="0080153A">
        <w:rPr>
          <w:rFonts w:ascii="Arial" w:eastAsia="Times New Roman" w:hAnsi="Arial" w:cs="Arial"/>
          <w:sz w:val="20"/>
          <w:szCs w:val="20"/>
          <w:lang w:val="fr-CH" w:eastAsia="de-CH"/>
        </w:rPr>
        <w:t xml:space="preserve"> </w:t>
      </w:r>
      <w:r w:rsidR="00A82B89" w:rsidRPr="0080153A">
        <w:rPr>
          <w:rFonts w:ascii="Arial" w:eastAsia="Times New Roman" w:hAnsi="Arial" w:cs="Arial"/>
          <w:sz w:val="20"/>
          <w:szCs w:val="20"/>
          <w:lang w:val="fr-CH" w:eastAsia="de-CH"/>
        </w:rPr>
        <w:t xml:space="preserve">Troubles du métabolisme énergétique, incluant les </w:t>
      </w:r>
      <w:proofErr w:type="spellStart"/>
      <w:r w:rsidR="00A82B89" w:rsidRPr="0080153A">
        <w:rPr>
          <w:rFonts w:ascii="Arial" w:eastAsia="Times New Roman" w:hAnsi="Arial" w:cs="Arial"/>
          <w:sz w:val="20"/>
          <w:szCs w:val="20"/>
          <w:lang w:val="fr-CH" w:eastAsia="de-CH"/>
        </w:rPr>
        <w:t>mitochondriopathies</w:t>
      </w:r>
      <w:proofErr w:type="spellEnd"/>
      <w:r w:rsidR="00A82B89" w:rsidRPr="0080153A">
        <w:rPr>
          <w:rFonts w:ascii="Arial" w:eastAsia="Times New Roman" w:hAnsi="Arial" w:cs="Arial"/>
          <w:sz w:val="20"/>
          <w:szCs w:val="20"/>
          <w:lang w:val="fr-CH" w:eastAsia="de-CH"/>
        </w:rPr>
        <w:t>, le carrefour du pyruvate, les troubles du cycle de Krebs, les troubles du transport de la thiamine et son métabolisme</w:t>
      </w:r>
    </w:p>
    <w:p w14:paraId="09191A36" w14:textId="380B8EF2" w:rsidR="00162C65" w:rsidRPr="0080153A" w:rsidRDefault="001E2EA4" w:rsidP="00162C65">
      <w:pPr>
        <w:spacing w:after="0" w:line="264" w:lineRule="auto"/>
        <w:outlineLvl w:val="3"/>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2CF5B33A">
          <v:shape id="_x0000_i1100" type="#_x0000_t75" style="width:18pt;height:15.6pt" o:ole="">
            <v:imagedata r:id="rId22" o:title=""/>
          </v:shape>
          <w:control r:id="rId25" w:name="DefaultOcxName412" w:shapeid="_x0000_i1100"/>
        </w:object>
      </w:r>
      <w:r w:rsidRPr="0080153A">
        <w:rPr>
          <w:rFonts w:ascii="Arial" w:eastAsia="Times New Roman" w:hAnsi="Arial" w:cs="Arial"/>
          <w:sz w:val="20"/>
          <w:szCs w:val="20"/>
          <w:lang w:val="fr-CH" w:eastAsia="de-CH"/>
        </w:rPr>
        <w:t xml:space="preserve"> </w:t>
      </w:r>
      <w:r w:rsidR="00A82B89" w:rsidRPr="0080153A">
        <w:rPr>
          <w:rFonts w:ascii="Arial" w:eastAsia="Times New Roman" w:hAnsi="Arial" w:cs="Arial"/>
          <w:sz w:val="20"/>
          <w:szCs w:val="20"/>
          <w:lang w:val="fr-CH" w:eastAsia="de-CH"/>
        </w:rPr>
        <w:t>Troubles du métabolisme du glucose, de l'oxydation des acides gras et des corps</w:t>
      </w:r>
    </w:p>
    <w:p w14:paraId="3DEBE8C3" w14:textId="5718F38A" w:rsidR="001E2EA4" w:rsidRPr="0080153A" w:rsidRDefault="00162C65" w:rsidP="00162C65">
      <w:pPr>
        <w:spacing w:after="0" w:line="264" w:lineRule="auto"/>
        <w:outlineLvl w:val="3"/>
        <w:rPr>
          <w:rFonts w:ascii="Arial" w:hAnsi="Arial" w:cs="Arial"/>
          <w:sz w:val="20"/>
          <w:szCs w:val="20"/>
          <w:lang w:val="fr-CH"/>
        </w:rPr>
      </w:pPr>
      <w:r w:rsidRPr="0080153A">
        <w:rPr>
          <w:rFonts w:ascii="Arial" w:eastAsia="Times New Roman" w:hAnsi="Arial" w:cs="Arial"/>
          <w:sz w:val="20"/>
          <w:szCs w:val="20"/>
          <w:lang w:val="fr-CH" w:eastAsia="de-CH"/>
        </w:rPr>
        <w:t xml:space="preserve">      </w:t>
      </w:r>
      <w:r w:rsidR="00A82B89" w:rsidRPr="0080153A">
        <w:rPr>
          <w:rFonts w:ascii="Arial" w:eastAsia="Times New Roman" w:hAnsi="Arial" w:cs="Arial"/>
          <w:sz w:val="20"/>
          <w:szCs w:val="20"/>
          <w:lang w:val="fr-CH" w:eastAsia="de-CH"/>
        </w:rPr>
        <w:t xml:space="preserve">cétoniques </w:t>
      </w:r>
    </w:p>
    <w:p w14:paraId="0E6806A7" w14:textId="5E9A1CF4" w:rsidR="00A82B89" w:rsidRPr="0080153A" w:rsidRDefault="001E2EA4" w:rsidP="00A82B89">
      <w:pPr>
        <w:spacing w:after="0" w:line="264" w:lineRule="auto"/>
        <w:ind w:left="426" w:hanging="426"/>
        <w:outlineLvl w:val="3"/>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68E993DB">
          <v:shape id="_x0000_i1103" type="#_x0000_t75" style="width:18pt;height:15.6pt" o:ole="">
            <v:imagedata r:id="rId22" o:title=""/>
          </v:shape>
          <w:control r:id="rId26" w:name="DefaultOcxName413" w:shapeid="_x0000_i1103"/>
        </w:object>
      </w:r>
      <w:r w:rsidRPr="0080153A">
        <w:rPr>
          <w:rFonts w:ascii="Arial" w:eastAsia="Times New Roman" w:hAnsi="Arial" w:cs="Arial"/>
          <w:sz w:val="20"/>
          <w:szCs w:val="20"/>
          <w:lang w:val="fr-CH" w:eastAsia="de-CH"/>
        </w:rPr>
        <w:t xml:space="preserve"> </w:t>
      </w:r>
      <w:r w:rsidR="00A82B89" w:rsidRPr="0080153A">
        <w:rPr>
          <w:rFonts w:ascii="Arial" w:eastAsia="Times New Roman" w:hAnsi="Arial" w:cs="Arial"/>
          <w:sz w:val="20"/>
          <w:szCs w:val="20"/>
          <w:lang w:val="fr-CH" w:eastAsia="de-CH"/>
        </w:rPr>
        <w:t xml:space="preserve">Maladies lysosomales </w:t>
      </w:r>
    </w:p>
    <w:p w14:paraId="5A1F0FAA" w14:textId="4C3B7883" w:rsidR="00A82B89" w:rsidRPr="0080153A" w:rsidRDefault="001E2EA4" w:rsidP="00A82B89">
      <w:pPr>
        <w:spacing w:after="0" w:line="264" w:lineRule="auto"/>
        <w:ind w:left="426" w:hanging="426"/>
        <w:outlineLvl w:val="3"/>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63DA25F4">
          <v:shape id="_x0000_i1106" type="#_x0000_t75" style="width:18pt;height:15.6pt" o:ole="">
            <v:imagedata r:id="rId22" o:title=""/>
          </v:shape>
          <w:control r:id="rId27" w:name="DefaultOcxName414" w:shapeid="_x0000_i1106"/>
        </w:object>
      </w:r>
      <w:r w:rsidRPr="0080153A">
        <w:rPr>
          <w:rFonts w:ascii="Arial" w:eastAsia="Times New Roman" w:hAnsi="Arial" w:cs="Arial"/>
          <w:sz w:val="20"/>
          <w:szCs w:val="20"/>
          <w:lang w:val="fr-CH" w:eastAsia="de-CH"/>
        </w:rPr>
        <w:t xml:space="preserve"> </w:t>
      </w:r>
      <w:r w:rsidR="00A82B89" w:rsidRPr="0080153A">
        <w:rPr>
          <w:rFonts w:ascii="Arial" w:eastAsia="Times New Roman" w:hAnsi="Arial" w:cs="Arial"/>
          <w:sz w:val="20"/>
          <w:szCs w:val="20"/>
          <w:lang w:val="fr-CH" w:eastAsia="de-CH"/>
        </w:rPr>
        <w:t xml:space="preserve">Maladies peroxysomales </w:t>
      </w:r>
    </w:p>
    <w:p w14:paraId="0EB916A2" w14:textId="50AC77E1" w:rsidR="00A82B89" w:rsidRPr="0080153A" w:rsidRDefault="001E2EA4" w:rsidP="00A82B89">
      <w:pPr>
        <w:spacing w:after="0" w:line="264" w:lineRule="auto"/>
        <w:ind w:left="426" w:hanging="426"/>
        <w:outlineLvl w:val="3"/>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42EEE2F9">
          <v:shape id="_x0000_i1109" type="#_x0000_t75" style="width:18pt;height:15.6pt" o:ole="">
            <v:imagedata r:id="rId22" o:title=""/>
          </v:shape>
          <w:control r:id="rId28" w:name="DefaultOcxName415" w:shapeid="_x0000_i1109"/>
        </w:object>
      </w:r>
      <w:r w:rsidRPr="0080153A">
        <w:rPr>
          <w:rFonts w:ascii="Arial" w:eastAsia="Times New Roman" w:hAnsi="Arial" w:cs="Arial"/>
          <w:sz w:val="20"/>
          <w:szCs w:val="20"/>
          <w:lang w:val="fr-CH" w:eastAsia="de-CH"/>
        </w:rPr>
        <w:t xml:space="preserve"> </w:t>
      </w:r>
      <w:r w:rsidR="00A82B89" w:rsidRPr="0080153A">
        <w:rPr>
          <w:rFonts w:ascii="Arial" w:eastAsia="Times New Roman" w:hAnsi="Arial" w:cs="Arial"/>
          <w:sz w:val="20"/>
          <w:szCs w:val="20"/>
          <w:lang w:val="fr-CH" w:eastAsia="de-CH"/>
        </w:rPr>
        <w:t xml:space="preserve">Défauts de la glycosylation et du trafic intracellulaire </w:t>
      </w:r>
    </w:p>
    <w:p w14:paraId="3DB1F4B1" w14:textId="005F5222" w:rsidR="00A82B89" w:rsidRPr="0080153A" w:rsidRDefault="001E2EA4" w:rsidP="00A82B89">
      <w:pPr>
        <w:spacing w:after="0" w:line="264" w:lineRule="auto"/>
        <w:ind w:left="426" w:hanging="426"/>
        <w:outlineLvl w:val="3"/>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6186426C">
          <v:shape id="_x0000_i1112" type="#_x0000_t75" style="width:18pt;height:15.6pt" o:ole="">
            <v:imagedata r:id="rId22" o:title=""/>
          </v:shape>
          <w:control r:id="rId29" w:name="DefaultOcxName416" w:shapeid="_x0000_i1112"/>
        </w:object>
      </w:r>
      <w:r w:rsidRPr="0080153A">
        <w:rPr>
          <w:rFonts w:ascii="Arial" w:eastAsia="Times New Roman" w:hAnsi="Arial" w:cs="Arial"/>
          <w:sz w:val="20"/>
          <w:szCs w:val="20"/>
          <w:lang w:val="fr-CH" w:eastAsia="de-CH"/>
        </w:rPr>
        <w:t xml:space="preserve"> </w:t>
      </w:r>
      <w:r w:rsidR="00A82B89" w:rsidRPr="0080153A">
        <w:rPr>
          <w:rFonts w:ascii="Arial" w:eastAsia="Times New Roman" w:hAnsi="Arial" w:cs="Arial"/>
          <w:sz w:val="20"/>
          <w:szCs w:val="20"/>
          <w:lang w:val="fr-CH" w:eastAsia="de-CH"/>
        </w:rPr>
        <w:t xml:space="preserve">Troubles des neurotransmetteurs et autres petites molécules </w:t>
      </w:r>
    </w:p>
    <w:p w14:paraId="78CD604D" w14:textId="712984BF" w:rsidR="00A82B89" w:rsidRPr="0080153A" w:rsidRDefault="001E2EA4" w:rsidP="00A82B89">
      <w:pPr>
        <w:spacing w:after="0" w:line="264" w:lineRule="auto"/>
        <w:ind w:left="426" w:hanging="426"/>
        <w:outlineLvl w:val="3"/>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76AF0C83">
          <v:shape id="_x0000_i1115" type="#_x0000_t75" style="width:18pt;height:15.6pt" o:ole="">
            <v:imagedata r:id="rId22" o:title=""/>
          </v:shape>
          <w:control r:id="rId30" w:name="DefaultOcxName6" w:shapeid="_x0000_i1115"/>
        </w:object>
      </w:r>
      <w:r w:rsidR="00A82B89" w:rsidRPr="0080153A">
        <w:rPr>
          <w:rFonts w:ascii="Arial" w:eastAsia="Times New Roman" w:hAnsi="Arial" w:cs="Arial"/>
          <w:sz w:val="20"/>
          <w:szCs w:val="20"/>
          <w:lang w:val="fr-CH" w:eastAsia="de-CH"/>
        </w:rPr>
        <w:t xml:space="preserve"> Autre (merci de préciser) </w:t>
      </w:r>
    </w:p>
    <w:p w14:paraId="5453365E" w14:textId="1FF98043"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347FF148">
          <v:shape id="_x0000_i1119" type="#_x0000_t75" style="width:384.6pt;height:66.6pt" o:ole="">
            <v:imagedata r:id="rId31" o:title=""/>
          </v:shape>
          <w:control r:id="rId32" w:name="DefaultOcxName7" w:shapeid="_x0000_i1119"/>
        </w:object>
      </w:r>
    </w:p>
    <w:p w14:paraId="1759A85D" w14:textId="77777777" w:rsidR="001E2EA4" w:rsidRPr="0080153A" w:rsidRDefault="001E2EA4" w:rsidP="001E2EA4">
      <w:pPr>
        <w:rPr>
          <w:rFonts w:ascii="Arial" w:eastAsia="Times New Roman" w:hAnsi="Arial" w:cs="Arial"/>
          <w:sz w:val="20"/>
          <w:szCs w:val="20"/>
          <w:lang w:val="fr-CH" w:eastAsia="de-CH"/>
        </w:rPr>
      </w:pPr>
    </w:p>
    <w:p w14:paraId="77BB40FD" w14:textId="77777777" w:rsidR="00A82B89" w:rsidRPr="0080153A" w:rsidRDefault="00A82B89" w:rsidP="00A82B89">
      <w:pPr>
        <w:spacing w:before="100" w:beforeAutospacing="1" w:after="100" w:afterAutospacing="1" w:line="240" w:lineRule="auto"/>
        <w:outlineLvl w:val="3"/>
        <w:rPr>
          <w:rFonts w:ascii="Arial" w:eastAsia="Times New Roman" w:hAnsi="Arial" w:cs="Arial"/>
          <w:b/>
          <w:bCs/>
          <w:sz w:val="20"/>
          <w:szCs w:val="20"/>
          <w:lang w:val="fr-CH" w:eastAsia="de-CH"/>
        </w:rPr>
      </w:pPr>
      <w:r w:rsidRPr="0080153A">
        <w:rPr>
          <w:rFonts w:ascii="Arial" w:eastAsia="Times New Roman" w:hAnsi="Arial" w:cs="Arial"/>
          <w:b/>
          <w:bCs/>
          <w:sz w:val="20"/>
          <w:szCs w:val="20"/>
          <w:lang w:val="fr-CH" w:eastAsia="de-CH"/>
        </w:rPr>
        <w:t>* 3. De quelle(s) maladie(s) ou groupe(s) de maladie(s) s'agit-il exactement ? (Plusieurs réponses possibles)</w:t>
      </w:r>
    </w:p>
    <w:p w14:paraId="659CC70F" w14:textId="77777777" w:rsidR="00513221" w:rsidRPr="0080153A" w:rsidRDefault="00513221" w:rsidP="001E2EA4">
      <w:pPr>
        <w:rPr>
          <w:rFonts w:ascii="Arial" w:eastAsia="Times New Roman" w:hAnsi="Arial" w:cs="Arial"/>
          <w:sz w:val="20"/>
          <w:szCs w:val="20"/>
          <w:lang w:val="fr-CH" w:eastAsia="de-CH"/>
        </w:rPr>
      </w:pPr>
    </w:p>
    <w:p w14:paraId="53E8AC52" w14:textId="0CD98A13"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2B581C04">
          <v:shape id="_x0000_i1121" type="#_x0000_t75" style="width:18pt;height:15.6pt" o:ole="">
            <v:imagedata r:id="rId22" o:title=""/>
          </v:shape>
          <w:control r:id="rId33" w:name="DefaultOcxName151" w:shapeid="_x0000_i1121"/>
        </w:object>
      </w:r>
      <w:r w:rsidR="00A82B89" w:rsidRPr="0080153A">
        <w:rPr>
          <w:rFonts w:ascii="Arial" w:eastAsia="Times New Roman" w:hAnsi="Arial" w:cs="Arial"/>
          <w:sz w:val="20"/>
          <w:szCs w:val="20"/>
          <w:lang w:val="fr-CH" w:eastAsia="de-CH"/>
        </w:rPr>
        <w:t>Maladies (merci de les lister ici)</w:t>
      </w:r>
    </w:p>
    <w:p w14:paraId="2027AB18" w14:textId="3E828D49"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lastRenderedPageBreak/>
        <w:object w:dxaOrig="225" w:dyaOrig="225" w14:anchorId="6E379C84">
          <v:shape id="_x0000_i1125" type="#_x0000_t75" style="width:384.6pt;height:66.6pt" o:ole="">
            <v:imagedata r:id="rId31" o:title=""/>
          </v:shape>
          <w:control r:id="rId34" w:name="DefaultOcxName161" w:shapeid="_x0000_i1125"/>
        </w:object>
      </w:r>
    </w:p>
    <w:p w14:paraId="283A3F10" w14:textId="2F129A8B" w:rsidR="00A82B89" w:rsidRPr="0080153A" w:rsidRDefault="001E2EA4" w:rsidP="00A82B89">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667C76B3">
          <v:shape id="_x0000_i1127" type="#_x0000_t75" style="width:18pt;height:15.6pt" o:ole="">
            <v:imagedata r:id="rId22" o:title=""/>
          </v:shape>
          <w:control r:id="rId35" w:name="DefaultOcxName1511" w:shapeid="_x0000_i1127"/>
        </w:object>
      </w:r>
      <w:r w:rsidR="00A82B89" w:rsidRPr="0080153A">
        <w:rPr>
          <w:rFonts w:ascii="Arial" w:eastAsia="Times New Roman" w:hAnsi="Arial" w:cs="Arial"/>
          <w:sz w:val="20"/>
          <w:szCs w:val="20"/>
          <w:lang w:val="fr-CH" w:eastAsia="de-CH"/>
        </w:rPr>
        <w:t xml:space="preserve"> Groupes de maladies (merci de les lister ici) </w:t>
      </w:r>
    </w:p>
    <w:p w14:paraId="7BFF088D" w14:textId="1E725848"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4FE2AFE1">
          <v:shape id="_x0000_i1131" type="#_x0000_t75" style="width:384.6pt;height:66.6pt" o:ole="">
            <v:imagedata r:id="rId31" o:title=""/>
          </v:shape>
          <w:control r:id="rId36" w:name="DefaultOcxName1612" w:shapeid="_x0000_i1131"/>
        </w:object>
      </w:r>
    </w:p>
    <w:p w14:paraId="01F810C6" w14:textId="77777777" w:rsidR="001E2EA4" w:rsidRPr="0080153A" w:rsidRDefault="001E2EA4" w:rsidP="001E2EA4">
      <w:pPr>
        <w:rPr>
          <w:rFonts w:ascii="Arial" w:eastAsia="Times New Roman" w:hAnsi="Arial" w:cs="Arial"/>
          <w:sz w:val="20"/>
          <w:szCs w:val="20"/>
          <w:lang w:val="fr-CH" w:eastAsia="de-CH"/>
        </w:rPr>
      </w:pPr>
    </w:p>
    <w:p w14:paraId="35620E2D" w14:textId="77777777" w:rsidR="00A82B89" w:rsidRPr="0080153A" w:rsidRDefault="00A82B89" w:rsidP="00A82B89">
      <w:pPr>
        <w:spacing w:before="100" w:beforeAutospacing="1" w:after="100" w:afterAutospacing="1" w:line="240" w:lineRule="auto"/>
        <w:outlineLvl w:val="3"/>
        <w:rPr>
          <w:rFonts w:ascii="Arial" w:eastAsia="Times New Roman" w:hAnsi="Arial" w:cs="Arial"/>
          <w:b/>
          <w:bCs/>
          <w:sz w:val="20"/>
          <w:szCs w:val="20"/>
          <w:lang w:val="fr-CH" w:eastAsia="de-CH"/>
        </w:rPr>
      </w:pPr>
      <w:r w:rsidRPr="0080153A">
        <w:rPr>
          <w:rFonts w:ascii="Arial" w:eastAsia="Times New Roman" w:hAnsi="Arial" w:cs="Arial"/>
          <w:b/>
          <w:bCs/>
          <w:sz w:val="20"/>
          <w:szCs w:val="20"/>
          <w:lang w:val="fr-CH" w:eastAsia="de-CH"/>
        </w:rPr>
        <w:t xml:space="preserve">* 4. Quel(s) titre(s) de spécialiste(s) possédez-vous ? </w:t>
      </w:r>
    </w:p>
    <w:p w14:paraId="60D3D59D" w14:textId="7CCA3E5F"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4682386F">
          <v:shape id="_x0000_i1134" type="#_x0000_t75" style="width:192pt;height:18pt" o:ole="">
            <v:imagedata r:id="rId37" o:title=""/>
          </v:shape>
          <w:control r:id="rId38" w:name="DefaultOcxName191" w:shapeid="_x0000_i1134"/>
        </w:object>
      </w:r>
    </w:p>
    <w:p w14:paraId="39B6C77F" w14:textId="77777777" w:rsidR="001E2EA4" w:rsidRPr="0080153A" w:rsidRDefault="001E2EA4" w:rsidP="001E2EA4">
      <w:pPr>
        <w:rPr>
          <w:rFonts w:ascii="Arial" w:eastAsia="Times New Roman" w:hAnsi="Arial" w:cs="Arial"/>
          <w:sz w:val="20"/>
          <w:szCs w:val="20"/>
          <w:lang w:val="fr-CH" w:eastAsia="de-CH"/>
        </w:rPr>
      </w:pPr>
    </w:p>
    <w:p w14:paraId="6F84C57D" w14:textId="77777777" w:rsidR="00A82B89" w:rsidRPr="0080153A" w:rsidRDefault="00A82B89" w:rsidP="00A82B89">
      <w:pPr>
        <w:spacing w:before="100" w:beforeAutospacing="1" w:after="100" w:afterAutospacing="1" w:line="240" w:lineRule="auto"/>
        <w:outlineLvl w:val="3"/>
        <w:rPr>
          <w:rFonts w:ascii="Arial" w:eastAsia="Times New Roman" w:hAnsi="Arial" w:cs="Arial"/>
          <w:b/>
          <w:bCs/>
          <w:sz w:val="20"/>
          <w:szCs w:val="20"/>
          <w:lang w:val="fr-CH" w:eastAsia="de-CH"/>
        </w:rPr>
      </w:pPr>
      <w:r w:rsidRPr="0080153A">
        <w:rPr>
          <w:rFonts w:ascii="Arial" w:eastAsia="Times New Roman" w:hAnsi="Arial" w:cs="Arial"/>
          <w:b/>
          <w:bCs/>
          <w:sz w:val="20"/>
          <w:szCs w:val="20"/>
          <w:lang w:val="fr-CH" w:eastAsia="de-CH"/>
        </w:rPr>
        <w:t xml:space="preserve">5. Où travaillez-vous ? (Lieu(x) et institution(s)) </w:t>
      </w:r>
    </w:p>
    <w:p w14:paraId="68362B8C" w14:textId="1E43DCFD"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0CBBD12B">
          <v:shape id="_x0000_i1137" type="#_x0000_t75" style="width:192pt;height:18pt" o:ole="">
            <v:imagedata r:id="rId37" o:title=""/>
          </v:shape>
          <w:control r:id="rId39" w:name="DefaultOcxName18" w:shapeid="_x0000_i1137"/>
        </w:object>
      </w:r>
    </w:p>
    <w:p w14:paraId="01318430" w14:textId="15F5223D" w:rsidR="001E2EA4" w:rsidRPr="0080153A" w:rsidRDefault="001E2EA4" w:rsidP="001E2EA4">
      <w:pPr>
        <w:rPr>
          <w:rFonts w:ascii="Arial" w:eastAsia="Times New Roman" w:hAnsi="Arial" w:cs="Arial"/>
          <w:sz w:val="20"/>
          <w:szCs w:val="20"/>
          <w:lang w:val="fr-CH" w:eastAsia="de-CH"/>
        </w:rPr>
      </w:pPr>
    </w:p>
    <w:p w14:paraId="782F3920" w14:textId="12B870A9" w:rsidR="00A82B89" w:rsidRPr="0080153A" w:rsidRDefault="00A82B89" w:rsidP="00A82B89">
      <w:pPr>
        <w:spacing w:before="100" w:beforeAutospacing="1" w:after="100" w:afterAutospacing="1" w:line="240" w:lineRule="auto"/>
        <w:outlineLvl w:val="3"/>
        <w:rPr>
          <w:rFonts w:ascii="Arial" w:eastAsia="Times New Roman" w:hAnsi="Arial" w:cs="Arial"/>
          <w:b/>
          <w:bCs/>
          <w:sz w:val="20"/>
          <w:szCs w:val="20"/>
          <w:lang w:val="fr-CH" w:eastAsia="de-CH"/>
        </w:rPr>
      </w:pPr>
      <w:r w:rsidRPr="0080153A">
        <w:rPr>
          <w:rFonts w:ascii="Arial" w:eastAsia="Times New Roman" w:hAnsi="Arial" w:cs="Arial"/>
          <w:b/>
          <w:bCs/>
          <w:sz w:val="20"/>
          <w:szCs w:val="20"/>
          <w:lang w:val="fr-CH" w:eastAsia="de-CH"/>
        </w:rPr>
        <w:t xml:space="preserve">* 6. Dans quelle(s) structure(s) vous occupez-vous de patient-e-s ayant une maladie métabolique rare ? </w:t>
      </w:r>
    </w:p>
    <w:p w14:paraId="2158F1CE" w14:textId="0F703689" w:rsidR="00A82B89" w:rsidRPr="0080153A" w:rsidRDefault="001E2EA4" w:rsidP="00A82B89">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1C54261B">
          <v:shape id="_x0000_i1139" type="#_x0000_t75" style="width:18pt;height:15.6pt" o:ole="">
            <v:imagedata r:id="rId15" o:title=""/>
          </v:shape>
          <w:control r:id="rId40" w:name="DefaultOcxName20" w:shapeid="_x0000_i1139"/>
        </w:object>
      </w:r>
      <w:r w:rsidR="00A82B89" w:rsidRPr="0080153A">
        <w:rPr>
          <w:rFonts w:ascii="Arial" w:eastAsia="Times New Roman" w:hAnsi="Arial" w:cs="Arial"/>
          <w:sz w:val="20"/>
          <w:szCs w:val="20"/>
          <w:lang w:val="fr-CH" w:eastAsia="de-CH"/>
        </w:rPr>
        <w:t xml:space="preserve"> Hôpital universitaire </w:t>
      </w:r>
    </w:p>
    <w:p w14:paraId="1E48EA70" w14:textId="2A4A3EF1" w:rsidR="00A82B89" w:rsidRPr="0080153A" w:rsidRDefault="001E2EA4" w:rsidP="00A82B89">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63469839">
          <v:shape id="_x0000_i1142" type="#_x0000_t75" style="width:18pt;height:15.6pt" o:ole="">
            <v:imagedata r:id="rId15" o:title=""/>
          </v:shape>
          <w:control r:id="rId41" w:name="DefaultOcxName21" w:shapeid="_x0000_i1142"/>
        </w:object>
      </w:r>
      <w:r w:rsidR="00A82B89" w:rsidRPr="0080153A">
        <w:rPr>
          <w:rFonts w:ascii="Arial" w:eastAsia="Times New Roman" w:hAnsi="Arial" w:cs="Arial"/>
          <w:sz w:val="20"/>
          <w:szCs w:val="20"/>
          <w:lang w:val="fr-CH" w:eastAsia="de-CH"/>
        </w:rPr>
        <w:t xml:space="preserve"> Hôpital cantonal </w:t>
      </w:r>
    </w:p>
    <w:p w14:paraId="597C79F3" w14:textId="40B25FA7" w:rsidR="00A82B89" w:rsidRPr="0080153A" w:rsidRDefault="001E2EA4" w:rsidP="00A82B89">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264AA850">
          <v:shape id="_x0000_i1145" type="#_x0000_t75" style="width:18pt;height:15.6pt" o:ole="">
            <v:imagedata r:id="rId15" o:title=""/>
          </v:shape>
          <w:control r:id="rId42" w:name="DefaultOcxName22" w:shapeid="_x0000_i1145"/>
        </w:object>
      </w:r>
      <w:r w:rsidR="00A82B89" w:rsidRPr="0080153A">
        <w:rPr>
          <w:rFonts w:ascii="Arial" w:eastAsia="Times New Roman" w:hAnsi="Arial" w:cs="Arial"/>
          <w:sz w:val="20"/>
          <w:szCs w:val="20"/>
          <w:lang w:val="fr-CH" w:eastAsia="de-CH"/>
        </w:rPr>
        <w:t xml:space="preserve"> Hôpital régional </w:t>
      </w:r>
    </w:p>
    <w:p w14:paraId="62E06210" w14:textId="26148730" w:rsidR="00A82B89" w:rsidRPr="0080153A" w:rsidRDefault="001E2EA4" w:rsidP="00A82B89">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1927C43B">
          <v:shape id="_x0000_i1148" type="#_x0000_t75" style="width:18pt;height:15.6pt" o:ole="">
            <v:imagedata r:id="rId15" o:title=""/>
          </v:shape>
          <w:control r:id="rId43" w:name="DefaultOcxName23" w:shapeid="_x0000_i1148"/>
        </w:object>
      </w:r>
      <w:r w:rsidR="00A82B89" w:rsidRPr="0080153A">
        <w:rPr>
          <w:rFonts w:ascii="Arial" w:eastAsia="Times New Roman" w:hAnsi="Arial" w:cs="Arial"/>
          <w:sz w:val="20"/>
          <w:szCs w:val="20"/>
          <w:lang w:val="fr-CH" w:eastAsia="de-CH"/>
        </w:rPr>
        <w:t xml:space="preserve"> Cabinet médical privé </w:t>
      </w:r>
    </w:p>
    <w:p w14:paraId="05F8CF78" w14:textId="15055F7B" w:rsidR="00A82B89" w:rsidRPr="0080153A" w:rsidRDefault="001E2EA4" w:rsidP="00A82B89">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259FC3A2">
          <v:shape id="_x0000_i1151" type="#_x0000_t75" style="width:18pt;height:15.6pt" o:ole="">
            <v:imagedata r:id="rId15" o:title=""/>
          </v:shape>
          <w:control r:id="rId44" w:name="DefaultOcxName24" w:shapeid="_x0000_i1151"/>
        </w:object>
      </w:r>
      <w:r w:rsidR="00A82B89" w:rsidRPr="0080153A">
        <w:rPr>
          <w:rFonts w:ascii="Arial" w:eastAsia="Times New Roman" w:hAnsi="Arial" w:cs="Arial"/>
          <w:sz w:val="20"/>
          <w:szCs w:val="20"/>
          <w:lang w:val="fr-CH" w:eastAsia="de-CH"/>
        </w:rPr>
        <w:t xml:space="preserve"> Autre (merci de spécifier) </w:t>
      </w:r>
    </w:p>
    <w:p w14:paraId="31CC3AC8" w14:textId="7E7A0682"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7D20DA2A">
          <v:shape id="_x0000_i1155" type="#_x0000_t75" style="width:192pt;height:18pt" o:ole="">
            <v:imagedata r:id="rId37" o:title=""/>
          </v:shape>
          <w:control r:id="rId45" w:name="DefaultOcxName25" w:shapeid="_x0000_i1155"/>
        </w:object>
      </w:r>
    </w:p>
    <w:p w14:paraId="02F7C807" w14:textId="77777777" w:rsidR="001E2EA4" w:rsidRPr="0080153A" w:rsidRDefault="001E2EA4" w:rsidP="001E2EA4">
      <w:pPr>
        <w:spacing w:after="0" w:line="240" w:lineRule="auto"/>
        <w:rPr>
          <w:rFonts w:ascii="Arial" w:eastAsia="Times New Roman" w:hAnsi="Arial" w:cs="Arial"/>
          <w:sz w:val="20"/>
          <w:szCs w:val="20"/>
          <w:lang w:val="fr-CH" w:eastAsia="de-CH"/>
        </w:rPr>
      </w:pPr>
    </w:p>
    <w:p w14:paraId="76C15EF3" w14:textId="259DC2DE" w:rsidR="001E2EA4" w:rsidRPr="0080153A" w:rsidRDefault="00A82B89" w:rsidP="00A82B89">
      <w:pPr>
        <w:spacing w:before="100" w:beforeAutospacing="1" w:after="240" w:line="240" w:lineRule="auto"/>
        <w:outlineLvl w:val="3"/>
        <w:rPr>
          <w:rFonts w:ascii="Arial" w:eastAsia="Times New Roman" w:hAnsi="Arial" w:cs="Arial"/>
          <w:b/>
          <w:bCs/>
          <w:sz w:val="20"/>
          <w:szCs w:val="20"/>
          <w:lang w:val="fr-CH" w:eastAsia="de-CH"/>
        </w:rPr>
      </w:pPr>
      <w:r w:rsidRPr="0080153A">
        <w:rPr>
          <w:rFonts w:ascii="Arial" w:eastAsia="Times New Roman" w:hAnsi="Arial" w:cs="Arial"/>
          <w:b/>
          <w:bCs/>
          <w:sz w:val="20"/>
          <w:szCs w:val="20"/>
          <w:lang w:val="fr-CH" w:eastAsia="de-CH"/>
        </w:rPr>
        <w:t xml:space="preserve">7. Merci de nous transmettre vos coordonnées (prénom, nom, fonction, adresse e-mail et numéro de téléphone). Ainsi vous pourrez être </w:t>
      </w:r>
      <w:proofErr w:type="spellStart"/>
      <w:r w:rsidRPr="0080153A">
        <w:rPr>
          <w:rFonts w:ascii="Arial" w:eastAsia="Times New Roman" w:hAnsi="Arial" w:cs="Arial"/>
          <w:b/>
          <w:bCs/>
          <w:sz w:val="20"/>
          <w:szCs w:val="20"/>
          <w:lang w:val="fr-CH" w:eastAsia="de-CH"/>
        </w:rPr>
        <w:t>informé-e</w:t>
      </w:r>
      <w:proofErr w:type="spellEnd"/>
      <w:r w:rsidRPr="0080153A">
        <w:rPr>
          <w:rFonts w:ascii="Arial" w:eastAsia="Times New Roman" w:hAnsi="Arial" w:cs="Arial"/>
          <w:b/>
          <w:bCs/>
          <w:sz w:val="20"/>
          <w:szCs w:val="20"/>
          <w:lang w:val="fr-CH" w:eastAsia="de-CH"/>
        </w:rPr>
        <w:t xml:space="preserve"> des prochaines étapes.</w:t>
      </w:r>
    </w:p>
    <w:p w14:paraId="73648923" w14:textId="3C0FF7F0"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705E85ED">
          <v:shape id="_x0000_i1158" type="#_x0000_t75" style="width:192pt;height:18pt" o:ole="">
            <v:imagedata r:id="rId37" o:title=""/>
          </v:shape>
          <w:control r:id="rId46" w:name="DefaultOcxName26" w:shapeid="_x0000_i1158"/>
        </w:object>
      </w:r>
    </w:p>
    <w:p w14:paraId="72EDF408" w14:textId="77777777" w:rsidR="001E2EA4" w:rsidRPr="0080153A" w:rsidRDefault="001E2EA4" w:rsidP="001E2EA4">
      <w:pPr>
        <w:rPr>
          <w:rFonts w:ascii="Arial" w:hAnsi="Arial" w:cs="Arial"/>
          <w:sz w:val="20"/>
          <w:szCs w:val="20"/>
          <w:lang w:val="fr-CH"/>
        </w:rPr>
      </w:pPr>
    </w:p>
    <w:p w14:paraId="2DB7BB89" w14:textId="25F6C728" w:rsidR="001E2EA4" w:rsidRPr="0080153A" w:rsidRDefault="001E2EA4" w:rsidP="001E2EA4">
      <w:pPr>
        <w:spacing w:before="60"/>
        <w:rPr>
          <w:rFonts w:ascii="Arial" w:eastAsia="Times New Roman" w:hAnsi="Arial" w:cs="Arial"/>
          <w:b/>
          <w:bCs/>
          <w:sz w:val="20"/>
          <w:szCs w:val="20"/>
          <w:lang w:val="fr-CH" w:eastAsia="de-CH"/>
        </w:rPr>
      </w:pPr>
      <w:r w:rsidRPr="0080153A">
        <w:rPr>
          <w:rFonts w:ascii="Arial" w:eastAsia="Times New Roman" w:hAnsi="Arial" w:cs="Arial"/>
          <w:b/>
          <w:bCs/>
          <w:sz w:val="20"/>
          <w:szCs w:val="20"/>
          <w:lang w:val="fr-CH" w:eastAsia="de-CH"/>
        </w:rPr>
        <w:t xml:space="preserve">8. </w:t>
      </w:r>
      <w:r w:rsidR="00A82B89" w:rsidRPr="0080153A">
        <w:rPr>
          <w:rFonts w:ascii="Arial" w:eastAsia="Times New Roman" w:hAnsi="Arial" w:cs="Arial"/>
          <w:b/>
          <w:bCs/>
          <w:sz w:val="20"/>
          <w:szCs w:val="20"/>
          <w:lang w:val="fr-CH" w:eastAsia="de-CH"/>
        </w:rPr>
        <w:t xml:space="preserve">Êtes-vous </w:t>
      </w:r>
      <w:proofErr w:type="spellStart"/>
      <w:r w:rsidR="00A82B89" w:rsidRPr="0080153A">
        <w:rPr>
          <w:rFonts w:ascii="Arial" w:eastAsia="Times New Roman" w:hAnsi="Arial" w:cs="Arial"/>
          <w:b/>
          <w:bCs/>
          <w:sz w:val="20"/>
          <w:szCs w:val="20"/>
          <w:lang w:val="fr-CH" w:eastAsia="de-CH"/>
        </w:rPr>
        <w:t>intéressé-e</w:t>
      </w:r>
      <w:proofErr w:type="spellEnd"/>
      <w:r w:rsidR="00A82B89" w:rsidRPr="0080153A">
        <w:rPr>
          <w:rFonts w:ascii="Arial" w:eastAsia="Times New Roman" w:hAnsi="Arial" w:cs="Arial"/>
          <w:b/>
          <w:bCs/>
          <w:sz w:val="20"/>
          <w:szCs w:val="20"/>
          <w:lang w:val="fr-CH" w:eastAsia="de-CH"/>
        </w:rPr>
        <w:t xml:space="preserve"> à participer à l'évènement de lancement (le 7 mars 2019 de 14h30 à 16h30 à Berne)</w:t>
      </w:r>
      <w:r w:rsidR="000830CA">
        <w:rPr>
          <w:rFonts w:ascii="Arial" w:eastAsia="Times New Roman" w:hAnsi="Arial" w:cs="Arial"/>
          <w:b/>
          <w:bCs/>
          <w:sz w:val="20"/>
          <w:szCs w:val="20"/>
          <w:lang w:val="fr-CH" w:eastAsia="de-CH"/>
        </w:rPr>
        <w:t> ?</w:t>
      </w:r>
    </w:p>
    <w:p w14:paraId="7CA24E82" w14:textId="340045DD"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7544BAEC">
          <v:shape id="_x0000_i1160" type="#_x0000_t75" style="width:18pt;height:15.6pt" o:ole="">
            <v:imagedata r:id="rId15" o:title=""/>
          </v:shape>
          <w:control r:id="rId47" w:name="DefaultOcxName4" w:shapeid="_x0000_i1160"/>
        </w:object>
      </w:r>
      <w:r w:rsidR="00A82B89" w:rsidRPr="0080153A">
        <w:rPr>
          <w:rFonts w:ascii="Arial" w:eastAsia="Times New Roman" w:hAnsi="Arial" w:cs="Arial"/>
          <w:sz w:val="20"/>
          <w:szCs w:val="20"/>
          <w:lang w:val="fr-CH" w:eastAsia="de-CH"/>
        </w:rPr>
        <w:t>Oui</w:t>
      </w:r>
      <w:r w:rsidRPr="0080153A">
        <w:rPr>
          <w:rFonts w:ascii="Arial" w:eastAsia="Times New Roman" w:hAnsi="Arial" w:cs="Arial"/>
          <w:sz w:val="20"/>
          <w:szCs w:val="20"/>
          <w:lang w:val="fr-CH" w:eastAsia="de-CH"/>
        </w:rPr>
        <w:t xml:space="preserve"> </w:t>
      </w:r>
    </w:p>
    <w:p w14:paraId="79AAC5F6" w14:textId="7C6FB579"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68C3EA3D">
          <v:shape id="_x0000_i1163" type="#_x0000_t75" style="width:18pt;height:15.6pt" o:ole="">
            <v:imagedata r:id="rId15" o:title=""/>
          </v:shape>
          <w:control r:id="rId48" w:name="DefaultOcxName11" w:shapeid="_x0000_i1163"/>
        </w:object>
      </w:r>
      <w:r w:rsidRPr="0080153A">
        <w:rPr>
          <w:rFonts w:ascii="Arial" w:eastAsia="Times New Roman" w:hAnsi="Arial" w:cs="Arial"/>
          <w:sz w:val="20"/>
          <w:szCs w:val="20"/>
          <w:lang w:val="fr-CH" w:eastAsia="de-CH"/>
        </w:rPr>
        <w:t>N</w:t>
      </w:r>
      <w:r w:rsidR="00A82B89" w:rsidRPr="0080153A">
        <w:rPr>
          <w:rFonts w:ascii="Arial" w:eastAsia="Times New Roman" w:hAnsi="Arial" w:cs="Arial"/>
          <w:sz w:val="20"/>
          <w:szCs w:val="20"/>
          <w:lang w:val="fr-CH" w:eastAsia="de-CH"/>
        </w:rPr>
        <w:t>on</w:t>
      </w:r>
    </w:p>
    <w:p w14:paraId="27796E92" w14:textId="77777777" w:rsidR="00261B44" w:rsidRPr="0080153A" w:rsidRDefault="001E2EA4">
      <w:pPr>
        <w:rPr>
          <w:rFonts w:ascii="Arial" w:hAnsi="Arial" w:cs="Arial"/>
          <w:lang w:val="fr-CH"/>
        </w:rPr>
        <w:sectPr w:rsidR="00261B44" w:rsidRPr="0080153A" w:rsidSect="002735D9">
          <w:pgSz w:w="11906" w:h="16838" w:code="9"/>
          <w:pgMar w:top="2268" w:right="1361" w:bottom="1134" w:left="1440" w:header="709" w:footer="709" w:gutter="0"/>
          <w:cols w:space="708"/>
          <w:titlePg/>
          <w:docGrid w:linePitch="360"/>
        </w:sectPr>
      </w:pPr>
      <w:r w:rsidRPr="0080153A">
        <w:rPr>
          <w:rFonts w:ascii="Arial" w:hAnsi="Arial" w:cs="Arial"/>
          <w:lang w:val="fr-CH"/>
        </w:rPr>
        <w:br w:type="page"/>
      </w:r>
    </w:p>
    <w:p w14:paraId="7893A8C8" w14:textId="77777777" w:rsidR="001E2EA4" w:rsidRPr="0080153A" w:rsidRDefault="001E2EA4">
      <w:pPr>
        <w:rPr>
          <w:rFonts w:ascii="Arial" w:hAnsi="Arial" w:cs="Arial"/>
          <w:lang w:val="fr-CH"/>
        </w:rPr>
      </w:pPr>
    </w:p>
    <w:p w14:paraId="532835A0" w14:textId="28E5C034" w:rsidR="00DB2268" w:rsidRPr="0080153A" w:rsidRDefault="00C6314B" w:rsidP="00F929CE">
      <w:pPr>
        <w:pStyle w:val="berschrift2"/>
        <w:numPr>
          <w:ilvl w:val="0"/>
          <w:numId w:val="0"/>
        </w:numPr>
        <w:rPr>
          <w:caps/>
          <w:sz w:val="28"/>
          <w:szCs w:val="28"/>
          <w:lang w:val="fr-CH"/>
        </w:rPr>
      </w:pPr>
      <w:bookmarkStart w:id="9" w:name="_Toc31290560"/>
      <w:bookmarkStart w:id="10" w:name="_Toc115272024"/>
      <w:r w:rsidRPr="00441A8F">
        <w:rPr>
          <w:sz w:val="28"/>
          <w:szCs w:val="28"/>
          <w:shd w:val="clear" w:color="auto" w:fill="FFFFFF" w:themeFill="background1"/>
          <w:lang w:val="fr-CH"/>
        </w:rPr>
        <w:t>I</w:t>
      </w:r>
      <w:r w:rsidR="009E212A" w:rsidRPr="00441A8F">
        <w:rPr>
          <w:sz w:val="28"/>
          <w:szCs w:val="28"/>
          <w:shd w:val="clear" w:color="auto" w:fill="FFFFFF" w:themeFill="background1"/>
          <w:lang w:val="fr-CH"/>
        </w:rPr>
        <w:t>V</w:t>
      </w:r>
      <w:r w:rsidR="00D454B3" w:rsidRPr="00441A8F">
        <w:rPr>
          <w:sz w:val="28"/>
          <w:szCs w:val="28"/>
          <w:shd w:val="clear" w:color="auto" w:fill="FFFFFF" w:themeFill="background1"/>
          <w:lang w:val="fr-CH"/>
        </w:rPr>
        <w:t> :</w:t>
      </w:r>
      <w:bookmarkEnd w:id="9"/>
      <w:r w:rsidR="00441A8F">
        <w:rPr>
          <w:sz w:val="28"/>
          <w:szCs w:val="28"/>
          <w:shd w:val="clear" w:color="auto" w:fill="FFFFFF" w:themeFill="background1"/>
          <w:lang w:val="fr-CH"/>
        </w:rPr>
        <w:t xml:space="preserve"> </w:t>
      </w:r>
      <w:r w:rsidR="00DB2268" w:rsidRPr="0080153A">
        <w:rPr>
          <w:sz w:val="28"/>
          <w:szCs w:val="28"/>
          <w:lang w:val="fr-CH"/>
        </w:rPr>
        <w:t>M</w:t>
      </w:r>
      <w:r w:rsidR="00441A8F">
        <w:rPr>
          <w:sz w:val="28"/>
          <w:szCs w:val="28"/>
          <w:lang w:val="fr-CH"/>
        </w:rPr>
        <w:t>odèle pour décrire la situation actuelle de la prise en charge au sein du groupe de maladies et pour identifier les lacunes</w:t>
      </w:r>
      <w:bookmarkEnd w:id="10"/>
      <w:r w:rsidR="00D454B3" w:rsidRPr="0080153A">
        <w:rPr>
          <w:sz w:val="28"/>
          <w:szCs w:val="28"/>
          <w:lang w:val="fr-CH"/>
        </w:rPr>
        <w:t xml:space="preserve"> </w:t>
      </w:r>
    </w:p>
    <w:p w14:paraId="45E85443" w14:textId="5344B9C2" w:rsidR="00DB2268" w:rsidRPr="00FC0A4D" w:rsidRDefault="00D454B3" w:rsidP="00FC0A4D">
      <w:pPr>
        <w:pStyle w:val="Listenabsatz"/>
        <w:numPr>
          <w:ilvl w:val="0"/>
          <w:numId w:val="14"/>
        </w:numPr>
        <w:shd w:val="clear" w:color="auto" w:fill="F2F2F2" w:themeFill="background1" w:themeFillShade="F2"/>
        <w:ind w:left="397" w:hanging="397"/>
        <w:rPr>
          <w:rFonts w:eastAsia="Times New Roman" w:cs="Arial"/>
          <w:szCs w:val="20"/>
          <w:lang w:val="fr-CH" w:eastAsia="de-CH"/>
        </w:rPr>
      </w:pPr>
      <w:r w:rsidRPr="00FC0A4D">
        <w:rPr>
          <w:rFonts w:eastAsia="Times New Roman" w:cs="Arial"/>
          <w:szCs w:val="20"/>
          <w:lang w:val="fr-CH" w:eastAsia="de-CH"/>
        </w:rPr>
        <w:t>E</w:t>
      </w:r>
      <w:r w:rsidR="00DB2268" w:rsidRPr="00FC0A4D">
        <w:rPr>
          <w:rFonts w:eastAsia="Times New Roman" w:cs="Arial"/>
          <w:szCs w:val="20"/>
          <w:lang w:val="fr-CH" w:eastAsia="de-CH"/>
        </w:rPr>
        <w:t>xemple du projet pilote sur les maladies métaboliques</w:t>
      </w:r>
      <w:r w:rsidRPr="00FC0A4D">
        <w:rPr>
          <w:rFonts w:eastAsia="Times New Roman" w:cs="Arial"/>
          <w:szCs w:val="20"/>
          <w:lang w:val="fr-CH" w:eastAsia="de-CH"/>
        </w:rPr>
        <w:t xml:space="preserve"> rares</w:t>
      </w:r>
    </w:p>
    <w:p w14:paraId="4299E554" w14:textId="2DD9F7CF" w:rsidR="00FC0A4D" w:rsidRPr="00FC0A4D" w:rsidRDefault="00DB2268" w:rsidP="00FC0A4D">
      <w:pPr>
        <w:pStyle w:val="Listenabsatz"/>
        <w:numPr>
          <w:ilvl w:val="0"/>
          <w:numId w:val="14"/>
        </w:numPr>
        <w:shd w:val="clear" w:color="auto" w:fill="F2F2F2" w:themeFill="background1" w:themeFillShade="F2"/>
        <w:spacing w:before="0" w:after="240"/>
        <w:ind w:left="397" w:hanging="397"/>
        <w:rPr>
          <w:rFonts w:eastAsia="Times New Roman" w:cs="Arial"/>
          <w:szCs w:val="20"/>
          <w:lang w:val="fr-CH" w:eastAsia="de-CH"/>
        </w:rPr>
      </w:pPr>
      <w:r w:rsidRPr="00FC0A4D">
        <w:rPr>
          <w:rFonts w:eastAsia="Times New Roman" w:cs="Arial"/>
          <w:szCs w:val="20"/>
          <w:lang w:val="fr-CH" w:eastAsia="de-CH"/>
        </w:rPr>
        <w:t xml:space="preserve">Une liste de ces maladies est disponible sur </w:t>
      </w:r>
      <w:proofErr w:type="spellStart"/>
      <w:r w:rsidRPr="00FC0A4D">
        <w:rPr>
          <w:rFonts w:eastAsia="Times New Roman" w:cs="Arial"/>
          <w:szCs w:val="20"/>
          <w:lang w:val="fr-CH" w:eastAsia="de-CH"/>
        </w:rPr>
        <w:t>kosek</w:t>
      </w:r>
      <w:proofErr w:type="spellEnd"/>
      <w:r w:rsidRPr="00FC0A4D">
        <w:rPr>
          <w:rFonts w:eastAsia="Times New Roman" w:cs="Arial"/>
          <w:szCs w:val="20"/>
          <w:lang w:val="fr-CH" w:eastAsia="de-CH"/>
        </w:rPr>
        <w:t xml:space="preserve"> ou </w:t>
      </w:r>
      <w:proofErr w:type="spellStart"/>
      <w:r w:rsidRPr="00FC0A4D">
        <w:rPr>
          <w:rFonts w:eastAsia="Times New Roman" w:cs="Arial"/>
          <w:szCs w:val="20"/>
          <w:lang w:val="fr-CH" w:eastAsia="de-CH"/>
        </w:rPr>
        <w:t>Orphanet</w:t>
      </w:r>
      <w:proofErr w:type="spellEnd"/>
    </w:p>
    <w:p w14:paraId="495E57D1" w14:textId="77777777" w:rsidR="00FB08C1" w:rsidRPr="0080153A" w:rsidRDefault="00261B44" w:rsidP="00FB08C1">
      <w:pPr>
        <w:rPr>
          <w:rFonts w:ascii="Arial" w:hAnsi="Arial" w:cs="Arial"/>
          <w:lang w:val="fr-CH"/>
        </w:rPr>
      </w:pPr>
      <w:r w:rsidRPr="0080153A">
        <w:rPr>
          <w:rFonts w:ascii="Arial" w:hAnsi="Arial" w:cs="Arial"/>
          <w:noProof/>
          <w:lang w:val="fr-CH"/>
        </w:rPr>
        <w:drawing>
          <wp:inline distT="0" distB="0" distL="0" distR="0" wp14:anchorId="3EFE25C3" wp14:editId="36FB907E">
            <wp:extent cx="8868241" cy="38671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880241" cy="3872383"/>
                    </a:xfrm>
                    <a:prstGeom prst="rect">
                      <a:avLst/>
                    </a:prstGeom>
                    <a:noFill/>
                    <a:ln>
                      <a:noFill/>
                    </a:ln>
                  </pic:spPr>
                </pic:pic>
              </a:graphicData>
            </a:graphic>
          </wp:inline>
        </w:drawing>
      </w:r>
    </w:p>
    <w:p w14:paraId="3152B0FB" w14:textId="77777777" w:rsidR="003D5C39" w:rsidRPr="0080153A" w:rsidRDefault="003D5C39" w:rsidP="003D5C39">
      <w:pPr>
        <w:rPr>
          <w:rFonts w:ascii="Arial" w:hAnsi="Arial" w:cs="Arial"/>
          <w:sz w:val="28"/>
          <w:szCs w:val="28"/>
          <w:lang w:val="fr-CH"/>
        </w:rPr>
      </w:pPr>
    </w:p>
    <w:p w14:paraId="0018238C" w14:textId="7FC90864" w:rsidR="001B5803" w:rsidRPr="002C7205" w:rsidRDefault="001B5803" w:rsidP="00F929CE">
      <w:pPr>
        <w:pStyle w:val="berschrift2"/>
        <w:numPr>
          <w:ilvl w:val="0"/>
          <w:numId w:val="0"/>
        </w:numPr>
        <w:rPr>
          <w:sz w:val="28"/>
          <w:szCs w:val="28"/>
          <w:lang w:val="fr-CH"/>
        </w:rPr>
      </w:pPr>
      <w:bookmarkStart w:id="11" w:name="_Toc115272025"/>
      <w:r w:rsidRPr="0080153A">
        <w:rPr>
          <w:sz w:val="28"/>
          <w:lang w:val="fr-CH"/>
        </w:rPr>
        <w:lastRenderedPageBreak/>
        <w:t>V :</w:t>
      </w:r>
      <w:r w:rsidRPr="002C7205">
        <w:rPr>
          <w:sz w:val="28"/>
          <w:lang w:val="fr-CH"/>
        </w:rPr>
        <w:t xml:space="preserve"> Liste des activités qui pourraient être organisées ensemble au sein du réseau</w:t>
      </w:r>
      <w:bookmarkEnd w:id="11"/>
    </w:p>
    <w:p w14:paraId="39186BEE" w14:textId="6D581746" w:rsidR="001B5803" w:rsidRPr="0080153A" w:rsidRDefault="001B5803" w:rsidP="004F0496">
      <w:pPr>
        <w:pStyle w:val="Listenabsatz"/>
        <w:numPr>
          <w:ilvl w:val="0"/>
          <w:numId w:val="18"/>
        </w:numPr>
        <w:shd w:val="clear" w:color="auto" w:fill="F2F2F2" w:themeFill="background1" w:themeFillShade="F2"/>
        <w:ind w:left="357" w:hanging="357"/>
        <w:contextualSpacing w:val="0"/>
        <w:rPr>
          <w:rFonts w:eastAsia="Calibri" w:cs="Arial"/>
          <w:lang w:val="fr-CH"/>
        </w:rPr>
      </w:pPr>
      <w:r w:rsidRPr="0080153A">
        <w:rPr>
          <w:rFonts w:cs="Arial"/>
          <w:u w:val="single"/>
          <w:lang w:val="fr-CH"/>
        </w:rPr>
        <w:t>Remarque :</w:t>
      </w:r>
      <w:r w:rsidRPr="0080153A">
        <w:rPr>
          <w:rFonts w:cs="Arial"/>
          <w:b/>
          <w:lang w:val="fr-CH"/>
        </w:rPr>
        <w:t xml:space="preserve"> </w:t>
      </w:r>
      <w:r w:rsidRPr="0080153A">
        <w:rPr>
          <w:rFonts w:cs="Arial"/>
          <w:lang w:val="fr-CH"/>
        </w:rPr>
        <w:t xml:space="preserve">cette liste a pour but de fournir une orientation générale et n’est pas </w:t>
      </w:r>
      <w:r w:rsidR="00B80238">
        <w:rPr>
          <w:rFonts w:cs="Arial"/>
          <w:lang w:val="fr-CH"/>
        </w:rPr>
        <w:t>exhaustive.</w:t>
      </w:r>
    </w:p>
    <w:tbl>
      <w:tblPr>
        <w:tblStyle w:val="Tabellenraster1"/>
        <w:tblpPr w:leftFromText="141" w:rightFromText="141" w:vertAnchor="text" w:horzAnchor="margin" w:tblpY="228"/>
        <w:tblW w:w="0" w:type="auto"/>
        <w:tblLook w:val="04A0" w:firstRow="1" w:lastRow="0" w:firstColumn="1" w:lastColumn="0" w:noHBand="0" w:noVBand="1"/>
      </w:tblPr>
      <w:tblGrid>
        <w:gridCol w:w="1618"/>
        <w:gridCol w:w="4304"/>
        <w:gridCol w:w="1352"/>
        <w:gridCol w:w="1561"/>
        <w:gridCol w:w="2572"/>
        <w:gridCol w:w="2019"/>
      </w:tblGrid>
      <w:tr w:rsidR="001B5803" w:rsidRPr="0080153A" w14:paraId="4DEDE109" w14:textId="77777777" w:rsidTr="004A6B27">
        <w:tc>
          <w:tcPr>
            <w:tcW w:w="1628" w:type="dxa"/>
            <w:shd w:val="clear" w:color="auto" w:fill="D9E2F3" w:themeFill="accent1" w:themeFillTint="33"/>
          </w:tcPr>
          <w:p w14:paraId="78F15A88"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Tâche centrale</w:t>
            </w:r>
          </w:p>
        </w:tc>
        <w:tc>
          <w:tcPr>
            <w:tcW w:w="5050" w:type="dxa"/>
            <w:shd w:val="clear" w:color="auto" w:fill="D9E2F3" w:themeFill="accent1" w:themeFillTint="33"/>
          </w:tcPr>
          <w:p w14:paraId="5E2B0F69"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Activité</w:t>
            </w:r>
          </w:p>
        </w:tc>
        <w:tc>
          <w:tcPr>
            <w:tcW w:w="1530" w:type="dxa"/>
            <w:shd w:val="clear" w:color="auto" w:fill="D9E2F3" w:themeFill="accent1" w:themeFillTint="33"/>
          </w:tcPr>
          <w:p w14:paraId="34FB20A9"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Priorité</w:t>
            </w:r>
          </w:p>
        </w:tc>
        <w:tc>
          <w:tcPr>
            <w:tcW w:w="1361" w:type="dxa"/>
            <w:shd w:val="clear" w:color="auto" w:fill="D9E2F3" w:themeFill="accent1" w:themeFillTint="33"/>
          </w:tcPr>
          <w:p w14:paraId="2120D45B"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Date prévisionnelle</w:t>
            </w:r>
          </w:p>
        </w:tc>
        <w:tc>
          <w:tcPr>
            <w:tcW w:w="2397" w:type="dxa"/>
            <w:shd w:val="clear" w:color="auto" w:fill="D9E2F3" w:themeFill="accent1" w:themeFillTint="33"/>
          </w:tcPr>
          <w:p w14:paraId="037F5C30"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Institut/groupe/personne responsable</w:t>
            </w:r>
          </w:p>
        </w:tc>
        <w:tc>
          <w:tcPr>
            <w:tcW w:w="2311" w:type="dxa"/>
            <w:shd w:val="clear" w:color="auto" w:fill="D9E2F3" w:themeFill="accent1" w:themeFillTint="33"/>
          </w:tcPr>
          <w:p w14:paraId="48004899"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Remarques</w:t>
            </w:r>
          </w:p>
        </w:tc>
      </w:tr>
      <w:tr w:rsidR="001B5803" w:rsidRPr="0080153A" w14:paraId="61957407" w14:textId="77777777" w:rsidTr="004A6B27">
        <w:tc>
          <w:tcPr>
            <w:tcW w:w="1628" w:type="dxa"/>
          </w:tcPr>
          <w:p w14:paraId="39DEECBD"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Prise en charge</w:t>
            </w:r>
          </w:p>
        </w:tc>
        <w:tc>
          <w:tcPr>
            <w:tcW w:w="5050" w:type="dxa"/>
            <w:shd w:val="clear" w:color="auto" w:fill="FFFFFF"/>
          </w:tcPr>
          <w:p w14:paraId="382CD9AA" w14:textId="77777777" w:rsidR="001B5803" w:rsidRPr="0080153A" w:rsidRDefault="001B5803" w:rsidP="004A6B27">
            <w:pPr>
              <w:rPr>
                <w:rFonts w:ascii="Arial" w:eastAsia="Calibri" w:hAnsi="Arial" w:cs="Arial"/>
                <w:sz w:val="20"/>
                <w:szCs w:val="20"/>
                <w:lang w:val="fr-CH"/>
              </w:rPr>
            </w:pPr>
          </w:p>
        </w:tc>
        <w:tc>
          <w:tcPr>
            <w:tcW w:w="1530" w:type="dxa"/>
            <w:shd w:val="clear" w:color="auto" w:fill="FFFFFF"/>
          </w:tcPr>
          <w:p w14:paraId="2BA721C8" w14:textId="77777777" w:rsidR="001B5803" w:rsidRPr="0080153A" w:rsidRDefault="001B5803" w:rsidP="004A6B27">
            <w:pPr>
              <w:rPr>
                <w:rFonts w:ascii="Arial" w:eastAsia="Calibri" w:hAnsi="Arial" w:cs="Arial"/>
                <w:sz w:val="20"/>
                <w:szCs w:val="20"/>
                <w:lang w:val="fr-CH"/>
              </w:rPr>
            </w:pPr>
          </w:p>
        </w:tc>
        <w:tc>
          <w:tcPr>
            <w:tcW w:w="1361" w:type="dxa"/>
            <w:shd w:val="clear" w:color="auto" w:fill="FFFFFF"/>
          </w:tcPr>
          <w:p w14:paraId="45C7B306" w14:textId="77777777" w:rsidR="001B5803" w:rsidRPr="0080153A" w:rsidRDefault="001B5803" w:rsidP="004A6B27">
            <w:pPr>
              <w:rPr>
                <w:rFonts w:ascii="Arial" w:eastAsia="Calibri" w:hAnsi="Arial" w:cs="Arial"/>
                <w:sz w:val="20"/>
                <w:szCs w:val="20"/>
                <w:lang w:val="fr-CH"/>
              </w:rPr>
            </w:pPr>
          </w:p>
        </w:tc>
        <w:tc>
          <w:tcPr>
            <w:tcW w:w="2397" w:type="dxa"/>
            <w:shd w:val="clear" w:color="auto" w:fill="FFFFFF"/>
          </w:tcPr>
          <w:p w14:paraId="192BBDF5" w14:textId="77777777" w:rsidR="001B5803" w:rsidRPr="0080153A" w:rsidRDefault="001B5803" w:rsidP="004A6B27">
            <w:pPr>
              <w:rPr>
                <w:rFonts w:ascii="Arial" w:eastAsia="Calibri" w:hAnsi="Arial" w:cs="Arial"/>
                <w:sz w:val="20"/>
                <w:szCs w:val="20"/>
                <w:lang w:val="fr-CH"/>
              </w:rPr>
            </w:pPr>
          </w:p>
        </w:tc>
        <w:tc>
          <w:tcPr>
            <w:tcW w:w="2311" w:type="dxa"/>
            <w:shd w:val="clear" w:color="auto" w:fill="FFFFFF"/>
          </w:tcPr>
          <w:p w14:paraId="3E230C23" w14:textId="77777777" w:rsidR="001B5803" w:rsidRPr="0080153A" w:rsidRDefault="001B5803" w:rsidP="004A6B27">
            <w:pPr>
              <w:rPr>
                <w:rFonts w:ascii="Arial" w:eastAsia="Calibri" w:hAnsi="Arial" w:cs="Arial"/>
                <w:sz w:val="20"/>
                <w:szCs w:val="20"/>
                <w:lang w:val="fr-CH"/>
              </w:rPr>
            </w:pPr>
          </w:p>
        </w:tc>
      </w:tr>
      <w:tr w:rsidR="001B5803" w:rsidRPr="00E21390" w14:paraId="302DD107" w14:textId="77777777" w:rsidTr="004A6B27">
        <w:tc>
          <w:tcPr>
            <w:tcW w:w="1628" w:type="dxa"/>
            <w:shd w:val="clear" w:color="auto" w:fill="D9E2F3" w:themeFill="accent1" w:themeFillTint="33"/>
          </w:tcPr>
          <w:p w14:paraId="3D911E2A"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033F0123" w14:textId="79DF61ED" w:rsidR="001B5803" w:rsidRPr="0080153A" w:rsidRDefault="00B80238" w:rsidP="004A6B27">
            <w:pPr>
              <w:rPr>
                <w:rFonts w:ascii="Arial" w:eastAsia="Calibri" w:hAnsi="Arial" w:cs="Arial"/>
                <w:sz w:val="20"/>
                <w:szCs w:val="20"/>
                <w:lang w:val="fr-CH"/>
              </w:rPr>
            </w:pPr>
            <w:r>
              <w:rPr>
                <w:rFonts w:ascii="Arial" w:hAnsi="Arial" w:cs="Arial"/>
                <w:sz w:val="20"/>
                <w:lang w:val="fr-CH"/>
              </w:rPr>
              <w:t>Analyse</w:t>
            </w:r>
            <w:r w:rsidRPr="0080153A">
              <w:rPr>
                <w:rFonts w:ascii="Arial" w:hAnsi="Arial" w:cs="Arial"/>
                <w:sz w:val="20"/>
                <w:lang w:val="fr-CH"/>
              </w:rPr>
              <w:t xml:space="preserve"> </w:t>
            </w:r>
            <w:r w:rsidR="001B5803" w:rsidRPr="0080153A">
              <w:rPr>
                <w:rFonts w:ascii="Arial" w:hAnsi="Arial" w:cs="Arial"/>
                <w:sz w:val="20"/>
                <w:lang w:val="fr-CH"/>
              </w:rPr>
              <w:t>d</w:t>
            </w:r>
            <w:r>
              <w:rPr>
                <w:rFonts w:ascii="Arial" w:hAnsi="Arial" w:cs="Arial"/>
                <w:sz w:val="20"/>
                <w:lang w:val="fr-CH"/>
              </w:rPr>
              <w:t>u</w:t>
            </w:r>
            <w:r w:rsidR="001B5803" w:rsidRPr="0080153A">
              <w:rPr>
                <w:rFonts w:ascii="Arial" w:hAnsi="Arial" w:cs="Arial"/>
                <w:sz w:val="20"/>
                <w:lang w:val="fr-CH"/>
              </w:rPr>
              <w:t xml:space="preserve"> paysage de la prise en charge, identification des parties prenantes</w:t>
            </w:r>
          </w:p>
        </w:tc>
        <w:tc>
          <w:tcPr>
            <w:tcW w:w="1530" w:type="dxa"/>
            <w:shd w:val="clear" w:color="auto" w:fill="D9E2F3" w:themeFill="accent1" w:themeFillTint="33"/>
          </w:tcPr>
          <w:p w14:paraId="231B40F5"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6797B50B"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42096720"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7DC60153" w14:textId="77777777" w:rsidR="001B5803" w:rsidRPr="0080153A" w:rsidRDefault="001B5803" w:rsidP="004A6B27">
            <w:pPr>
              <w:rPr>
                <w:rFonts w:ascii="Arial" w:eastAsia="Calibri" w:hAnsi="Arial" w:cs="Arial"/>
                <w:sz w:val="20"/>
                <w:szCs w:val="20"/>
                <w:lang w:val="fr-CH"/>
              </w:rPr>
            </w:pPr>
          </w:p>
        </w:tc>
      </w:tr>
      <w:tr w:rsidR="001B5803" w:rsidRPr="00E21390" w14:paraId="0E91341B" w14:textId="77777777" w:rsidTr="004A6B27">
        <w:tc>
          <w:tcPr>
            <w:tcW w:w="1628" w:type="dxa"/>
          </w:tcPr>
          <w:p w14:paraId="68B8C764"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FFFFFF"/>
          </w:tcPr>
          <w:p w14:paraId="13C63CF8" w14:textId="3BCBAA8D"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Evaluation de la prise en charge actuelle</w:t>
            </w:r>
            <w:r w:rsidR="009C46FF">
              <w:rPr>
                <w:rFonts w:ascii="Arial" w:hAnsi="Arial" w:cs="Arial"/>
                <w:sz w:val="20"/>
                <w:lang w:val="fr-CH"/>
              </w:rPr>
              <w:t xml:space="preserve"> répondant aux</w:t>
            </w:r>
            <w:r w:rsidR="0074078F">
              <w:rPr>
                <w:rFonts w:ascii="Arial" w:hAnsi="Arial" w:cs="Arial"/>
                <w:sz w:val="20"/>
                <w:lang w:val="fr-CH"/>
              </w:rPr>
              <w:t xml:space="preserve"> 4 </w:t>
            </w:r>
            <w:r w:rsidR="009C46FF">
              <w:rPr>
                <w:rFonts w:ascii="Arial" w:hAnsi="Arial" w:cs="Arial"/>
                <w:sz w:val="20"/>
                <w:lang w:val="fr-CH"/>
              </w:rPr>
              <w:t xml:space="preserve">principes </w:t>
            </w:r>
            <w:r w:rsidR="0074078F">
              <w:rPr>
                <w:rFonts w:ascii="Arial" w:hAnsi="Arial" w:cs="Arial"/>
                <w:sz w:val="20"/>
                <w:lang w:val="fr-CH"/>
              </w:rPr>
              <w:t>de la prise en charge (</w:t>
            </w:r>
            <w:r w:rsidR="009C46FF">
              <w:rPr>
                <w:rFonts w:ascii="Arial" w:hAnsi="Arial" w:cs="Arial"/>
                <w:sz w:val="20"/>
                <w:lang w:val="fr-CH"/>
              </w:rPr>
              <w:t xml:space="preserve">accessibilité à </w:t>
            </w:r>
            <w:proofErr w:type="spellStart"/>
            <w:r w:rsidR="009C46FF">
              <w:rPr>
                <w:rFonts w:ascii="Arial" w:hAnsi="Arial" w:cs="Arial"/>
                <w:sz w:val="20"/>
                <w:lang w:val="fr-CH"/>
              </w:rPr>
              <w:t>tou</w:t>
            </w:r>
            <w:proofErr w:type="spellEnd"/>
            <w:r w:rsidR="009C46FF">
              <w:rPr>
                <w:rFonts w:ascii="Arial" w:hAnsi="Arial" w:cs="Arial"/>
                <w:sz w:val="20"/>
                <w:lang w:val="fr-CH"/>
              </w:rPr>
              <w:t>-</w:t>
            </w:r>
            <w:proofErr w:type="spellStart"/>
            <w:r w:rsidR="009C46FF">
              <w:rPr>
                <w:rFonts w:ascii="Arial" w:hAnsi="Arial" w:cs="Arial"/>
                <w:sz w:val="20"/>
                <w:lang w:val="fr-CH"/>
              </w:rPr>
              <w:t>te-s</w:t>
            </w:r>
            <w:proofErr w:type="spellEnd"/>
            <w:r w:rsidR="009C46FF">
              <w:rPr>
                <w:rFonts w:ascii="Arial" w:hAnsi="Arial" w:cs="Arial"/>
                <w:sz w:val="20"/>
                <w:lang w:val="fr-CH"/>
              </w:rPr>
              <w:t>, conformité aux besoins, bonne qualité et économicité</w:t>
            </w:r>
            <w:r w:rsidR="00A35874">
              <w:rPr>
                <w:rFonts w:ascii="Arial" w:hAnsi="Arial" w:cs="Arial"/>
                <w:sz w:val="20"/>
                <w:lang w:val="fr-CH"/>
              </w:rPr>
              <w:t>)</w:t>
            </w:r>
            <w:r w:rsidR="009C46FF">
              <w:rPr>
                <w:rFonts w:ascii="Arial" w:hAnsi="Arial" w:cs="Arial"/>
                <w:sz w:val="20"/>
                <w:lang w:val="fr-CH"/>
              </w:rPr>
              <w:t> ;</w:t>
            </w:r>
            <w:r w:rsidRPr="0080153A">
              <w:rPr>
                <w:rFonts w:ascii="Arial" w:hAnsi="Arial" w:cs="Arial"/>
                <w:sz w:val="20"/>
                <w:lang w:val="fr-CH"/>
              </w:rPr>
              <w:t xml:space="preserve"> identification des faiblesses</w:t>
            </w:r>
          </w:p>
        </w:tc>
        <w:tc>
          <w:tcPr>
            <w:tcW w:w="1530" w:type="dxa"/>
            <w:shd w:val="clear" w:color="auto" w:fill="FFFFFF"/>
          </w:tcPr>
          <w:p w14:paraId="371DB050" w14:textId="77777777" w:rsidR="001B5803" w:rsidRPr="0080153A" w:rsidRDefault="001B5803" w:rsidP="004A6B27">
            <w:pPr>
              <w:rPr>
                <w:rFonts w:ascii="Arial" w:eastAsia="Calibri" w:hAnsi="Arial" w:cs="Arial"/>
                <w:sz w:val="20"/>
                <w:szCs w:val="20"/>
                <w:lang w:val="fr-CH"/>
              </w:rPr>
            </w:pPr>
          </w:p>
        </w:tc>
        <w:tc>
          <w:tcPr>
            <w:tcW w:w="1361" w:type="dxa"/>
            <w:shd w:val="clear" w:color="auto" w:fill="FFFFFF"/>
          </w:tcPr>
          <w:p w14:paraId="0901CC13" w14:textId="77777777" w:rsidR="001B5803" w:rsidRPr="0080153A" w:rsidRDefault="001B5803" w:rsidP="004A6B27">
            <w:pPr>
              <w:rPr>
                <w:rFonts w:ascii="Arial" w:eastAsia="Calibri" w:hAnsi="Arial" w:cs="Arial"/>
                <w:sz w:val="20"/>
                <w:szCs w:val="20"/>
                <w:lang w:val="fr-CH"/>
              </w:rPr>
            </w:pPr>
          </w:p>
        </w:tc>
        <w:tc>
          <w:tcPr>
            <w:tcW w:w="2397" w:type="dxa"/>
            <w:shd w:val="clear" w:color="auto" w:fill="FFFFFF"/>
          </w:tcPr>
          <w:p w14:paraId="24FEB4AB" w14:textId="77777777" w:rsidR="001B5803" w:rsidRPr="0080153A" w:rsidRDefault="001B5803" w:rsidP="004A6B27">
            <w:pPr>
              <w:rPr>
                <w:rFonts w:ascii="Arial" w:eastAsia="Calibri" w:hAnsi="Arial" w:cs="Arial"/>
                <w:sz w:val="20"/>
                <w:szCs w:val="20"/>
                <w:lang w:val="fr-CH"/>
              </w:rPr>
            </w:pPr>
          </w:p>
        </w:tc>
        <w:tc>
          <w:tcPr>
            <w:tcW w:w="2311" w:type="dxa"/>
            <w:shd w:val="clear" w:color="auto" w:fill="FFFFFF"/>
          </w:tcPr>
          <w:p w14:paraId="5A65CDB3" w14:textId="77777777" w:rsidR="001B5803" w:rsidRPr="0080153A" w:rsidRDefault="001B5803" w:rsidP="004A6B27">
            <w:pPr>
              <w:rPr>
                <w:rFonts w:ascii="Arial" w:eastAsia="Calibri" w:hAnsi="Arial" w:cs="Arial"/>
                <w:sz w:val="20"/>
                <w:szCs w:val="20"/>
                <w:lang w:val="fr-CH"/>
              </w:rPr>
            </w:pPr>
          </w:p>
        </w:tc>
      </w:tr>
      <w:tr w:rsidR="001B5803" w:rsidRPr="00E21390" w14:paraId="0FCAF961" w14:textId="77777777" w:rsidTr="004A6B27">
        <w:tc>
          <w:tcPr>
            <w:tcW w:w="1628" w:type="dxa"/>
            <w:shd w:val="clear" w:color="auto" w:fill="D9E2F3" w:themeFill="accent1" w:themeFillTint="33"/>
          </w:tcPr>
          <w:p w14:paraId="7388AEBF"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5DA4C567" w14:textId="47A963BB"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 xml:space="preserve">Fourniture commune d’une prise en charge au sein du réseau (selon les 4 </w:t>
            </w:r>
            <w:r w:rsidR="009C46FF">
              <w:rPr>
                <w:rFonts w:ascii="Arial" w:hAnsi="Arial" w:cs="Arial"/>
                <w:sz w:val="20"/>
                <w:lang w:val="fr-CH"/>
              </w:rPr>
              <w:t xml:space="preserve">principes </w:t>
            </w:r>
            <w:r w:rsidR="000005A9">
              <w:rPr>
                <w:rFonts w:ascii="Arial" w:hAnsi="Arial" w:cs="Arial"/>
                <w:sz w:val="20"/>
                <w:lang w:val="fr-CH"/>
              </w:rPr>
              <w:t>susmentionnés</w:t>
            </w:r>
            <w:r w:rsidR="000005A9" w:rsidRPr="0080153A">
              <w:rPr>
                <w:rFonts w:ascii="Arial" w:hAnsi="Arial" w:cs="Arial"/>
                <w:sz w:val="20"/>
                <w:lang w:val="fr-CH"/>
              </w:rPr>
              <w:t>) /</w:t>
            </w:r>
            <w:r w:rsidRPr="0080153A">
              <w:rPr>
                <w:rFonts w:ascii="Arial" w:hAnsi="Arial" w:cs="Arial"/>
                <w:sz w:val="20"/>
                <w:lang w:val="fr-CH"/>
              </w:rPr>
              <w:t>amélioration de la prise en charge</w:t>
            </w:r>
          </w:p>
        </w:tc>
        <w:tc>
          <w:tcPr>
            <w:tcW w:w="1530" w:type="dxa"/>
            <w:shd w:val="clear" w:color="auto" w:fill="D9E2F3" w:themeFill="accent1" w:themeFillTint="33"/>
          </w:tcPr>
          <w:p w14:paraId="1535EF8A"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513342EB"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369B1DA5"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77CD0879" w14:textId="77777777" w:rsidR="001B5803" w:rsidRPr="0080153A" w:rsidRDefault="001B5803" w:rsidP="004A6B27">
            <w:pPr>
              <w:rPr>
                <w:rFonts w:ascii="Arial" w:eastAsia="Calibri" w:hAnsi="Arial" w:cs="Arial"/>
                <w:sz w:val="20"/>
                <w:szCs w:val="20"/>
                <w:lang w:val="fr-CH"/>
              </w:rPr>
            </w:pPr>
          </w:p>
        </w:tc>
      </w:tr>
      <w:tr w:rsidR="001B5803" w:rsidRPr="00E21390" w14:paraId="4DD9C9E3" w14:textId="77777777" w:rsidTr="004A6B27">
        <w:tc>
          <w:tcPr>
            <w:tcW w:w="1628" w:type="dxa"/>
          </w:tcPr>
          <w:p w14:paraId="78CDB59B"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auto"/>
          </w:tcPr>
          <w:p w14:paraId="06BD046E"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Création d’un organe national chargé des réunions de concertation pluridisciplinaires pour la prise en charge du groupe de maladies incluant tous les spécialistes nécessaires</w:t>
            </w:r>
          </w:p>
        </w:tc>
        <w:tc>
          <w:tcPr>
            <w:tcW w:w="1530" w:type="dxa"/>
            <w:shd w:val="clear" w:color="auto" w:fill="auto"/>
          </w:tcPr>
          <w:p w14:paraId="1C5FB306"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1E63B676"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725B9911"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3F0C16F7" w14:textId="77777777" w:rsidR="001B5803" w:rsidRPr="0080153A" w:rsidRDefault="001B5803" w:rsidP="004A6B27">
            <w:pPr>
              <w:rPr>
                <w:rFonts w:ascii="Arial" w:eastAsia="Calibri" w:hAnsi="Arial" w:cs="Arial"/>
                <w:sz w:val="20"/>
                <w:szCs w:val="20"/>
                <w:lang w:val="fr-CH"/>
              </w:rPr>
            </w:pPr>
          </w:p>
        </w:tc>
      </w:tr>
      <w:tr w:rsidR="001B5803" w:rsidRPr="00E21390" w14:paraId="701DD49A" w14:textId="77777777" w:rsidTr="004A6B27">
        <w:tc>
          <w:tcPr>
            <w:tcW w:w="1628" w:type="dxa"/>
            <w:shd w:val="clear" w:color="auto" w:fill="D9E2F3" w:themeFill="accent1" w:themeFillTint="33"/>
          </w:tcPr>
          <w:p w14:paraId="3722E03C"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50011E4F"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Elaboration (commune) de lignes directrices nationales encadrant la prise en charge ou adoption de directives internationales</w:t>
            </w:r>
          </w:p>
        </w:tc>
        <w:tc>
          <w:tcPr>
            <w:tcW w:w="1530" w:type="dxa"/>
            <w:shd w:val="clear" w:color="auto" w:fill="D9E2F3" w:themeFill="accent1" w:themeFillTint="33"/>
          </w:tcPr>
          <w:p w14:paraId="55F4A599"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2581C3D0"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7E41C53F"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3C38F50D" w14:textId="77777777" w:rsidR="001B5803" w:rsidRPr="0080153A" w:rsidRDefault="001B5803" w:rsidP="004A6B27">
            <w:pPr>
              <w:rPr>
                <w:rFonts w:ascii="Arial" w:eastAsia="Calibri" w:hAnsi="Arial" w:cs="Arial"/>
                <w:sz w:val="20"/>
                <w:szCs w:val="20"/>
                <w:lang w:val="fr-CH"/>
              </w:rPr>
            </w:pPr>
          </w:p>
        </w:tc>
      </w:tr>
      <w:tr w:rsidR="001B5803" w:rsidRPr="00E21390" w14:paraId="2692F8FE" w14:textId="77777777" w:rsidTr="004A6B27">
        <w:tc>
          <w:tcPr>
            <w:tcW w:w="1628" w:type="dxa"/>
          </w:tcPr>
          <w:p w14:paraId="437212D4"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auto"/>
          </w:tcPr>
          <w:p w14:paraId="0A4924AA"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Définition du parcours du patient/des processus de transfert médical</w:t>
            </w:r>
          </w:p>
        </w:tc>
        <w:tc>
          <w:tcPr>
            <w:tcW w:w="1530" w:type="dxa"/>
            <w:shd w:val="clear" w:color="auto" w:fill="auto"/>
          </w:tcPr>
          <w:p w14:paraId="33103279"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0F6D25F3"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69559485"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132FA9D5" w14:textId="77777777" w:rsidR="001B5803" w:rsidRPr="0080153A" w:rsidRDefault="001B5803" w:rsidP="004A6B27">
            <w:pPr>
              <w:rPr>
                <w:rFonts w:ascii="Arial" w:eastAsia="Calibri" w:hAnsi="Arial" w:cs="Arial"/>
                <w:sz w:val="20"/>
                <w:szCs w:val="20"/>
                <w:lang w:val="fr-CH"/>
              </w:rPr>
            </w:pPr>
          </w:p>
        </w:tc>
      </w:tr>
      <w:tr w:rsidR="001B5803" w:rsidRPr="00E21390" w14:paraId="5ED20164" w14:textId="77777777" w:rsidTr="004A6B27">
        <w:tc>
          <w:tcPr>
            <w:tcW w:w="1628" w:type="dxa"/>
            <w:shd w:val="clear" w:color="auto" w:fill="D9E2F3" w:themeFill="accent1" w:themeFillTint="33"/>
          </w:tcPr>
          <w:p w14:paraId="6F66ECFB"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5A9E48AD"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Identification et définition des besoins spécifiques à la maladie (éventuellement du besoin en Case Managers).</w:t>
            </w:r>
          </w:p>
        </w:tc>
        <w:tc>
          <w:tcPr>
            <w:tcW w:w="1530" w:type="dxa"/>
            <w:shd w:val="clear" w:color="auto" w:fill="D9E2F3" w:themeFill="accent1" w:themeFillTint="33"/>
          </w:tcPr>
          <w:p w14:paraId="0556F97B"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74AD94FC"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42397551"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31568250" w14:textId="77777777" w:rsidR="001B5803" w:rsidRPr="0080153A" w:rsidRDefault="001B5803" w:rsidP="004A6B27">
            <w:pPr>
              <w:rPr>
                <w:rFonts w:ascii="Arial" w:eastAsia="Calibri" w:hAnsi="Arial" w:cs="Arial"/>
                <w:sz w:val="20"/>
                <w:szCs w:val="20"/>
                <w:lang w:val="fr-CH"/>
              </w:rPr>
            </w:pPr>
          </w:p>
        </w:tc>
      </w:tr>
      <w:tr w:rsidR="001B5803" w:rsidRPr="0080153A" w14:paraId="3538E625" w14:textId="77777777" w:rsidTr="004A6B27">
        <w:tc>
          <w:tcPr>
            <w:tcW w:w="1628" w:type="dxa"/>
          </w:tcPr>
          <w:p w14:paraId="398C3A5C" w14:textId="09BCB098"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 xml:space="preserve">Information </w:t>
            </w:r>
            <w:r w:rsidR="00A62071">
              <w:rPr>
                <w:rFonts w:ascii="Arial" w:hAnsi="Arial" w:cs="Arial"/>
                <w:b/>
                <w:sz w:val="20"/>
                <w:lang w:val="fr-CH"/>
              </w:rPr>
              <w:t>interne</w:t>
            </w:r>
          </w:p>
        </w:tc>
        <w:tc>
          <w:tcPr>
            <w:tcW w:w="5050" w:type="dxa"/>
          </w:tcPr>
          <w:p w14:paraId="53A7BDE0" w14:textId="77777777" w:rsidR="001B5803" w:rsidRPr="0080153A" w:rsidRDefault="001B5803" w:rsidP="004A6B27">
            <w:pPr>
              <w:rPr>
                <w:rFonts w:ascii="Arial" w:eastAsia="Calibri" w:hAnsi="Arial" w:cs="Arial"/>
                <w:sz w:val="20"/>
                <w:szCs w:val="20"/>
                <w:lang w:val="fr-CH"/>
              </w:rPr>
            </w:pPr>
          </w:p>
        </w:tc>
        <w:tc>
          <w:tcPr>
            <w:tcW w:w="1530" w:type="dxa"/>
          </w:tcPr>
          <w:p w14:paraId="652C2E23" w14:textId="77777777" w:rsidR="001B5803" w:rsidRPr="0080153A" w:rsidRDefault="001B5803" w:rsidP="004A6B27">
            <w:pPr>
              <w:rPr>
                <w:rFonts w:ascii="Arial" w:eastAsia="Calibri" w:hAnsi="Arial" w:cs="Arial"/>
                <w:sz w:val="20"/>
                <w:szCs w:val="20"/>
                <w:lang w:val="fr-CH"/>
              </w:rPr>
            </w:pPr>
          </w:p>
        </w:tc>
        <w:tc>
          <w:tcPr>
            <w:tcW w:w="1361" w:type="dxa"/>
          </w:tcPr>
          <w:p w14:paraId="6AF2E6E7" w14:textId="77777777" w:rsidR="001B5803" w:rsidRPr="0080153A" w:rsidRDefault="001B5803" w:rsidP="004A6B27">
            <w:pPr>
              <w:rPr>
                <w:rFonts w:ascii="Arial" w:eastAsia="Calibri" w:hAnsi="Arial" w:cs="Arial"/>
                <w:sz w:val="20"/>
                <w:szCs w:val="20"/>
                <w:lang w:val="fr-CH"/>
              </w:rPr>
            </w:pPr>
          </w:p>
        </w:tc>
        <w:tc>
          <w:tcPr>
            <w:tcW w:w="2397" w:type="dxa"/>
          </w:tcPr>
          <w:p w14:paraId="0391253B" w14:textId="77777777" w:rsidR="001B5803" w:rsidRPr="0080153A" w:rsidRDefault="001B5803" w:rsidP="004A6B27">
            <w:pPr>
              <w:rPr>
                <w:rFonts w:ascii="Arial" w:eastAsia="Calibri" w:hAnsi="Arial" w:cs="Arial"/>
                <w:sz w:val="20"/>
                <w:szCs w:val="20"/>
                <w:lang w:val="fr-CH"/>
              </w:rPr>
            </w:pPr>
          </w:p>
        </w:tc>
        <w:tc>
          <w:tcPr>
            <w:tcW w:w="2311" w:type="dxa"/>
          </w:tcPr>
          <w:p w14:paraId="724DFEE7" w14:textId="77777777" w:rsidR="001B5803" w:rsidRPr="0080153A" w:rsidRDefault="001B5803" w:rsidP="004A6B27">
            <w:pPr>
              <w:rPr>
                <w:rFonts w:ascii="Arial" w:eastAsia="Calibri" w:hAnsi="Arial" w:cs="Arial"/>
                <w:sz w:val="20"/>
                <w:szCs w:val="20"/>
                <w:lang w:val="fr-CH"/>
              </w:rPr>
            </w:pPr>
          </w:p>
        </w:tc>
      </w:tr>
      <w:tr w:rsidR="001B5803" w:rsidRPr="00E21390" w14:paraId="2F0A6E55" w14:textId="77777777" w:rsidTr="004A6B27">
        <w:tc>
          <w:tcPr>
            <w:tcW w:w="1628" w:type="dxa"/>
            <w:shd w:val="clear" w:color="auto" w:fill="D9E2F3" w:themeFill="accent1" w:themeFillTint="33"/>
          </w:tcPr>
          <w:p w14:paraId="62E1E797"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0F7E7702"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Liste de diffusion du réseau</w:t>
            </w:r>
          </w:p>
        </w:tc>
        <w:tc>
          <w:tcPr>
            <w:tcW w:w="1530" w:type="dxa"/>
            <w:shd w:val="clear" w:color="auto" w:fill="D9E2F3" w:themeFill="accent1" w:themeFillTint="33"/>
          </w:tcPr>
          <w:p w14:paraId="01A83177"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2C7E5C60"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06AAA6EC"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5BD254C2" w14:textId="77777777" w:rsidR="001B5803" w:rsidRPr="0080153A" w:rsidRDefault="001B5803" w:rsidP="004A6B27">
            <w:pPr>
              <w:rPr>
                <w:rFonts w:ascii="Arial" w:eastAsia="Calibri" w:hAnsi="Arial" w:cs="Arial"/>
                <w:sz w:val="20"/>
                <w:szCs w:val="20"/>
                <w:lang w:val="fr-CH"/>
              </w:rPr>
            </w:pPr>
          </w:p>
        </w:tc>
      </w:tr>
      <w:tr w:rsidR="001B5803" w:rsidRPr="0080153A" w14:paraId="485F5CAB" w14:textId="77777777" w:rsidTr="004A6B27">
        <w:tc>
          <w:tcPr>
            <w:tcW w:w="1628" w:type="dxa"/>
          </w:tcPr>
          <w:p w14:paraId="3E377890" w14:textId="77777777" w:rsidR="001B5803" w:rsidRPr="0080153A" w:rsidRDefault="001B5803" w:rsidP="004A6B27">
            <w:pPr>
              <w:rPr>
                <w:rFonts w:ascii="Arial" w:eastAsia="Calibri" w:hAnsi="Arial" w:cs="Arial"/>
                <w:b/>
                <w:bCs/>
                <w:sz w:val="20"/>
                <w:szCs w:val="20"/>
                <w:lang w:val="fr-CH"/>
              </w:rPr>
            </w:pPr>
          </w:p>
        </w:tc>
        <w:tc>
          <w:tcPr>
            <w:tcW w:w="5050" w:type="dxa"/>
          </w:tcPr>
          <w:p w14:paraId="7119034D"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Gestion des connaissances</w:t>
            </w:r>
          </w:p>
        </w:tc>
        <w:tc>
          <w:tcPr>
            <w:tcW w:w="1530" w:type="dxa"/>
          </w:tcPr>
          <w:p w14:paraId="67A09CC1" w14:textId="77777777" w:rsidR="001B5803" w:rsidRPr="0080153A" w:rsidRDefault="001B5803" w:rsidP="004A6B27">
            <w:pPr>
              <w:rPr>
                <w:rFonts w:ascii="Arial" w:eastAsia="Calibri" w:hAnsi="Arial" w:cs="Arial"/>
                <w:sz w:val="20"/>
                <w:szCs w:val="20"/>
                <w:lang w:val="fr-CH"/>
              </w:rPr>
            </w:pPr>
          </w:p>
        </w:tc>
        <w:tc>
          <w:tcPr>
            <w:tcW w:w="1361" w:type="dxa"/>
          </w:tcPr>
          <w:p w14:paraId="17AA74A7" w14:textId="77777777" w:rsidR="001B5803" w:rsidRPr="0080153A" w:rsidRDefault="001B5803" w:rsidP="004A6B27">
            <w:pPr>
              <w:rPr>
                <w:rFonts w:ascii="Arial" w:eastAsia="Calibri" w:hAnsi="Arial" w:cs="Arial"/>
                <w:sz w:val="20"/>
                <w:szCs w:val="20"/>
                <w:lang w:val="fr-CH"/>
              </w:rPr>
            </w:pPr>
          </w:p>
        </w:tc>
        <w:tc>
          <w:tcPr>
            <w:tcW w:w="2397" w:type="dxa"/>
          </w:tcPr>
          <w:p w14:paraId="0149EAA9" w14:textId="77777777" w:rsidR="001B5803" w:rsidRPr="0080153A" w:rsidRDefault="001B5803" w:rsidP="004A6B27">
            <w:pPr>
              <w:rPr>
                <w:rFonts w:ascii="Arial" w:eastAsia="Calibri" w:hAnsi="Arial" w:cs="Arial"/>
                <w:sz w:val="20"/>
                <w:szCs w:val="20"/>
                <w:lang w:val="fr-CH"/>
              </w:rPr>
            </w:pPr>
          </w:p>
        </w:tc>
        <w:tc>
          <w:tcPr>
            <w:tcW w:w="2311" w:type="dxa"/>
          </w:tcPr>
          <w:p w14:paraId="0BBC0D85" w14:textId="77777777" w:rsidR="001B5803" w:rsidRPr="0080153A" w:rsidRDefault="001B5803" w:rsidP="004A6B27">
            <w:pPr>
              <w:rPr>
                <w:rFonts w:ascii="Arial" w:eastAsia="Calibri" w:hAnsi="Arial" w:cs="Arial"/>
                <w:sz w:val="20"/>
                <w:szCs w:val="20"/>
                <w:lang w:val="fr-CH"/>
              </w:rPr>
            </w:pPr>
          </w:p>
        </w:tc>
      </w:tr>
      <w:tr w:rsidR="001B5803" w:rsidRPr="00E21390" w14:paraId="64F6613E" w14:textId="77777777" w:rsidTr="004A6B27">
        <w:tc>
          <w:tcPr>
            <w:tcW w:w="1628" w:type="dxa"/>
            <w:shd w:val="clear" w:color="auto" w:fill="D9E2F3" w:themeFill="accent1" w:themeFillTint="33"/>
          </w:tcPr>
          <w:p w14:paraId="0D72D7B1"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09C948B7"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Création d’un Intranet pour les membres du réseau et échange régulier d’informations</w:t>
            </w:r>
          </w:p>
        </w:tc>
        <w:tc>
          <w:tcPr>
            <w:tcW w:w="1530" w:type="dxa"/>
            <w:shd w:val="clear" w:color="auto" w:fill="D9E2F3" w:themeFill="accent1" w:themeFillTint="33"/>
          </w:tcPr>
          <w:p w14:paraId="09F75CCA"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71AF6FB8"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725DEAD7"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180723D5" w14:textId="77777777" w:rsidR="001B5803" w:rsidRPr="0080153A" w:rsidRDefault="001B5803" w:rsidP="004A6B27">
            <w:pPr>
              <w:rPr>
                <w:rFonts w:ascii="Arial" w:eastAsia="Calibri" w:hAnsi="Arial" w:cs="Arial"/>
                <w:sz w:val="20"/>
                <w:szCs w:val="20"/>
                <w:lang w:val="fr-CH"/>
              </w:rPr>
            </w:pPr>
          </w:p>
        </w:tc>
      </w:tr>
      <w:tr w:rsidR="001B5803" w:rsidRPr="00E21390" w14:paraId="387279AF" w14:textId="77777777" w:rsidTr="004A6B27">
        <w:tc>
          <w:tcPr>
            <w:tcW w:w="1628" w:type="dxa"/>
          </w:tcPr>
          <w:p w14:paraId="5AFD7092" w14:textId="77777777" w:rsidR="001B5803" w:rsidRPr="0080153A" w:rsidRDefault="001B5803" w:rsidP="004A6B27">
            <w:pPr>
              <w:rPr>
                <w:rFonts w:ascii="Arial" w:eastAsia="Calibri" w:hAnsi="Arial" w:cs="Arial"/>
                <w:b/>
                <w:bCs/>
                <w:sz w:val="20"/>
                <w:szCs w:val="20"/>
                <w:lang w:val="fr-CH"/>
              </w:rPr>
            </w:pPr>
          </w:p>
        </w:tc>
        <w:tc>
          <w:tcPr>
            <w:tcW w:w="5050" w:type="dxa"/>
          </w:tcPr>
          <w:p w14:paraId="47D48434" w14:textId="77777777" w:rsidR="001B5803" w:rsidRPr="0080153A" w:rsidRDefault="001B5803" w:rsidP="004A6B27">
            <w:pPr>
              <w:rPr>
                <w:rFonts w:ascii="Arial" w:eastAsia="Calibri" w:hAnsi="Arial" w:cs="Arial"/>
                <w:sz w:val="20"/>
                <w:szCs w:val="20"/>
                <w:lang w:val="fr-CH"/>
              </w:rPr>
            </w:pPr>
          </w:p>
        </w:tc>
        <w:tc>
          <w:tcPr>
            <w:tcW w:w="1530" w:type="dxa"/>
          </w:tcPr>
          <w:p w14:paraId="3EE09FB3" w14:textId="77777777" w:rsidR="001B5803" w:rsidRPr="0080153A" w:rsidRDefault="001B5803" w:rsidP="004A6B27">
            <w:pPr>
              <w:rPr>
                <w:rFonts w:ascii="Arial" w:eastAsia="Calibri" w:hAnsi="Arial" w:cs="Arial"/>
                <w:sz w:val="20"/>
                <w:szCs w:val="20"/>
                <w:lang w:val="fr-CH"/>
              </w:rPr>
            </w:pPr>
          </w:p>
        </w:tc>
        <w:tc>
          <w:tcPr>
            <w:tcW w:w="1361" w:type="dxa"/>
          </w:tcPr>
          <w:p w14:paraId="4A5B6394" w14:textId="77777777" w:rsidR="001B5803" w:rsidRPr="0080153A" w:rsidRDefault="001B5803" w:rsidP="004A6B27">
            <w:pPr>
              <w:rPr>
                <w:rFonts w:ascii="Arial" w:eastAsia="Calibri" w:hAnsi="Arial" w:cs="Arial"/>
                <w:sz w:val="20"/>
                <w:szCs w:val="20"/>
                <w:lang w:val="fr-CH"/>
              </w:rPr>
            </w:pPr>
          </w:p>
        </w:tc>
        <w:tc>
          <w:tcPr>
            <w:tcW w:w="2397" w:type="dxa"/>
          </w:tcPr>
          <w:p w14:paraId="2F07FE88" w14:textId="77777777" w:rsidR="001B5803" w:rsidRPr="0080153A" w:rsidRDefault="001B5803" w:rsidP="004A6B27">
            <w:pPr>
              <w:rPr>
                <w:rFonts w:ascii="Arial" w:eastAsia="Calibri" w:hAnsi="Arial" w:cs="Arial"/>
                <w:sz w:val="20"/>
                <w:szCs w:val="20"/>
                <w:lang w:val="fr-CH"/>
              </w:rPr>
            </w:pPr>
          </w:p>
        </w:tc>
        <w:tc>
          <w:tcPr>
            <w:tcW w:w="2311" w:type="dxa"/>
          </w:tcPr>
          <w:p w14:paraId="60BC721C" w14:textId="77777777" w:rsidR="001B5803" w:rsidRPr="0080153A" w:rsidRDefault="001B5803" w:rsidP="004A6B27">
            <w:pPr>
              <w:rPr>
                <w:rFonts w:ascii="Arial" w:eastAsia="Calibri" w:hAnsi="Arial" w:cs="Arial"/>
                <w:sz w:val="20"/>
                <w:szCs w:val="20"/>
                <w:lang w:val="fr-CH"/>
              </w:rPr>
            </w:pPr>
          </w:p>
        </w:tc>
      </w:tr>
      <w:tr w:rsidR="001B5803" w:rsidRPr="0080153A" w14:paraId="283EE1E3" w14:textId="77777777" w:rsidTr="004A6B27">
        <w:tc>
          <w:tcPr>
            <w:tcW w:w="1628" w:type="dxa"/>
            <w:shd w:val="clear" w:color="auto" w:fill="D9E2F3" w:themeFill="accent1" w:themeFillTint="33"/>
          </w:tcPr>
          <w:p w14:paraId="1AB2FC6D"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Information vers l’extérieur</w:t>
            </w:r>
          </w:p>
        </w:tc>
        <w:tc>
          <w:tcPr>
            <w:tcW w:w="5050" w:type="dxa"/>
            <w:shd w:val="clear" w:color="auto" w:fill="D9E2F3" w:themeFill="accent1" w:themeFillTint="33"/>
          </w:tcPr>
          <w:p w14:paraId="5F8AB0DF" w14:textId="77777777" w:rsidR="001B5803" w:rsidRPr="0080153A" w:rsidRDefault="001B5803" w:rsidP="004A6B27">
            <w:pPr>
              <w:rPr>
                <w:rFonts w:ascii="Arial" w:eastAsia="Calibri" w:hAnsi="Arial" w:cs="Arial"/>
                <w:sz w:val="20"/>
                <w:szCs w:val="20"/>
                <w:lang w:val="fr-CH"/>
              </w:rPr>
            </w:pPr>
          </w:p>
        </w:tc>
        <w:tc>
          <w:tcPr>
            <w:tcW w:w="1530" w:type="dxa"/>
            <w:shd w:val="clear" w:color="auto" w:fill="D9E2F3" w:themeFill="accent1" w:themeFillTint="33"/>
          </w:tcPr>
          <w:p w14:paraId="66B03B98"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11EB153B"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029A3834"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716AC61B" w14:textId="77777777" w:rsidR="001B5803" w:rsidRPr="0080153A" w:rsidRDefault="001B5803" w:rsidP="004A6B27">
            <w:pPr>
              <w:rPr>
                <w:rFonts w:ascii="Arial" w:eastAsia="Calibri" w:hAnsi="Arial" w:cs="Arial"/>
                <w:sz w:val="20"/>
                <w:szCs w:val="20"/>
                <w:lang w:val="fr-CH"/>
              </w:rPr>
            </w:pPr>
          </w:p>
        </w:tc>
      </w:tr>
      <w:tr w:rsidR="001B5803" w:rsidRPr="00E21390" w14:paraId="42EF6AC7" w14:textId="77777777" w:rsidTr="004A6B27">
        <w:tc>
          <w:tcPr>
            <w:tcW w:w="1628" w:type="dxa"/>
          </w:tcPr>
          <w:p w14:paraId="0F6C9769" w14:textId="77777777" w:rsidR="001B5803" w:rsidRPr="0080153A" w:rsidRDefault="001B5803" w:rsidP="004A6B27">
            <w:pPr>
              <w:rPr>
                <w:rFonts w:ascii="Arial" w:eastAsia="Calibri" w:hAnsi="Arial" w:cs="Arial"/>
                <w:b/>
                <w:bCs/>
                <w:sz w:val="20"/>
                <w:szCs w:val="20"/>
                <w:lang w:val="fr-CH"/>
              </w:rPr>
            </w:pPr>
          </w:p>
        </w:tc>
        <w:tc>
          <w:tcPr>
            <w:tcW w:w="5050" w:type="dxa"/>
          </w:tcPr>
          <w:p w14:paraId="53F957BB"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Elaboration commune des informations destinées aux patients (brochures, applications, conférences…)</w:t>
            </w:r>
          </w:p>
        </w:tc>
        <w:tc>
          <w:tcPr>
            <w:tcW w:w="1530" w:type="dxa"/>
          </w:tcPr>
          <w:p w14:paraId="1FA790CE" w14:textId="77777777" w:rsidR="001B5803" w:rsidRPr="0080153A" w:rsidRDefault="001B5803" w:rsidP="004A6B27">
            <w:pPr>
              <w:rPr>
                <w:rFonts w:ascii="Arial" w:eastAsia="Calibri" w:hAnsi="Arial" w:cs="Arial"/>
                <w:sz w:val="20"/>
                <w:szCs w:val="20"/>
                <w:lang w:val="fr-CH"/>
              </w:rPr>
            </w:pPr>
          </w:p>
        </w:tc>
        <w:tc>
          <w:tcPr>
            <w:tcW w:w="1361" w:type="dxa"/>
          </w:tcPr>
          <w:p w14:paraId="7A6AE994" w14:textId="77777777" w:rsidR="001B5803" w:rsidRPr="0080153A" w:rsidRDefault="001B5803" w:rsidP="004A6B27">
            <w:pPr>
              <w:rPr>
                <w:rFonts w:ascii="Arial" w:eastAsia="Calibri" w:hAnsi="Arial" w:cs="Arial"/>
                <w:sz w:val="20"/>
                <w:szCs w:val="20"/>
                <w:lang w:val="fr-CH"/>
              </w:rPr>
            </w:pPr>
          </w:p>
        </w:tc>
        <w:tc>
          <w:tcPr>
            <w:tcW w:w="2397" w:type="dxa"/>
          </w:tcPr>
          <w:p w14:paraId="728FBC30" w14:textId="77777777" w:rsidR="001B5803" w:rsidRPr="0080153A" w:rsidRDefault="001B5803" w:rsidP="004A6B27">
            <w:pPr>
              <w:rPr>
                <w:rFonts w:ascii="Arial" w:eastAsia="Calibri" w:hAnsi="Arial" w:cs="Arial"/>
                <w:sz w:val="20"/>
                <w:szCs w:val="20"/>
                <w:lang w:val="fr-CH"/>
              </w:rPr>
            </w:pPr>
          </w:p>
        </w:tc>
        <w:tc>
          <w:tcPr>
            <w:tcW w:w="2311" w:type="dxa"/>
          </w:tcPr>
          <w:p w14:paraId="0F336D29" w14:textId="77777777" w:rsidR="001B5803" w:rsidRPr="0080153A" w:rsidRDefault="001B5803" w:rsidP="004A6B27">
            <w:pPr>
              <w:rPr>
                <w:rFonts w:ascii="Arial" w:eastAsia="Calibri" w:hAnsi="Arial" w:cs="Arial"/>
                <w:sz w:val="20"/>
                <w:szCs w:val="20"/>
                <w:lang w:val="fr-CH"/>
              </w:rPr>
            </w:pPr>
          </w:p>
        </w:tc>
      </w:tr>
      <w:tr w:rsidR="001B5803" w:rsidRPr="00E21390" w14:paraId="5B4E3155" w14:textId="77777777" w:rsidTr="004A6B27">
        <w:tc>
          <w:tcPr>
            <w:tcW w:w="1628" w:type="dxa"/>
            <w:shd w:val="clear" w:color="auto" w:fill="D9E2F3" w:themeFill="accent1" w:themeFillTint="33"/>
          </w:tcPr>
          <w:p w14:paraId="75E02690" w14:textId="77777777" w:rsidR="001B5803" w:rsidRPr="0080153A" w:rsidRDefault="001B5803" w:rsidP="004A6B27">
            <w:pPr>
              <w:rPr>
                <w:rFonts w:ascii="Arial" w:eastAsia="Calibri" w:hAnsi="Arial" w:cs="Arial"/>
                <w:sz w:val="20"/>
                <w:szCs w:val="20"/>
                <w:lang w:val="fr-CH"/>
              </w:rPr>
            </w:pPr>
          </w:p>
        </w:tc>
        <w:tc>
          <w:tcPr>
            <w:tcW w:w="5050" w:type="dxa"/>
            <w:shd w:val="clear" w:color="auto" w:fill="D9E2F3" w:themeFill="accent1" w:themeFillTint="33"/>
          </w:tcPr>
          <w:p w14:paraId="33344D16"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Site Web destiné aux patients/patientes et aux médecins prescripteurs tenu en commun, avec une liste des différents lieux et experts, des informations spécialisées, etc.</w:t>
            </w:r>
          </w:p>
        </w:tc>
        <w:tc>
          <w:tcPr>
            <w:tcW w:w="1530" w:type="dxa"/>
            <w:shd w:val="clear" w:color="auto" w:fill="D9E2F3" w:themeFill="accent1" w:themeFillTint="33"/>
          </w:tcPr>
          <w:p w14:paraId="787E18AF"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1885EDA8"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64FB1813"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0FD78D23" w14:textId="77777777" w:rsidR="001B5803" w:rsidRPr="0080153A" w:rsidRDefault="001B5803" w:rsidP="004A6B27">
            <w:pPr>
              <w:rPr>
                <w:rFonts w:ascii="Arial" w:eastAsia="Calibri" w:hAnsi="Arial" w:cs="Arial"/>
                <w:sz w:val="20"/>
                <w:szCs w:val="20"/>
                <w:lang w:val="fr-CH"/>
              </w:rPr>
            </w:pPr>
          </w:p>
        </w:tc>
      </w:tr>
      <w:tr w:rsidR="001B5803" w:rsidRPr="00E21390" w14:paraId="73333B1E" w14:textId="77777777" w:rsidTr="004A6B27">
        <w:tc>
          <w:tcPr>
            <w:tcW w:w="1628" w:type="dxa"/>
          </w:tcPr>
          <w:p w14:paraId="61C77DDE"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auto"/>
          </w:tcPr>
          <w:p w14:paraId="3D348E62" w14:textId="77777777" w:rsidR="001B5803" w:rsidRPr="0080153A" w:rsidRDefault="001B5803" w:rsidP="004A6B27">
            <w:pPr>
              <w:rPr>
                <w:rFonts w:ascii="Arial" w:eastAsia="Calibri" w:hAnsi="Arial" w:cs="Arial"/>
                <w:sz w:val="20"/>
                <w:szCs w:val="20"/>
                <w:lang w:val="fr-CH"/>
              </w:rPr>
            </w:pPr>
          </w:p>
        </w:tc>
        <w:tc>
          <w:tcPr>
            <w:tcW w:w="1530" w:type="dxa"/>
            <w:shd w:val="clear" w:color="auto" w:fill="auto"/>
          </w:tcPr>
          <w:p w14:paraId="24470C30"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54AB44F5"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49815BB2"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02A79CB3" w14:textId="77777777" w:rsidR="001B5803" w:rsidRPr="0080153A" w:rsidRDefault="001B5803" w:rsidP="004A6B27">
            <w:pPr>
              <w:rPr>
                <w:rFonts w:ascii="Arial" w:eastAsia="Calibri" w:hAnsi="Arial" w:cs="Arial"/>
                <w:sz w:val="20"/>
                <w:szCs w:val="20"/>
                <w:lang w:val="fr-CH"/>
              </w:rPr>
            </w:pPr>
          </w:p>
        </w:tc>
      </w:tr>
      <w:tr w:rsidR="001B5803" w:rsidRPr="0080153A" w14:paraId="0DE60B6D" w14:textId="77777777" w:rsidTr="004A6B27">
        <w:tc>
          <w:tcPr>
            <w:tcW w:w="1628" w:type="dxa"/>
            <w:shd w:val="clear" w:color="auto" w:fill="D9E2F3" w:themeFill="accent1" w:themeFillTint="33"/>
          </w:tcPr>
          <w:p w14:paraId="0F6FE1AB"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Formation postgrade</w:t>
            </w:r>
          </w:p>
        </w:tc>
        <w:tc>
          <w:tcPr>
            <w:tcW w:w="5050" w:type="dxa"/>
            <w:shd w:val="clear" w:color="auto" w:fill="D9E2F3" w:themeFill="accent1" w:themeFillTint="33"/>
          </w:tcPr>
          <w:p w14:paraId="52311996" w14:textId="77777777" w:rsidR="001B5803" w:rsidRPr="0080153A" w:rsidRDefault="001B5803" w:rsidP="004A6B27">
            <w:pPr>
              <w:rPr>
                <w:rFonts w:ascii="Arial" w:eastAsia="Calibri" w:hAnsi="Arial" w:cs="Arial"/>
                <w:sz w:val="20"/>
                <w:szCs w:val="20"/>
                <w:lang w:val="fr-CH"/>
              </w:rPr>
            </w:pPr>
          </w:p>
        </w:tc>
        <w:tc>
          <w:tcPr>
            <w:tcW w:w="1530" w:type="dxa"/>
            <w:shd w:val="clear" w:color="auto" w:fill="D9E2F3" w:themeFill="accent1" w:themeFillTint="33"/>
          </w:tcPr>
          <w:p w14:paraId="40AF7FBC"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27C42CE2"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2BFAAEEC"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4B155EE3" w14:textId="77777777" w:rsidR="001B5803" w:rsidRPr="0080153A" w:rsidRDefault="001B5803" w:rsidP="004A6B27">
            <w:pPr>
              <w:rPr>
                <w:rFonts w:ascii="Arial" w:eastAsia="Calibri" w:hAnsi="Arial" w:cs="Arial"/>
                <w:sz w:val="20"/>
                <w:szCs w:val="20"/>
                <w:lang w:val="fr-CH"/>
              </w:rPr>
            </w:pPr>
          </w:p>
        </w:tc>
      </w:tr>
      <w:tr w:rsidR="001B5803" w:rsidRPr="00E21390" w14:paraId="78F6A55E" w14:textId="77777777" w:rsidTr="004A6B27">
        <w:tc>
          <w:tcPr>
            <w:tcW w:w="1628" w:type="dxa"/>
          </w:tcPr>
          <w:p w14:paraId="4D5109B9"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auto"/>
          </w:tcPr>
          <w:p w14:paraId="38EECFBB"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Liste des formations postgrades des différents acteurs du réseau</w:t>
            </w:r>
          </w:p>
        </w:tc>
        <w:tc>
          <w:tcPr>
            <w:tcW w:w="1530" w:type="dxa"/>
            <w:shd w:val="clear" w:color="auto" w:fill="auto"/>
          </w:tcPr>
          <w:p w14:paraId="3CA40463"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7B49206E"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3F6E0D54"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7C02229C" w14:textId="77777777" w:rsidR="001B5803" w:rsidRPr="0080153A" w:rsidRDefault="001B5803" w:rsidP="004A6B27">
            <w:pPr>
              <w:rPr>
                <w:rFonts w:ascii="Arial" w:eastAsia="Calibri" w:hAnsi="Arial" w:cs="Arial"/>
                <w:sz w:val="20"/>
                <w:szCs w:val="20"/>
                <w:lang w:val="fr-CH"/>
              </w:rPr>
            </w:pPr>
          </w:p>
        </w:tc>
      </w:tr>
      <w:tr w:rsidR="001B5803" w:rsidRPr="00E21390" w14:paraId="5BAC07C1" w14:textId="77777777" w:rsidTr="004A6B27">
        <w:tc>
          <w:tcPr>
            <w:tcW w:w="1628" w:type="dxa"/>
            <w:shd w:val="clear" w:color="auto" w:fill="D9E2F3" w:themeFill="accent1" w:themeFillTint="33"/>
          </w:tcPr>
          <w:p w14:paraId="2932FA2A"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23B3F035"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Accès aux formations postgrades pour tous les membres du réseau</w:t>
            </w:r>
          </w:p>
        </w:tc>
        <w:tc>
          <w:tcPr>
            <w:tcW w:w="1530" w:type="dxa"/>
            <w:shd w:val="clear" w:color="auto" w:fill="D9E2F3" w:themeFill="accent1" w:themeFillTint="33"/>
          </w:tcPr>
          <w:p w14:paraId="4912D7A7"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72E7F68F"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47EAC46F"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147EB32A" w14:textId="77777777" w:rsidR="001B5803" w:rsidRPr="0080153A" w:rsidRDefault="001B5803" w:rsidP="004A6B27">
            <w:pPr>
              <w:rPr>
                <w:rFonts w:ascii="Arial" w:eastAsia="Calibri" w:hAnsi="Arial" w:cs="Arial"/>
                <w:sz w:val="20"/>
                <w:szCs w:val="20"/>
                <w:lang w:val="fr-CH"/>
              </w:rPr>
            </w:pPr>
          </w:p>
        </w:tc>
      </w:tr>
      <w:tr w:rsidR="001B5803" w:rsidRPr="00E21390" w14:paraId="5978E6C0" w14:textId="77777777" w:rsidTr="004A6B27">
        <w:tc>
          <w:tcPr>
            <w:tcW w:w="1628" w:type="dxa"/>
          </w:tcPr>
          <w:p w14:paraId="71B26B79"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auto"/>
          </w:tcPr>
          <w:p w14:paraId="64D20487"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Elaboration d’un programme de formation annuel commun avec responsabilités/organisé par thèmes</w:t>
            </w:r>
          </w:p>
        </w:tc>
        <w:tc>
          <w:tcPr>
            <w:tcW w:w="1530" w:type="dxa"/>
            <w:shd w:val="clear" w:color="auto" w:fill="auto"/>
          </w:tcPr>
          <w:p w14:paraId="6804ADBF"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168A5826"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54646286"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2A249BC7" w14:textId="77777777" w:rsidR="001B5803" w:rsidRPr="0080153A" w:rsidRDefault="001B5803" w:rsidP="004A6B27">
            <w:pPr>
              <w:rPr>
                <w:rFonts w:ascii="Arial" w:eastAsia="Calibri" w:hAnsi="Arial" w:cs="Arial"/>
                <w:sz w:val="20"/>
                <w:szCs w:val="20"/>
                <w:lang w:val="fr-CH"/>
              </w:rPr>
            </w:pPr>
          </w:p>
        </w:tc>
      </w:tr>
      <w:tr w:rsidR="001B5803" w:rsidRPr="00E21390" w14:paraId="48BA49ED" w14:textId="77777777" w:rsidTr="004A6B27">
        <w:tc>
          <w:tcPr>
            <w:tcW w:w="1628" w:type="dxa"/>
            <w:shd w:val="clear" w:color="auto" w:fill="D9E2F3" w:themeFill="accent1" w:themeFillTint="33"/>
          </w:tcPr>
          <w:p w14:paraId="0E393C34"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44C7524F"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Conférence/congrès organisé en commun (national/international)</w:t>
            </w:r>
          </w:p>
        </w:tc>
        <w:tc>
          <w:tcPr>
            <w:tcW w:w="1530" w:type="dxa"/>
            <w:shd w:val="clear" w:color="auto" w:fill="D9E2F3" w:themeFill="accent1" w:themeFillTint="33"/>
          </w:tcPr>
          <w:p w14:paraId="2DAD7C1D"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737F2F16"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713E54ED"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7F4D04B3" w14:textId="77777777" w:rsidR="001B5803" w:rsidRPr="0080153A" w:rsidRDefault="001B5803" w:rsidP="004A6B27">
            <w:pPr>
              <w:rPr>
                <w:rFonts w:ascii="Arial" w:eastAsia="Calibri" w:hAnsi="Arial" w:cs="Arial"/>
                <w:sz w:val="20"/>
                <w:szCs w:val="20"/>
                <w:lang w:val="fr-CH"/>
              </w:rPr>
            </w:pPr>
          </w:p>
        </w:tc>
      </w:tr>
      <w:tr w:rsidR="001B5803" w:rsidRPr="0080153A" w14:paraId="66FF2B80" w14:textId="77777777" w:rsidTr="004A6B27">
        <w:tc>
          <w:tcPr>
            <w:tcW w:w="1628" w:type="dxa"/>
          </w:tcPr>
          <w:p w14:paraId="2DB2EF87"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Recherche</w:t>
            </w:r>
          </w:p>
        </w:tc>
        <w:tc>
          <w:tcPr>
            <w:tcW w:w="5050" w:type="dxa"/>
            <w:shd w:val="clear" w:color="auto" w:fill="auto"/>
          </w:tcPr>
          <w:p w14:paraId="449BCD22" w14:textId="77777777" w:rsidR="001B5803" w:rsidRPr="0080153A" w:rsidRDefault="001B5803" w:rsidP="004A6B27">
            <w:pPr>
              <w:rPr>
                <w:rFonts w:ascii="Arial" w:eastAsia="Calibri" w:hAnsi="Arial" w:cs="Arial"/>
                <w:sz w:val="20"/>
                <w:szCs w:val="20"/>
                <w:lang w:val="fr-CH"/>
              </w:rPr>
            </w:pPr>
          </w:p>
        </w:tc>
        <w:tc>
          <w:tcPr>
            <w:tcW w:w="1530" w:type="dxa"/>
            <w:shd w:val="clear" w:color="auto" w:fill="auto"/>
          </w:tcPr>
          <w:p w14:paraId="281968F2"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71DBCC5A"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183B7AA1"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3CDC358D" w14:textId="77777777" w:rsidR="001B5803" w:rsidRPr="0080153A" w:rsidRDefault="001B5803" w:rsidP="004A6B27">
            <w:pPr>
              <w:rPr>
                <w:rFonts w:ascii="Arial" w:eastAsia="Calibri" w:hAnsi="Arial" w:cs="Arial"/>
                <w:sz w:val="20"/>
                <w:szCs w:val="20"/>
                <w:lang w:val="fr-CH"/>
              </w:rPr>
            </w:pPr>
          </w:p>
        </w:tc>
      </w:tr>
      <w:tr w:rsidR="001B5803" w:rsidRPr="00E21390" w14:paraId="5BE0C2B6" w14:textId="77777777" w:rsidTr="004A6B27">
        <w:tc>
          <w:tcPr>
            <w:tcW w:w="1628" w:type="dxa"/>
            <w:shd w:val="clear" w:color="auto" w:fill="D9E2F3" w:themeFill="accent1" w:themeFillTint="33"/>
          </w:tcPr>
          <w:p w14:paraId="6634C010"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10B91B9A"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Définition de l’activité de recherche menée en commun</w:t>
            </w:r>
          </w:p>
        </w:tc>
        <w:tc>
          <w:tcPr>
            <w:tcW w:w="1530" w:type="dxa"/>
            <w:shd w:val="clear" w:color="auto" w:fill="D9E2F3" w:themeFill="accent1" w:themeFillTint="33"/>
          </w:tcPr>
          <w:p w14:paraId="2864AB1A"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3904DB37"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0A5A8D7F"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4EF303AC" w14:textId="77777777" w:rsidR="001B5803" w:rsidRPr="0080153A" w:rsidRDefault="001B5803" w:rsidP="004A6B27">
            <w:pPr>
              <w:rPr>
                <w:rFonts w:ascii="Arial" w:eastAsia="Calibri" w:hAnsi="Arial" w:cs="Arial"/>
                <w:sz w:val="20"/>
                <w:szCs w:val="20"/>
                <w:lang w:val="fr-CH"/>
              </w:rPr>
            </w:pPr>
          </w:p>
        </w:tc>
      </w:tr>
      <w:tr w:rsidR="001B5803" w:rsidRPr="00E21390" w14:paraId="41C08087" w14:textId="77777777" w:rsidTr="004A6B27">
        <w:tc>
          <w:tcPr>
            <w:tcW w:w="1628" w:type="dxa"/>
          </w:tcPr>
          <w:p w14:paraId="589AA92A"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auto"/>
          </w:tcPr>
          <w:p w14:paraId="4058A36C" w14:textId="5FCB5652"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Participation à des études multicentriques ou lancement d’études multicentriques (</w:t>
            </w:r>
            <w:r w:rsidR="00202D56">
              <w:rPr>
                <w:rFonts w:ascii="Arial" w:hAnsi="Arial" w:cs="Arial"/>
                <w:sz w:val="20"/>
                <w:lang w:val="fr-CH"/>
              </w:rPr>
              <w:t>C</w:t>
            </w:r>
            <w:r w:rsidRPr="0080153A">
              <w:rPr>
                <w:rFonts w:ascii="Arial" w:hAnsi="Arial" w:cs="Arial"/>
                <w:sz w:val="20"/>
                <w:lang w:val="fr-CH"/>
              </w:rPr>
              <w:t xml:space="preserve">entres de </w:t>
            </w:r>
            <w:r w:rsidR="006F57DB">
              <w:rPr>
                <w:rFonts w:ascii="Arial" w:hAnsi="Arial" w:cs="Arial"/>
                <w:sz w:val="20"/>
                <w:lang w:val="fr-CH"/>
              </w:rPr>
              <w:t>R</w:t>
            </w:r>
            <w:r w:rsidRPr="0080153A">
              <w:rPr>
                <w:rFonts w:ascii="Arial" w:hAnsi="Arial" w:cs="Arial"/>
                <w:sz w:val="20"/>
                <w:lang w:val="fr-CH"/>
              </w:rPr>
              <w:t>éférence) en collaboration avec le réseau</w:t>
            </w:r>
          </w:p>
        </w:tc>
        <w:tc>
          <w:tcPr>
            <w:tcW w:w="1530" w:type="dxa"/>
            <w:shd w:val="clear" w:color="auto" w:fill="auto"/>
          </w:tcPr>
          <w:p w14:paraId="2382470B"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57EC3E8C"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1D285AA0"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302976D4" w14:textId="77777777" w:rsidR="001B5803" w:rsidRPr="0080153A" w:rsidRDefault="001B5803" w:rsidP="004A6B27">
            <w:pPr>
              <w:rPr>
                <w:rFonts w:ascii="Arial" w:eastAsia="Calibri" w:hAnsi="Arial" w:cs="Arial"/>
                <w:sz w:val="20"/>
                <w:szCs w:val="20"/>
                <w:lang w:val="fr-CH"/>
              </w:rPr>
            </w:pPr>
          </w:p>
        </w:tc>
      </w:tr>
      <w:tr w:rsidR="001B5803" w:rsidRPr="00E21390" w14:paraId="03C219C2" w14:textId="77777777" w:rsidTr="004A6B27">
        <w:tc>
          <w:tcPr>
            <w:tcW w:w="1628" w:type="dxa"/>
            <w:shd w:val="clear" w:color="auto" w:fill="D9E2F3" w:themeFill="accent1" w:themeFillTint="33"/>
          </w:tcPr>
          <w:p w14:paraId="110F88E6" w14:textId="77777777" w:rsidR="001B5803" w:rsidRPr="0080153A" w:rsidRDefault="001B5803" w:rsidP="004A6B27">
            <w:pPr>
              <w:rPr>
                <w:rFonts w:ascii="Arial" w:eastAsia="Calibri" w:hAnsi="Arial" w:cs="Arial"/>
                <w:sz w:val="20"/>
                <w:szCs w:val="20"/>
                <w:lang w:val="fr-CH"/>
              </w:rPr>
            </w:pPr>
          </w:p>
        </w:tc>
        <w:tc>
          <w:tcPr>
            <w:tcW w:w="5050" w:type="dxa"/>
            <w:shd w:val="clear" w:color="auto" w:fill="D9E2F3" w:themeFill="accent1" w:themeFillTint="33"/>
          </w:tcPr>
          <w:p w14:paraId="1C038878"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Participation à des études de cohorte ou de registre nationales/internationales</w:t>
            </w:r>
          </w:p>
        </w:tc>
        <w:tc>
          <w:tcPr>
            <w:tcW w:w="1530" w:type="dxa"/>
            <w:shd w:val="clear" w:color="auto" w:fill="D9E2F3" w:themeFill="accent1" w:themeFillTint="33"/>
          </w:tcPr>
          <w:p w14:paraId="4E971DD0"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165F9393"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6BAD2E2A"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6DD0F133" w14:textId="77777777" w:rsidR="001B5803" w:rsidRPr="0080153A" w:rsidRDefault="001B5803" w:rsidP="004A6B27">
            <w:pPr>
              <w:rPr>
                <w:rFonts w:ascii="Arial" w:eastAsia="Calibri" w:hAnsi="Arial" w:cs="Arial"/>
                <w:sz w:val="20"/>
                <w:szCs w:val="20"/>
                <w:lang w:val="fr-CH"/>
              </w:rPr>
            </w:pPr>
          </w:p>
        </w:tc>
      </w:tr>
      <w:tr w:rsidR="001B5803" w:rsidRPr="00E21390" w14:paraId="0E338F83" w14:textId="77777777" w:rsidTr="004A6B27">
        <w:tc>
          <w:tcPr>
            <w:tcW w:w="1628" w:type="dxa"/>
          </w:tcPr>
          <w:p w14:paraId="4862CE10" w14:textId="77777777" w:rsidR="001B5803" w:rsidRPr="0080153A" w:rsidRDefault="001B5803" w:rsidP="004A6B27">
            <w:pPr>
              <w:rPr>
                <w:rFonts w:ascii="Arial" w:eastAsia="Calibri" w:hAnsi="Arial" w:cs="Arial"/>
                <w:sz w:val="20"/>
                <w:szCs w:val="20"/>
                <w:lang w:val="fr-CH"/>
              </w:rPr>
            </w:pPr>
          </w:p>
        </w:tc>
        <w:tc>
          <w:tcPr>
            <w:tcW w:w="5050" w:type="dxa"/>
            <w:shd w:val="clear" w:color="auto" w:fill="auto"/>
          </w:tcPr>
          <w:p w14:paraId="11882A8F"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Recherche commune au sein du groupe de maladies</w:t>
            </w:r>
          </w:p>
        </w:tc>
        <w:tc>
          <w:tcPr>
            <w:tcW w:w="1530" w:type="dxa"/>
            <w:shd w:val="clear" w:color="auto" w:fill="auto"/>
          </w:tcPr>
          <w:p w14:paraId="2FD57542"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2B003F7E"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4390886F"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1ACEE4FD" w14:textId="77777777" w:rsidR="001B5803" w:rsidRPr="0080153A" w:rsidRDefault="001B5803" w:rsidP="004A6B27">
            <w:pPr>
              <w:rPr>
                <w:rFonts w:ascii="Arial" w:eastAsia="Calibri" w:hAnsi="Arial" w:cs="Arial"/>
                <w:sz w:val="20"/>
                <w:szCs w:val="20"/>
                <w:lang w:val="fr-CH"/>
              </w:rPr>
            </w:pPr>
          </w:p>
        </w:tc>
      </w:tr>
      <w:tr w:rsidR="001B5803" w:rsidRPr="00E21390" w14:paraId="55E749DA" w14:textId="77777777" w:rsidTr="004A6B27">
        <w:tc>
          <w:tcPr>
            <w:tcW w:w="1628" w:type="dxa"/>
            <w:shd w:val="clear" w:color="auto" w:fill="D9E2F3" w:themeFill="accent1" w:themeFillTint="33"/>
          </w:tcPr>
          <w:p w14:paraId="6B1540A5" w14:textId="77777777" w:rsidR="001B5803" w:rsidRPr="0080153A" w:rsidRDefault="001B5803" w:rsidP="004A6B27">
            <w:pPr>
              <w:rPr>
                <w:rFonts w:ascii="Arial" w:eastAsia="Calibri" w:hAnsi="Arial" w:cs="Arial"/>
                <w:sz w:val="20"/>
                <w:szCs w:val="20"/>
                <w:lang w:val="fr-CH"/>
              </w:rPr>
            </w:pPr>
          </w:p>
        </w:tc>
        <w:tc>
          <w:tcPr>
            <w:tcW w:w="5050" w:type="dxa"/>
            <w:shd w:val="clear" w:color="auto" w:fill="D9E2F3" w:themeFill="accent1" w:themeFillTint="33"/>
          </w:tcPr>
          <w:p w14:paraId="295DF2A7" w14:textId="3EDD9CBF"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Tenue d’un registre national commun « compatible » avec le RSMR</w:t>
            </w:r>
          </w:p>
        </w:tc>
        <w:tc>
          <w:tcPr>
            <w:tcW w:w="1530" w:type="dxa"/>
            <w:shd w:val="clear" w:color="auto" w:fill="D9E2F3" w:themeFill="accent1" w:themeFillTint="33"/>
          </w:tcPr>
          <w:p w14:paraId="1432BC20"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7967C7BA"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1D661BF0"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714A9948" w14:textId="77777777" w:rsidR="001B5803" w:rsidRPr="0080153A" w:rsidRDefault="001B5803" w:rsidP="004A6B27">
            <w:pPr>
              <w:rPr>
                <w:rFonts w:ascii="Arial" w:eastAsia="Calibri" w:hAnsi="Arial" w:cs="Arial"/>
                <w:sz w:val="20"/>
                <w:szCs w:val="20"/>
                <w:lang w:val="fr-CH"/>
              </w:rPr>
            </w:pPr>
          </w:p>
        </w:tc>
      </w:tr>
      <w:tr w:rsidR="001B5803" w:rsidRPr="0080153A" w14:paraId="0FC58706" w14:textId="77777777" w:rsidTr="004A6B27">
        <w:tc>
          <w:tcPr>
            <w:tcW w:w="1628" w:type="dxa"/>
          </w:tcPr>
          <w:p w14:paraId="25092336"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lastRenderedPageBreak/>
              <w:t>Coordination et administration</w:t>
            </w:r>
          </w:p>
        </w:tc>
        <w:tc>
          <w:tcPr>
            <w:tcW w:w="5050" w:type="dxa"/>
            <w:shd w:val="clear" w:color="auto" w:fill="auto"/>
          </w:tcPr>
          <w:p w14:paraId="6A98A17C" w14:textId="77777777" w:rsidR="001B5803" w:rsidRPr="0080153A" w:rsidRDefault="001B5803" w:rsidP="004A6B27">
            <w:pPr>
              <w:rPr>
                <w:rFonts w:ascii="Arial" w:eastAsia="Calibri" w:hAnsi="Arial" w:cs="Arial"/>
                <w:sz w:val="20"/>
                <w:szCs w:val="20"/>
                <w:lang w:val="fr-CH"/>
              </w:rPr>
            </w:pPr>
          </w:p>
        </w:tc>
        <w:tc>
          <w:tcPr>
            <w:tcW w:w="1530" w:type="dxa"/>
            <w:shd w:val="clear" w:color="auto" w:fill="auto"/>
          </w:tcPr>
          <w:p w14:paraId="7C780E33"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24C5B9E8"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5079CB07"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6B6EABE6" w14:textId="77777777" w:rsidR="001B5803" w:rsidRPr="0080153A" w:rsidRDefault="001B5803" w:rsidP="004A6B27">
            <w:pPr>
              <w:rPr>
                <w:rFonts w:ascii="Arial" w:eastAsia="Calibri" w:hAnsi="Arial" w:cs="Arial"/>
                <w:sz w:val="20"/>
                <w:szCs w:val="20"/>
                <w:lang w:val="fr-CH"/>
              </w:rPr>
            </w:pPr>
          </w:p>
        </w:tc>
      </w:tr>
      <w:tr w:rsidR="001B5803" w:rsidRPr="00E21390" w14:paraId="79E72F91" w14:textId="77777777" w:rsidTr="004A6B27">
        <w:tc>
          <w:tcPr>
            <w:tcW w:w="1628" w:type="dxa"/>
            <w:shd w:val="clear" w:color="auto" w:fill="D9E2F3" w:themeFill="accent1" w:themeFillTint="33"/>
          </w:tcPr>
          <w:p w14:paraId="27D9BD62"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67432806"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Forme du réseau (rattachement à une société de spécialistes, association individuelle, groupe d’intérêts, etc.)</w:t>
            </w:r>
          </w:p>
        </w:tc>
        <w:tc>
          <w:tcPr>
            <w:tcW w:w="1530" w:type="dxa"/>
            <w:shd w:val="clear" w:color="auto" w:fill="D9E2F3" w:themeFill="accent1" w:themeFillTint="33"/>
          </w:tcPr>
          <w:p w14:paraId="16635CB4"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7CE815CA"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6E98F39F"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7CC703BC" w14:textId="77777777" w:rsidR="001B5803" w:rsidRPr="0080153A" w:rsidRDefault="001B5803" w:rsidP="004A6B27">
            <w:pPr>
              <w:rPr>
                <w:rFonts w:ascii="Arial" w:eastAsia="Calibri" w:hAnsi="Arial" w:cs="Arial"/>
                <w:sz w:val="20"/>
                <w:szCs w:val="20"/>
                <w:lang w:val="fr-CH"/>
              </w:rPr>
            </w:pPr>
          </w:p>
        </w:tc>
      </w:tr>
      <w:tr w:rsidR="001B5803" w:rsidRPr="00E21390" w14:paraId="3CF44C2A" w14:textId="77777777" w:rsidTr="004A6B27">
        <w:tc>
          <w:tcPr>
            <w:tcW w:w="1628" w:type="dxa"/>
          </w:tcPr>
          <w:p w14:paraId="3518B9A6"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auto"/>
          </w:tcPr>
          <w:p w14:paraId="1096E568"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Consignation par écrit d’objectifs communs (sur les statuts de l’association, charte à laquelle les membres peuvent adhérer, etc.)</w:t>
            </w:r>
          </w:p>
        </w:tc>
        <w:tc>
          <w:tcPr>
            <w:tcW w:w="1530" w:type="dxa"/>
            <w:shd w:val="clear" w:color="auto" w:fill="auto"/>
          </w:tcPr>
          <w:p w14:paraId="07EB80EE"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70BDDC23"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3EB314F7"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77381115" w14:textId="77777777" w:rsidR="001B5803" w:rsidRPr="0080153A" w:rsidRDefault="001B5803" w:rsidP="004A6B27">
            <w:pPr>
              <w:rPr>
                <w:rFonts w:ascii="Arial" w:eastAsia="Calibri" w:hAnsi="Arial" w:cs="Arial"/>
                <w:sz w:val="20"/>
                <w:szCs w:val="20"/>
                <w:lang w:val="fr-CH"/>
              </w:rPr>
            </w:pPr>
          </w:p>
        </w:tc>
      </w:tr>
      <w:tr w:rsidR="001B5803" w:rsidRPr="00E21390" w14:paraId="1945445C" w14:textId="77777777" w:rsidTr="004A6B27">
        <w:tc>
          <w:tcPr>
            <w:tcW w:w="1628" w:type="dxa"/>
            <w:shd w:val="clear" w:color="auto" w:fill="D9E2F3" w:themeFill="accent1" w:themeFillTint="33"/>
          </w:tcPr>
          <w:p w14:paraId="031AB2B7"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3246C696"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Organes internes et collaboration, etc.</w:t>
            </w:r>
          </w:p>
        </w:tc>
        <w:tc>
          <w:tcPr>
            <w:tcW w:w="1530" w:type="dxa"/>
            <w:shd w:val="clear" w:color="auto" w:fill="D9E2F3" w:themeFill="accent1" w:themeFillTint="33"/>
          </w:tcPr>
          <w:p w14:paraId="603D337F"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26ED7929"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7F4DF48E"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6CABE38B" w14:textId="77777777" w:rsidR="001B5803" w:rsidRPr="0080153A" w:rsidRDefault="001B5803" w:rsidP="004A6B27">
            <w:pPr>
              <w:rPr>
                <w:rFonts w:ascii="Arial" w:eastAsia="Calibri" w:hAnsi="Arial" w:cs="Arial"/>
                <w:sz w:val="20"/>
                <w:szCs w:val="20"/>
                <w:lang w:val="fr-CH"/>
              </w:rPr>
            </w:pPr>
          </w:p>
        </w:tc>
      </w:tr>
      <w:tr w:rsidR="001B5803" w:rsidRPr="00E21390" w14:paraId="6F1D018F" w14:textId="77777777" w:rsidTr="004A6B27">
        <w:tc>
          <w:tcPr>
            <w:tcW w:w="1628" w:type="dxa"/>
          </w:tcPr>
          <w:p w14:paraId="115C3074"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auto"/>
          </w:tcPr>
          <w:p w14:paraId="18BB7A01" w14:textId="16BB738A"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 xml:space="preserve">Lettre de soutien de la part du réseau pour la candidature des institutions souhaitant être reconnues comme </w:t>
            </w:r>
            <w:r w:rsidR="00202D56">
              <w:rPr>
                <w:rFonts w:ascii="Arial" w:hAnsi="Arial" w:cs="Arial"/>
                <w:sz w:val="20"/>
                <w:lang w:val="fr-CH"/>
              </w:rPr>
              <w:t>C</w:t>
            </w:r>
            <w:r w:rsidRPr="0080153A">
              <w:rPr>
                <w:rFonts w:ascii="Arial" w:hAnsi="Arial" w:cs="Arial"/>
                <w:sz w:val="20"/>
                <w:lang w:val="fr-CH"/>
              </w:rPr>
              <w:t xml:space="preserve">entre de </w:t>
            </w:r>
            <w:r w:rsidR="006F57DB">
              <w:rPr>
                <w:rFonts w:ascii="Arial" w:hAnsi="Arial" w:cs="Arial"/>
                <w:sz w:val="20"/>
                <w:lang w:val="fr-CH"/>
              </w:rPr>
              <w:t>R</w:t>
            </w:r>
            <w:r w:rsidRPr="0080153A">
              <w:rPr>
                <w:rFonts w:ascii="Arial" w:hAnsi="Arial" w:cs="Arial"/>
                <w:sz w:val="20"/>
                <w:lang w:val="fr-CH"/>
              </w:rPr>
              <w:t>éférence</w:t>
            </w:r>
          </w:p>
        </w:tc>
        <w:tc>
          <w:tcPr>
            <w:tcW w:w="1530" w:type="dxa"/>
            <w:shd w:val="clear" w:color="auto" w:fill="auto"/>
          </w:tcPr>
          <w:p w14:paraId="6B44441D"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34F5FEE0"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5C3FB868"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1392503D" w14:textId="77777777" w:rsidR="001B5803" w:rsidRPr="0080153A" w:rsidRDefault="001B5803" w:rsidP="004A6B27">
            <w:pPr>
              <w:rPr>
                <w:rFonts w:ascii="Arial" w:eastAsia="Calibri" w:hAnsi="Arial" w:cs="Arial"/>
                <w:sz w:val="20"/>
                <w:szCs w:val="20"/>
                <w:lang w:val="fr-CH"/>
              </w:rPr>
            </w:pPr>
          </w:p>
        </w:tc>
      </w:tr>
      <w:tr w:rsidR="001B5803" w:rsidRPr="00E21390" w14:paraId="49189251" w14:textId="77777777" w:rsidTr="004A6B27">
        <w:tc>
          <w:tcPr>
            <w:tcW w:w="1628" w:type="dxa"/>
            <w:shd w:val="clear" w:color="auto" w:fill="D9E2F3" w:themeFill="accent1" w:themeFillTint="33"/>
          </w:tcPr>
          <w:p w14:paraId="46D1BD24" w14:textId="77777777" w:rsidR="001B5803" w:rsidRPr="0080153A" w:rsidRDefault="001B5803" w:rsidP="004A6B27">
            <w:pPr>
              <w:rPr>
                <w:rFonts w:ascii="Arial" w:eastAsia="Calibri" w:hAnsi="Arial" w:cs="Arial"/>
                <w:sz w:val="20"/>
                <w:szCs w:val="20"/>
                <w:lang w:val="fr-CH"/>
              </w:rPr>
            </w:pPr>
          </w:p>
        </w:tc>
        <w:tc>
          <w:tcPr>
            <w:tcW w:w="5050" w:type="dxa"/>
            <w:shd w:val="clear" w:color="auto" w:fill="D9E2F3" w:themeFill="accent1" w:themeFillTint="33"/>
          </w:tcPr>
          <w:p w14:paraId="7751E105" w14:textId="0CDE4CE4"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 xml:space="preserve">Dépôt commun de la candidature par les institutions </w:t>
            </w:r>
            <w:r w:rsidR="007B4319">
              <w:rPr>
                <w:rFonts w:ascii="Arial" w:hAnsi="Arial" w:cs="Arial"/>
                <w:sz w:val="20"/>
                <w:lang w:val="fr-CH"/>
              </w:rPr>
              <w:t>candidates</w:t>
            </w:r>
          </w:p>
        </w:tc>
        <w:tc>
          <w:tcPr>
            <w:tcW w:w="1530" w:type="dxa"/>
            <w:shd w:val="clear" w:color="auto" w:fill="D9E2F3" w:themeFill="accent1" w:themeFillTint="33"/>
          </w:tcPr>
          <w:p w14:paraId="1B327FF2"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7B631597"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23404847"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7421A089" w14:textId="77777777" w:rsidR="001B5803" w:rsidRPr="0080153A" w:rsidRDefault="001B5803" w:rsidP="004A6B27">
            <w:pPr>
              <w:rPr>
                <w:rFonts w:ascii="Arial" w:eastAsia="Calibri" w:hAnsi="Arial" w:cs="Arial"/>
                <w:sz w:val="20"/>
                <w:szCs w:val="20"/>
                <w:lang w:val="fr-CH"/>
              </w:rPr>
            </w:pPr>
          </w:p>
        </w:tc>
      </w:tr>
      <w:tr w:rsidR="001B5803" w:rsidRPr="00E21390" w14:paraId="0BC3155E" w14:textId="77777777" w:rsidTr="004A6B27">
        <w:tc>
          <w:tcPr>
            <w:tcW w:w="1628" w:type="dxa"/>
          </w:tcPr>
          <w:p w14:paraId="4EB212A7" w14:textId="77777777" w:rsidR="001B5803" w:rsidRPr="0080153A" w:rsidRDefault="001B5803" w:rsidP="004A6B27">
            <w:pPr>
              <w:rPr>
                <w:rFonts w:ascii="Arial" w:eastAsia="Calibri" w:hAnsi="Arial" w:cs="Arial"/>
                <w:sz w:val="20"/>
                <w:szCs w:val="20"/>
                <w:lang w:val="fr-CH"/>
              </w:rPr>
            </w:pPr>
          </w:p>
        </w:tc>
        <w:tc>
          <w:tcPr>
            <w:tcW w:w="5050" w:type="dxa"/>
            <w:shd w:val="clear" w:color="auto" w:fill="auto"/>
          </w:tcPr>
          <w:p w14:paraId="208279B8"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Elaboration d’un plan financier et d’une levée de fonds communs</w:t>
            </w:r>
          </w:p>
        </w:tc>
        <w:tc>
          <w:tcPr>
            <w:tcW w:w="1530" w:type="dxa"/>
            <w:shd w:val="clear" w:color="auto" w:fill="auto"/>
          </w:tcPr>
          <w:p w14:paraId="488454A5"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17B01EC0"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5A98794D"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267258BD" w14:textId="77777777" w:rsidR="001B5803" w:rsidRPr="0080153A" w:rsidRDefault="001B5803" w:rsidP="004A6B27">
            <w:pPr>
              <w:rPr>
                <w:rFonts w:ascii="Arial" w:eastAsia="Calibri" w:hAnsi="Arial" w:cs="Arial"/>
                <w:sz w:val="20"/>
                <w:szCs w:val="20"/>
                <w:lang w:val="fr-CH"/>
              </w:rPr>
            </w:pPr>
          </w:p>
        </w:tc>
      </w:tr>
      <w:tr w:rsidR="001B5803" w:rsidRPr="00E21390" w14:paraId="108F05A8" w14:textId="77777777" w:rsidTr="004A6B27">
        <w:tc>
          <w:tcPr>
            <w:tcW w:w="1628" w:type="dxa"/>
            <w:shd w:val="clear" w:color="auto" w:fill="D9E2F3" w:themeFill="accent1" w:themeFillTint="33"/>
          </w:tcPr>
          <w:p w14:paraId="56176E4B" w14:textId="77777777" w:rsidR="001B5803" w:rsidRPr="0080153A" w:rsidRDefault="001B5803" w:rsidP="004A6B27">
            <w:pPr>
              <w:rPr>
                <w:rFonts w:ascii="Arial" w:eastAsia="Calibri" w:hAnsi="Arial" w:cs="Arial"/>
                <w:sz w:val="20"/>
                <w:szCs w:val="20"/>
                <w:lang w:val="fr-CH"/>
              </w:rPr>
            </w:pPr>
          </w:p>
        </w:tc>
        <w:tc>
          <w:tcPr>
            <w:tcW w:w="5050" w:type="dxa"/>
            <w:shd w:val="clear" w:color="auto" w:fill="D9E2F3" w:themeFill="accent1" w:themeFillTint="33"/>
          </w:tcPr>
          <w:p w14:paraId="5BEF2775" w14:textId="7DA014BB"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Définition de la collaboration avec les réseaux européens de référence</w:t>
            </w:r>
            <w:r w:rsidR="00707096">
              <w:rPr>
                <w:rFonts w:ascii="Arial" w:hAnsi="Arial" w:cs="Arial"/>
                <w:sz w:val="20"/>
                <w:lang w:val="fr-CH"/>
              </w:rPr>
              <w:t xml:space="preserve"> (ERN)</w:t>
            </w:r>
          </w:p>
        </w:tc>
        <w:tc>
          <w:tcPr>
            <w:tcW w:w="1530" w:type="dxa"/>
            <w:shd w:val="clear" w:color="auto" w:fill="D9E2F3" w:themeFill="accent1" w:themeFillTint="33"/>
          </w:tcPr>
          <w:p w14:paraId="00C9A925"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536AAAA9"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3E21F468"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37AA0503" w14:textId="77777777" w:rsidR="001B5803" w:rsidRPr="0080153A" w:rsidRDefault="001B5803" w:rsidP="004A6B27">
            <w:pPr>
              <w:rPr>
                <w:rFonts w:ascii="Arial" w:eastAsia="Calibri" w:hAnsi="Arial" w:cs="Arial"/>
                <w:sz w:val="20"/>
                <w:szCs w:val="20"/>
                <w:lang w:val="fr-CH"/>
              </w:rPr>
            </w:pPr>
          </w:p>
        </w:tc>
      </w:tr>
      <w:tr w:rsidR="001B5803" w:rsidRPr="00E21390" w14:paraId="751338EA" w14:textId="77777777" w:rsidTr="004A6B27">
        <w:tc>
          <w:tcPr>
            <w:tcW w:w="1628" w:type="dxa"/>
          </w:tcPr>
          <w:p w14:paraId="59D8AF08" w14:textId="77777777" w:rsidR="001B5803" w:rsidRPr="0080153A" w:rsidRDefault="001B5803" w:rsidP="004A6B27">
            <w:pPr>
              <w:rPr>
                <w:rFonts w:ascii="Arial" w:eastAsia="Calibri" w:hAnsi="Arial" w:cs="Arial"/>
                <w:sz w:val="20"/>
                <w:szCs w:val="20"/>
                <w:lang w:val="fr-CH"/>
              </w:rPr>
            </w:pPr>
          </w:p>
        </w:tc>
        <w:tc>
          <w:tcPr>
            <w:tcW w:w="5050" w:type="dxa"/>
            <w:shd w:val="clear" w:color="auto" w:fill="auto"/>
          </w:tcPr>
          <w:p w14:paraId="68BFBE2A"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Adhésion à des sociétés/organisations internationales</w:t>
            </w:r>
          </w:p>
        </w:tc>
        <w:tc>
          <w:tcPr>
            <w:tcW w:w="1530" w:type="dxa"/>
            <w:shd w:val="clear" w:color="auto" w:fill="auto"/>
          </w:tcPr>
          <w:p w14:paraId="1EEF3F8E"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5B65EC72"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702CC4A7"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00812273" w14:textId="77777777" w:rsidR="001B5803" w:rsidRPr="0080153A" w:rsidRDefault="001B5803" w:rsidP="004A6B27">
            <w:pPr>
              <w:rPr>
                <w:rFonts w:ascii="Arial" w:eastAsia="Calibri" w:hAnsi="Arial" w:cs="Arial"/>
                <w:sz w:val="20"/>
                <w:szCs w:val="20"/>
                <w:lang w:val="fr-CH"/>
              </w:rPr>
            </w:pPr>
          </w:p>
        </w:tc>
      </w:tr>
      <w:tr w:rsidR="001B5803" w:rsidRPr="0080153A" w14:paraId="1A6C149D" w14:textId="77777777" w:rsidTr="004A6B27">
        <w:tc>
          <w:tcPr>
            <w:tcW w:w="1628" w:type="dxa"/>
            <w:shd w:val="clear" w:color="auto" w:fill="D9E2F3" w:themeFill="accent1" w:themeFillTint="33"/>
          </w:tcPr>
          <w:p w14:paraId="7D7B707A" w14:textId="77777777" w:rsidR="001B5803" w:rsidRPr="0080153A" w:rsidRDefault="001B5803" w:rsidP="004A6B27">
            <w:pPr>
              <w:rPr>
                <w:rFonts w:ascii="Arial" w:eastAsia="Calibri" w:hAnsi="Arial" w:cs="Arial"/>
                <w:sz w:val="20"/>
                <w:szCs w:val="20"/>
                <w:lang w:val="fr-CH"/>
              </w:rPr>
            </w:pPr>
          </w:p>
        </w:tc>
        <w:tc>
          <w:tcPr>
            <w:tcW w:w="5050" w:type="dxa"/>
            <w:shd w:val="clear" w:color="auto" w:fill="D9E2F3" w:themeFill="accent1" w:themeFillTint="33"/>
          </w:tcPr>
          <w:p w14:paraId="0396ED4A"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Assurance qualité</w:t>
            </w:r>
          </w:p>
        </w:tc>
        <w:tc>
          <w:tcPr>
            <w:tcW w:w="1530" w:type="dxa"/>
            <w:shd w:val="clear" w:color="auto" w:fill="D9E2F3" w:themeFill="accent1" w:themeFillTint="33"/>
          </w:tcPr>
          <w:p w14:paraId="5019D1D3"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0993705C"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784A31B1"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51613CF3" w14:textId="77777777" w:rsidR="001B5803" w:rsidRPr="0080153A" w:rsidRDefault="001B5803" w:rsidP="004A6B27">
            <w:pPr>
              <w:rPr>
                <w:rFonts w:ascii="Arial" w:eastAsia="Calibri" w:hAnsi="Arial" w:cs="Arial"/>
                <w:sz w:val="20"/>
                <w:szCs w:val="20"/>
                <w:lang w:val="fr-CH"/>
              </w:rPr>
            </w:pPr>
          </w:p>
        </w:tc>
      </w:tr>
      <w:tr w:rsidR="001B5803" w:rsidRPr="00E21390" w14:paraId="52734941" w14:textId="77777777" w:rsidTr="004A6B27">
        <w:tc>
          <w:tcPr>
            <w:tcW w:w="1628" w:type="dxa"/>
          </w:tcPr>
          <w:p w14:paraId="3F5F98D0" w14:textId="77777777" w:rsidR="001B5803" w:rsidRPr="0080153A" w:rsidRDefault="001B5803" w:rsidP="004A6B27">
            <w:pPr>
              <w:rPr>
                <w:rFonts w:ascii="Arial" w:eastAsia="Calibri" w:hAnsi="Arial" w:cs="Arial"/>
                <w:sz w:val="20"/>
                <w:szCs w:val="20"/>
                <w:lang w:val="fr-CH"/>
              </w:rPr>
            </w:pPr>
          </w:p>
        </w:tc>
        <w:tc>
          <w:tcPr>
            <w:tcW w:w="5050" w:type="dxa"/>
            <w:shd w:val="clear" w:color="auto" w:fill="auto"/>
          </w:tcPr>
          <w:p w14:paraId="51762BDE"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Administration des membres (adhésion/désaffiliation, etc.)</w:t>
            </w:r>
          </w:p>
        </w:tc>
        <w:tc>
          <w:tcPr>
            <w:tcW w:w="1530" w:type="dxa"/>
            <w:shd w:val="clear" w:color="auto" w:fill="auto"/>
          </w:tcPr>
          <w:p w14:paraId="3D7DC85A"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1D7C0355"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3998972A"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2DEC0472" w14:textId="77777777" w:rsidR="001B5803" w:rsidRPr="0080153A" w:rsidRDefault="001B5803" w:rsidP="004A6B27">
            <w:pPr>
              <w:rPr>
                <w:rFonts w:ascii="Arial" w:eastAsia="Calibri" w:hAnsi="Arial" w:cs="Arial"/>
                <w:sz w:val="20"/>
                <w:szCs w:val="20"/>
                <w:lang w:val="fr-CH"/>
              </w:rPr>
            </w:pPr>
          </w:p>
        </w:tc>
      </w:tr>
      <w:tr w:rsidR="001B5803" w:rsidRPr="00E21390" w14:paraId="0449136E" w14:textId="77777777" w:rsidTr="004A6B27">
        <w:tc>
          <w:tcPr>
            <w:tcW w:w="1628" w:type="dxa"/>
            <w:shd w:val="clear" w:color="auto" w:fill="D9E2F3" w:themeFill="accent1" w:themeFillTint="33"/>
          </w:tcPr>
          <w:p w14:paraId="2BCE132A" w14:textId="77777777" w:rsidR="001B5803" w:rsidRPr="0080153A" w:rsidRDefault="001B5803" w:rsidP="004A6B27">
            <w:pPr>
              <w:rPr>
                <w:rFonts w:ascii="Arial" w:eastAsia="Calibri" w:hAnsi="Arial" w:cs="Arial"/>
                <w:sz w:val="20"/>
                <w:szCs w:val="20"/>
                <w:lang w:val="fr-CH"/>
              </w:rPr>
            </w:pPr>
          </w:p>
        </w:tc>
        <w:tc>
          <w:tcPr>
            <w:tcW w:w="5050" w:type="dxa"/>
            <w:shd w:val="clear" w:color="auto" w:fill="D9E2F3" w:themeFill="accent1" w:themeFillTint="33"/>
          </w:tcPr>
          <w:p w14:paraId="1BC1EFDA"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 xml:space="preserve">Information éventuelle concernant le réseau à faire parvenir à </w:t>
            </w:r>
            <w:proofErr w:type="spellStart"/>
            <w:r w:rsidRPr="0080153A">
              <w:rPr>
                <w:rFonts w:ascii="Arial" w:hAnsi="Arial" w:cs="Arial"/>
                <w:sz w:val="20"/>
                <w:lang w:val="fr-CH"/>
              </w:rPr>
              <w:t>Orphanet</w:t>
            </w:r>
            <w:proofErr w:type="spellEnd"/>
            <w:r w:rsidRPr="0080153A">
              <w:rPr>
                <w:rFonts w:ascii="Arial" w:hAnsi="Arial" w:cs="Arial"/>
                <w:sz w:val="20"/>
                <w:lang w:val="fr-CH"/>
              </w:rPr>
              <w:t xml:space="preserve"> (changement de personnel, etc.)</w:t>
            </w:r>
          </w:p>
        </w:tc>
        <w:tc>
          <w:tcPr>
            <w:tcW w:w="1530" w:type="dxa"/>
            <w:shd w:val="clear" w:color="auto" w:fill="D9E2F3" w:themeFill="accent1" w:themeFillTint="33"/>
          </w:tcPr>
          <w:p w14:paraId="7A1B3D82"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021390BA"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43A3E3A5"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01611401" w14:textId="77777777" w:rsidR="001B5803" w:rsidRPr="0080153A" w:rsidRDefault="001B5803" w:rsidP="004A6B27">
            <w:pPr>
              <w:rPr>
                <w:rFonts w:ascii="Arial" w:eastAsia="Calibri" w:hAnsi="Arial" w:cs="Arial"/>
                <w:sz w:val="20"/>
                <w:szCs w:val="20"/>
                <w:lang w:val="fr-CH"/>
              </w:rPr>
            </w:pPr>
          </w:p>
        </w:tc>
      </w:tr>
      <w:tr w:rsidR="001B5803" w:rsidRPr="0080153A" w14:paraId="4EA5C219" w14:textId="77777777" w:rsidTr="004A6B27">
        <w:tc>
          <w:tcPr>
            <w:tcW w:w="1628" w:type="dxa"/>
          </w:tcPr>
          <w:p w14:paraId="027B04C2" w14:textId="77777777" w:rsidR="001B5803" w:rsidRPr="0080153A" w:rsidRDefault="001B5803" w:rsidP="004A6B27">
            <w:pPr>
              <w:rPr>
                <w:rFonts w:ascii="Arial" w:eastAsia="Calibri" w:hAnsi="Arial" w:cs="Arial"/>
                <w:sz w:val="20"/>
                <w:szCs w:val="20"/>
                <w:lang w:val="fr-CH"/>
              </w:rPr>
            </w:pPr>
          </w:p>
        </w:tc>
        <w:tc>
          <w:tcPr>
            <w:tcW w:w="5050" w:type="dxa"/>
          </w:tcPr>
          <w:p w14:paraId="44724261"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Rapports destinés au réseau</w:t>
            </w:r>
          </w:p>
        </w:tc>
        <w:tc>
          <w:tcPr>
            <w:tcW w:w="1530" w:type="dxa"/>
          </w:tcPr>
          <w:p w14:paraId="6E694AC5" w14:textId="77777777" w:rsidR="001B5803" w:rsidRPr="0080153A" w:rsidRDefault="001B5803" w:rsidP="004A6B27">
            <w:pPr>
              <w:rPr>
                <w:rFonts w:ascii="Arial" w:eastAsia="Calibri" w:hAnsi="Arial" w:cs="Arial"/>
                <w:sz w:val="20"/>
                <w:szCs w:val="20"/>
                <w:lang w:val="fr-CH"/>
              </w:rPr>
            </w:pPr>
          </w:p>
        </w:tc>
        <w:tc>
          <w:tcPr>
            <w:tcW w:w="1361" w:type="dxa"/>
          </w:tcPr>
          <w:p w14:paraId="58666A8A" w14:textId="77777777" w:rsidR="001B5803" w:rsidRPr="0080153A" w:rsidRDefault="001B5803" w:rsidP="004A6B27">
            <w:pPr>
              <w:rPr>
                <w:rFonts w:ascii="Arial" w:eastAsia="Calibri" w:hAnsi="Arial" w:cs="Arial"/>
                <w:sz w:val="20"/>
                <w:szCs w:val="20"/>
                <w:lang w:val="fr-CH"/>
              </w:rPr>
            </w:pPr>
          </w:p>
        </w:tc>
        <w:tc>
          <w:tcPr>
            <w:tcW w:w="2397" w:type="dxa"/>
          </w:tcPr>
          <w:p w14:paraId="6C121D73" w14:textId="77777777" w:rsidR="001B5803" w:rsidRPr="0080153A" w:rsidRDefault="001B5803" w:rsidP="004A6B27">
            <w:pPr>
              <w:rPr>
                <w:rFonts w:ascii="Arial" w:eastAsia="Calibri" w:hAnsi="Arial" w:cs="Arial"/>
                <w:sz w:val="20"/>
                <w:szCs w:val="20"/>
                <w:lang w:val="fr-CH"/>
              </w:rPr>
            </w:pPr>
          </w:p>
        </w:tc>
        <w:tc>
          <w:tcPr>
            <w:tcW w:w="2311" w:type="dxa"/>
          </w:tcPr>
          <w:p w14:paraId="0E00C582" w14:textId="77777777" w:rsidR="001B5803" w:rsidRPr="0080153A" w:rsidRDefault="001B5803" w:rsidP="004A6B27">
            <w:pPr>
              <w:rPr>
                <w:rFonts w:ascii="Arial" w:eastAsia="Calibri" w:hAnsi="Arial" w:cs="Arial"/>
                <w:sz w:val="20"/>
                <w:szCs w:val="20"/>
                <w:lang w:val="fr-CH"/>
              </w:rPr>
            </w:pPr>
          </w:p>
        </w:tc>
      </w:tr>
    </w:tbl>
    <w:p w14:paraId="481429ED" w14:textId="77777777" w:rsidR="001B5803" w:rsidRPr="0080153A" w:rsidRDefault="001B5803" w:rsidP="001B5803">
      <w:pPr>
        <w:rPr>
          <w:rFonts w:ascii="Arial" w:hAnsi="Arial" w:cs="Arial"/>
          <w:lang w:val="fr-CH"/>
        </w:rPr>
      </w:pPr>
    </w:p>
    <w:p w14:paraId="489931B4" w14:textId="772EDE39" w:rsidR="001B5803" w:rsidRPr="0080153A" w:rsidRDefault="001B5803" w:rsidP="001B5803">
      <w:pPr>
        <w:rPr>
          <w:rFonts w:ascii="Arial" w:hAnsi="Arial" w:cs="Arial"/>
          <w:lang w:val="fr-CH"/>
        </w:rPr>
        <w:sectPr w:rsidR="001B5803" w:rsidRPr="0080153A" w:rsidSect="003D5C39">
          <w:pgSz w:w="16838" w:h="11906" w:orient="landscape" w:code="9"/>
          <w:pgMar w:top="1440" w:right="2268" w:bottom="1361" w:left="1134" w:header="709" w:footer="709" w:gutter="0"/>
          <w:cols w:space="708"/>
          <w:titlePg/>
          <w:docGrid w:linePitch="360"/>
        </w:sectPr>
      </w:pPr>
    </w:p>
    <w:p w14:paraId="6652C7FD" w14:textId="08A39340" w:rsidR="001B5803" w:rsidRPr="0080153A" w:rsidRDefault="001B5803" w:rsidP="00F929CE">
      <w:pPr>
        <w:pStyle w:val="berschrift2"/>
        <w:numPr>
          <w:ilvl w:val="0"/>
          <w:numId w:val="0"/>
        </w:numPr>
        <w:rPr>
          <w:sz w:val="28"/>
          <w:szCs w:val="28"/>
          <w:lang w:val="fr-CH"/>
        </w:rPr>
      </w:pPr>
      <w:bookmarkStart w:id="12" w:name="_Toc115272026"/>
      <w:bookmarkStart w:id="13" w:name="_Toc31290562"/>
      <w:r w:rsidRPr="0080153A">
        <w:rPr>
          <w:sz w:val="28"/>
          <w:lang w:val="fr-CH"/>
        </w:rPr>
        <w:lastRenderedPageBreak/>
        <w:t>VI</w:t>
      </w:r>
      <w:r w:rsidR="002C7205">
        <w:rPr>
          <w:sz w:val="28"/>
          <w:lang w:val="fr-CH"/>
        </w:rPr>
        <w:t xml:space="preserve"> : </w:t>
      </w:r>
      <w:r w:rsidR="00B03A7B" w:rsidRPr="0080153A">
        <w:rPr>
          <w:sz w:val="28"/>
          <w:lang w:val="fr-CH"/>
        </w:rPr>
        <w:t>Modèle de lettre pour une déclaration d’intention concernant la collaboration avec le réseau</w:t>
      </w:r>
      <w:bookmarkEnd w:id="12"/>
      <w:r w:rsidRPr="0080153A">
        <w:rPr>
          <w:sz w:val="28"/>
          <w:lang w:val="fr-CH"/>
        </w:rPr>
        <w:t xml:space="preserve"> </w:t>
      </w:r>
      <w:bookmarkEnd w:id="13"/>
    </w:p>
    <w:p w14:paraId="10CF33C4" w14:textId="77777777" w:rsidR="001B5803" w:rsidRPr="0080153A" w:rsidRDefault="001B5803" w:rsidP="001B5803">
      <w:pPr>
        <w:pStyle w:val="Anhang"/>
        <w:spacing w:before="120"/>
        <w:ind w:left="357" w:hanging="357"/>
        <w:outlineLvl w:val="9"/>
        <w:rPr>
          <w:rFonts w:cs="Arial"/>
          <w:lang w:val="fr-CH"/>
        </w:rPr>
      </w:pPr>
    </w:p>
    <w:tbl>
      <w:tblPr>
        <w:tblStyle w:val="Tabellenraster2"/>
        <w:tblW w:w="932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536"/>
      </w:tblGrid>
      <w:tr w:rsidR="001B5803" w:rsidRPr="0080153A" w14:paraId="226949AB" w14:textId="77777777" w:rsidTr="004A6B27">
        <w:trPr>
          <w:trHeight w:val="853"/>
        </w:trPr>
        <w:tc>
          <w:tcPr>
            <w:tcW w:w="4791" w:type="dxa"/>
          </w:tcPr>
          <w:p w14:paraId="7801AD88" w14:textId="77777777" w:rsidR="001B5803" w:rsidRPr="0080153A" w:rsidRDefault="001B5803" w:rsidP="004A6B27">
            <w:pPr>
              <w:spacing w:line="264" w:lineRule="auto"/>
              <w:rPr>
                <w:rFonts w:ascii="Arial" w:hAnsi="Arial" w:cs="Arial"/>
                <w:lang w:val="fr-CH"/>
              </w:rPr>
            </w:pPr>
          </w:p>
          <w:p w14:paraId="736B379C" w14:textId="77777777" w:rsidR="001B5803" w:rsidRPr="0080153A" w:rsidRDefault="001B5803" w:rsidP="004A6B27">
            <w:pPr>
              <w:spacing w:line="264" w:lineRule="auto"/>
              <w:rPr>
                <w:rFonts w:ascii="Arial" w:hAnsi="Arial" w:cs="Arial"/>
                <w:lang w:val="fr-CH"/>
              </w:rPr>
            </w:pPr>
            <w:r w:rsidRPr="0080153A">
              <w:rPr>
                <w:rFonts w:ascii="Arial" w:hAnsi="Arial" w:cs="Arial"/>
                <w:lang w:val="fr-CH"/>
              </w:rPr>
              <w:t>[</w:t>
            </w:r>
            <w:r w:rsidRPr="0080153A">
              <w:rPr>
                <w:rFonts w:ascii="Arial" w:hAnsi="Arial" w:cs="Arial"/>
                <w:shd w:val="clear" w:color="auto" w:fill="FFE599" w:themeFill="accent4" w:themeFillTint="66"/>
                <w:lang w:val="fr-CH"/>
              </w:rPr>
              <w:t>LOGO DE L’INSTITUTION/DES INSTITUTIONS CANDIDAT(E)S]</w:t>
            </w:r>
          </w:p>
          <w:p w14:paraId="73414997" w14:textId="77777777" w:rsidR="001B5803" w:rsidRPr="0080153A" w:rsidRDefault="001B5803" w:rsidP="004A6B27">
            <w:pPr>
              <w:spacing w:line="264" w:lineRule="auto"/>
              <w:rPr>
                <w:rFonts w:ascii="Arial" w:hAnsi="Arial" w:cs="Arial"/>
                <w:lang w:val="fr-CH"/>
              </w:rPr>
            </w:pPr>
          </w:p>
          <w:p w14:paraId="2AB111AE" w14:textId="77777777" w:rsidR="001B5803" w:rsidRPr="0080153A" w:rsidRDefault="001B5803" w:rsidP="004A6B27">
            <w:pPr>
              <w:spacing w:line="264" w:lineRule="auto"/>
              <w:rPr>
                <w:rFonts w:ascii="Arial" w:hAnsi="Arial" w:cs="Arial"/>
                <w:lang w:val="fr-CH"/>
              </w:rPr>
            </w:pPr>
            <w:r w:rsidRPr="0080153A">
              <w:rPr>
                <w:rFonts w:ascii="Arial" w:hAnsi="Arial" w:cs="Arial"/>
                <w:lang w:val="fr-CH"/>
              </w:rPr>
              <w:br/>
            </w:r>
          </w:p>
        </w:tc>
        <w:tc>
          <w:tcPr>
            <w:tcW w:w="4536" w:type="dxa"/>
          </w:tcPr>
          <w:p w14:paraId="6600025F" w14:textId="77777777" w:rsidR="001B5803" w:rsidRPr="0080153A" w:rsidRDefault="001B5803" w:rsidP="004A6B27">
            <w:pPr>
              <w:spacing w:line="264" w:lineRule="auto"/>
              <w:rPr>
                <w:rFonts w:ascii="Arial" w:hAnsi="Arial" w:cs="Arial"/>
                <w:lang w:val="fr-CH"/>
              </w:rPr>
            </w:pPr>
          </w:p>
          <w:p w14:paraId="2967DF43" w14:textId="77777777" w:rsidR="001B5803" w:rsidRPr="0080153A" w:rsidRDefault="001B5803" w:rsidP="004A6B27">
            <w:pPr>
              <w:spacing w:line="264" w:lineRule="auto"/>
              <w:rPr>
                <w:rFonts w:ascii="Arial" w:hAnsi="Arial" w:cs="Arial"/>
                <w:lang w:val="fr-CH"/>
              </w:rPr>
            </w:pPr>
            <w:r w:rsidRPr="0080153A">
              <w:rPr>
                <w:rFonts w:ascii="Arial" w:hAnsi="Arial" w:cs="Arial"/>
                <w:lang w:val="fr-CH"/>
              </w:rPr>
              <w:t>[</w:t>
            </w:r>
            <w:r w:rsidRPr="0080153A">
              <w:rPr>
                <w:rFonts w:ascii="Arial" w:hAnsi="Arial" w:cs="Arial"/>
                <w:shd w:val="clear" w:color="auto" w:fill="FFE599" w:themeFill="accent4" w:themeFillTint="66"/>
                <w:lang w:val="fr-CH"/>
              </w:rPr>
              <w:t>Date</w:t>
            </w:r>
            <w:r w:rsidRPr="0080153A">
              <w:rPr>
                <w:rFonts w:ascii="Arial" w:hAnsi="Arial" w:cs="Arial"/>
                <w:lang w:val="fr-CH"/>
              </w:rPr>
              <w:t xml:space="preserve">] </w:t>
            </w:r>
          </w:p>
          <w:p w14:paraId="10ECE4A2" w14:textId="77777777" w:rsidR="001B5803" w:rsidRPr="0080153A" w:rsidRDefault="001B5803" w:rsidP="004A6B27">
            <w:pPr>
              <w:spacing w:line="264" w:lineRule="auto"/>
              <w:rPr>
                <w:rFonts w:ascii="Arial" w:hAnsi="Arial" w:cs="Arial"/>
                <w:lang w:val="fr-CH"/>
              </w:rPr>
            </w:pPr>
          </w:p>
          <w:p w14:paraId="6B0BE5C7" w14:textId="77777777" w:rsidR="001B5803" w:rsidRPr="0080153A" w:rsidRDefault="001B5803" w:rsidP="004A6B27">
            <w:pPr>
              <w:spacing w:line="264" w:lineRule="auto"/>
              <w:rPr>
                <w:rFonts w:ascii="Arial" w:hAnsi="Arial" w:cs="Arial"/>
                <w:lang w:val="fr-CH"/>
              </w:rPr>
            </w:pPr>
          </w:p>
          <w:p w14:paraId="427AF5B5" w14:textId="77777777" w:rsidR="001B5803" w:rsidRPr="0080153A" w:rsidRDefault="001B5803" w:rsidP="004A6B27">
            <w:pPr>
              <w:spacing w:line="264" w:lineRule="auto"/>
              <w:rPr>
                <w:rFonts w:ascii="Arial" w:hAnsi="Arial" w:cs="Arial"/>
                <w:lang w:val="fr-CH"/>
              </w:rPr>
            </w:pPr>
          </w:p>
          <w:p w14:paraId="023108AF" w14:textId="77777777" w:rsidR="001B5803" w:rsidRPr="0080153A" w:rsidRDefault="001B5803" w:rsidP="004A6B27">
            <w:pPr>
              <w:spacing w:line="264" w:lineRule="auto"/>
              <w:rPr>
                <w:rFonts w:ascii="Arial" w:hAnsi="Arial" w:cs="Arial"/>
                <w:lang w:val="fr-CH"/>
              </w:rPr>
            </w:pPr>
            <w:r w:rsidRPr="0080153A">
              <w:rPr>
                <w:rFonts w:ascii="Arial" w:hAnsi="Arial" w:cs="Arial"/>
                <w:lang w:val="fr-CH"/>
              </w:rPr>
              <w:t>[</w:t>
            </w:r>
            <w:r w:rsidRPr="0080153A">
              <w:rPr>
                <w:rFonts w:ascii="Arial" w:hAnsi="Arial" w:cs="Arial"/>
                <w:shd w:val="clear" w:color="auto" w:fill="FFE599" w:themeFill="accent4" w:themeFillTint="66"/>
                <w:lang w:val="fr-CH"/>
              </w:rPr>
              <w:t>Adresse du réseau</w:t>
            </w:r>
            <w:r w:rsidRPr="0080153A">
              <w:rPr>
                <w:rFonts w:ascii="Arial" w:hAnsi="Arial" w:cs="Arial"/>
                <w:lang w:val="fr-CH"/>
              </w:rPr>
              <w:t>]</w:t>
            </w:r>
          </w:p>
          <w:p w14:paraId="2E26D294" w14:textId="77777777" w:rsidR="001B5803" w:rsidRPr="0080153A" w:rsidRDefault="001B5803" w:rsidP="004A6B27">
            <w:pPr>
              <w:spacing w:line="264" w:lineRule="auto"/>
              <w:rPr>
                <w:rFonts w:ascii="Arial" w:hAnsi="Arial" w:cs="Arial"/>
                <w:lang w:val="fr-CH"/>
              </w:rPr>
            </w:pPr>
          </w:p>
        </w:tc>
      </w:tr>
      <w:tr w:rsidR="001B5803" w:rsidRPr="0080153A" w14:paraId="5FB4AE75" w14:textId="77777777" w:rsidTr="004A6B27">
        <w:trPr>
          <w:trHeight w:val="979"/>
        </w:trPr>
        <w:tc>
          <w:tcPr>
            <w:tcW w:w="9327" w:type="dxa"/>
            <w:gridSpan w:val="2"/>
          </w:tcPr>
          <w:p w14:paraId="3C3BDDB1" w14:textId="77777777" w:rsidR="001B5803" w:rsidRPr="0080153A" w:rsidRDefault="001B5803" w:rsidP="004A6B27">
            <w:pPr>
              <w:spacing w:line="220" w:lineRule="exact"/>
              <w:rPr>
                <w:rFonts w:ascii="Arial" w:hAnsi="Arial" w:cs="Arial"/>
                <w:sz w:val="18"/>
                <w:szCs w:val="18"/>
                <w:lang w:val="fr-CH"/>
              </w:rPr>
            </w:pPr>
          </w:p>
        </w:tc>
      </w:tr>
      <w:tr w:rsidR="001B5803" w:rsidRPr="00E21390" w14:paraId="56F04C60" w14:textId="77777777" w:rsidTr="004A6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7" w:type="dxa"/>
            <w:gridSpan w:val="2"/>
            <w:tcBorders>
              <w:top w:val="nil"/>
              <w:left w:val="nil"/>
              <w:bottom w:val="nil"/>
              <w:right w:val="nil"/>
            </w:tcBorders>
          </w:tcPr>
          <w:p w14:paraId="3195B292" w14:textId="77777777" w:rsidR="001B5803" w:rsidRPr="0080153A" w:rsidRDefault="001B5803" w:rsidP="004A6B27">
            <w:pPr>
              <w:spacing w:line="288" w:lineRule="auto"/>
              <w:rPr>
                <w:rFonts w:ascii="Arial" w:hAnsi="Arial" w:cs="Arial"/>
                <w:lang w:val="fr-CH"/>
              </w:rPr>
            </w:pPr>
            <w:r w:rsidRPr="0080153A">
              <w:rPr>
                <w:rFonts w:ascii="Arial" w:hAnsi="Arial" w:cs="Arial"/>
                <w:lang w:val="fr-CH"/>
              </w:rPr>
              <w:t xml:space="preserve">Déclaration d’intention concernant la collaboration avec le réseau </w:t>
            </w:r>
            <w:proofErr w:type="spellStart"/>
            <w:r w:rsidRPr="0080153A">
              <w:rPr>
                <w:rFonts w:ascii="Arial" w:hAnsi="Arial" w:cs="Arial"/>
                <w:shd w:val="clear" w:color="auto" w:fill="FFE599" w:themeFill="accent4" w:themeFillTint="66"/>
                <w:lang w:val="fr-CH"/>
              </w:rPr>
              <w:t>xy</w:t>
            </w:r>
            <w:proofErr w:type="spellEnd"/>
          </w:p>
        </w:tc>
      </w:tr>
    </w:tbl>
    <w:p w14:paraId="5BAEE7B3" w14:textId="77777777" w:rsidR="001B5803" w:rsidRPr="0080153A" w:rsidRDefault="001B5803" w:rsidP="001B5803">
      <w:pPr>
        <w:spacing w:before="120" w:after="0" w:line="288" w:lineRule="auto"/>
        <w:rPr>
          <w:rFonts w:ascii="Arial" w:hAnsi="Arial" w:cs="Arial"/>
          <w:sz w:val="20"/>
          <w:szCs w:val="20"/>
          <w:lang w:val="fr-CH"/>
        </w:rPr>
      </w:pPr>
    </w:p>
    <w:p w14:paraId="5FFB9C49" w14:textId="77777777" w:rsidR="001B5803" w:rsidRPr="0080153A" w:rsidRDefault="001B5803" w:rsidP="001B5803">
      <w:pPr>
        <w:spacing w:before="120" w:after="0" w:line="288" w:lineRule="auto"/>
        <w:rPr>
          <w:rFonts w:ascii="Arial" w:hAnsi="Arial" w:cs="Arial"/>
          <w:sz w:val="20"/>
          <w:szCs w:val="20"/>
          <w:lang w:val="fr-CH"/>
        </w:rPr>
      </w:pPr>
      <w:r w:rsidRPr="0080153A">
        <w:rPr>
          <w:rFonts w:ascii="Arial" w:hAnsi="Arial" w:cs="Arial"/>
          <w:sz w:val="20"/>
          <w:lang w:val="fr-CH"/>
        </w:rPr>
        <w:t>Madame, Monsieur,</w:t>
      </w:r>
    </w:p>
    <w:p w14:paraId="52A789B0" w14:textId="5D540D06" w:rsidR="001B5803" w:rsidRPr="0080153A" w:rsidRDefault="001B5803" w:rsidP="001B5803">
      <w:pPr>
        <w:spacing w:before="120" w:after="0" w:line="288" w:lineRule="auto"/>
        <w:rPr>
          <w:rFonts w:ascii="Arial" w:hAnsi="Arial" w:cs="Arial"/>
          <w:sz w:val="20"/>
          <w:szCs w:val="20"/>
          <w:lang w:val="fr-CH"/>
        </w:rPr>
      </w:pPr>
      <w:r w:rsidRPr="0080153A">
        <w:rPr>
          <w:rFonts w:ascii="Arial" w:hAnsi="Arial" w:cs="Arial"/>
          <w:sz w:val="20"/>
          <w:lang w:val="fr-CH"/>
        </w:rPr>
        <w:t xml:space="preserve">Par la présente, </w:t>
      </w:r>
      <w:r w:rsidRPr="0080153A">
        <w:rPr>
          <w:rFonts w:ascii="Arial" w:hAnsi="Arial" w:cs="Arial"/>
          <w:sz w:val="20"/>
          <w:shd w:val="clear" w:color="auto" w:fill="FFE599" w:themeFill="accent4" w:themeFillTint="66"/>
          <w:lang w:val="fr-CH"/>
        </w:rPr>
        <w:t>[nom de l’institution]</w:t>
      </w:r>
      <w:r w:rsidRPr="0080153A">
        <w:rPr>
          <w:rFonts w:ascii="Arial" w:hAnsi="Arial" w:cs="Arial"/>
          <w:sz w:val="20"/>
          <w:lang w:val="fr-CH"/>
        </w:rPr>
        <w:t xml:space="preserve"> et </w:t>
      </w:r>
      <w:r w:rsidRPr="0080153A">
        <w:rPr>
          <w:rFonts w:ascii="Arial" w:hAnsi="Arial" w:cs="Arial"/>
          <w:sz w:val="20"/>
          <w:shd w:val="clear" w:color="auto" w:fill="FFE599" w:themeFill="accent4" w:themeFillTint="66"/>
          <w:lang w:val="fr-CH"/>
        </w:rPr>
        <w:t>[nom de l’institution 2]</w:t>
      </w:r>
      <w:r w:rsidRPr="0080153A">
        <w:rPr>
          <w:rFonts w:ascii="Arial" w:hAnsi="Arial" w:cs="Arial"/>
          <w:sz w:val="20"/>
          <w:lang w:val="fr-CH"/>
        </w:rPr>
        <w:t xml:space="preserve"> ainsi que ses unités/cliniques spécifiques </w:t>
      </w:r>
      <w:r w:rsidRPr="0080153A">
        <w:rPr>
          <w:rFonts w:ascii="Arial" w:hAnsi="Arial" w:cs="Arial"/>
          <w:sz w:val="20"/>
          <w:shd w:val="clear" w:color="auto" w:fill="FFE599" w:themeFill="accent4" w:themeFillTint="66"/>
          <w:lang w:val="fr-CH"/>
        </w:rPr>
        <w:t>x, y et z</w:t>
      </w:r>
      <w:r w:rsidRPr="0080153A">
        <w:rPr>
          <w:rFonts w:ascii="Arial" w:hAnsi="Arial" w:cs="Arial"/>
          <w:sz w:val="20"/>
          <w:lang w:val="fr-CH"/>
        </w:rPr>
        <w:t xml:space="preserve">, se déclare/déclarent prêt(e)(s) à collaborer avec le réseau susmentionné. Cette/Ces institution(s) sera/seront représentée(s) par </w:t>
      </w:r>
      <w:r w:rsidR="00707096">
        <w:rPr>
          <w:rFonts w:ascii="Arial" w:hAnsi="Arial" w:cs="Arial"/>
          <w:sz w:val="20"/>
          <w:shd w:val="clear" w:color="auto" w:fill="FFE599" w:themeFill="accent4" w:themeFillTint="66"/>
          <w:lang w:val="fr-CH"/>
        </w:rPr>
        <w:t>M</w:t>
      </w:r>
      <w:r w:rsidRPr="0080153A">
        <w:rPr>
          <w:rFonts w:ascii="Arial" w:hAnsi="Arial" w:cs="Arial"/>
          <w:sz w:val="20"/>
          <w:shd w:val="clear" w:color="auto" w:fill="FFE599" w:themeFill="accent4" w:themeFillTint="66"/>
          <w:lang w:val="fr-CH"/>
        </w:rPr>
        <w:t>onsieur/</w:t>
      </w:r>
      <w:r w:rsidR="00707096">
        <w:rPr>
          <w:rFonts w:ascii="Arial" w:hAnsi="Arial" w:cs="Arial"/>
          <w:sz w:val="20"/>
          <w:shd w:val="clear" w:color="auto" w:fill="FFE599" w:themeFill="accent4" w:themeFillTint="66"/>
          <w:lang w:val="fr-CH"/>
        </w:rPr>
        <w:t>M</w:t>
      </w:r>
      <w:r w:rsidRPr="0080153A">
        <w:rPr>
          <w:rFonts w:ascii="Arial" w:hAnsi="Arial" w:cs="Arial"/>
          <w:sz w:val="20"/>
          <w:shd w:val="clear" w:color="auto" w:fill="FFE599" w:themeFill="accent4" w:themeFillTint="66"/>
          <w:lang w:val="fr-CH"/>
        </w:rPr>
        <w:t>adame [personne(s) de contact de l’institution/des institutions]</w:t>
      </w:r>
      <w:r w:rsidRPr="0080153A">
        <w:rPr>
          <w:rFonts w:ascii="Arial" w:hAnsi="Arial" w:cs="Arial"/>
          <w:sz w:val="20"/>
          <w:lang w:val="fr-CH"/>
        </w:rPr>
        <w:t>.</w:t>
      </w:r>
    </w:p>
    <w:p w14:paraId="005A17BB" w14:textId="77777777" w:rsidR="001B5803" w:rsidRPr="0080153A" w:rsidRDefault="001B5803" w:rsidP="001B5803">
      <w:pPr>
        <w:spacing w:before="120" w:after="0" w:line="288" w:lineRule="auto"/>
        <w:rPr>
          <w:rFonts w:ascii="Arial" w:hAnsi="Arial" w:cs="Arial"/>
          <w:sz w:val="20"/>
          <w:szCs w:val="20"/>
          <w:lang w:val="fr-CH"/>
        </w:rPr>
      </w:pPr>
      <w:r w:rsidRPr="0080153A">
        <w:rPr>
          <w:rFonts w:ascii="Arial" w:hAnsi="Arial" w:cs="Arial"/>
          <w:sz w:val="20"/>
          <w:shd w:val="clear" w:color="auto" w:fill="FFE599" w:themeFill="accent4" w:themeFillTint="66"/>
          <w:lang w:val="fr-CH"/>
        </w:rPr>
        <w:t>[Nom de l’institution]</w:t>
      </w:r>
      <w:r w:rsidRPr="0080153A">
        <w:rPr>
          <w:rFonts w:ascii="Arial" w:hAnsi="Arial" w:cs="Arial"/>
          <w:sz w:val="20"/>
          <w:lang w:val="fr-CH"/>
        </w:rPr>
        <w:t xml:space="preserve"> et </w:t>
      </w:r>
      <w:r w:rsidRPr="0080153A">
        <w:rPr>
          <w:rFonts w:ascii="Arial" w:hAnsi="Arial" w:cs="Arial"/>
          <w:sz w:val="20"/>
          <w:shd w:val="clear" w:color="auto" w:fill="FFE599" w:themeFill="accent4" w:themeFillTint="66"/>
          <w:lang w:val="fr-CH"/>
        </w:rPr>
        <w:t>[nom de l’institution]</w:t>
      </w:r>
      <w:r w:rsidRPr="0080153A">
        <w:rPr>
          <w:rFonts w:ascii="Arial" w:hAnsi="Arial" w:cs="Arial"/>
          <w:sz w:val="20"/>
          <w:lang w:val="fr-CH"/>
        </w:rPr>
        <w:t xml:space="preserve"> se déclarent en outre prêt(e)s à signer dans un délai raisonnable un accord de collaboration décrivant plus en détail la coopération et qui sera soutenu et approuvé par </w:t>
      </w:r>
      <w:r w:rsidRPr="0080153A">
        <w:rPr>
          <w:rFonts w:ascii="Arial" w:hAnsi="Arial" w:cs="Arial"/>
          <w:sz w:val="20"/>
          <w:shd w:val="clear" w:color="auto" w:fill="FFE599" w:themeFill="accent4" w:themeFillTint="66"/>
          <w:lang w:val="fr-CH"/>
        </w:rPr>
        <w:t>[nom de l’institution]</w:t>
      </w:r>
      <w:r w:rsidRPr="0080153A">
        <w:rPr>
          <w:rFonts w:ascii="Arial" w:hAnsi="Arial" w:cs="Arial"/>
          <w:sz w:val="20"/>
          <w:lang w:val="fr-CH"/>
        </w:rPr>
        <w:t>.</w:t>
      </w:r>
    </w:p>
    <w:p w14:paraId="1B4D1EE7" w14:textId="77777777" w:rsidR="001B5803" w:rsidRPr="0080153A" w:rsidRDefault="001B5803" w:rsidP="001B5803">
      <w:pPr>
        <w:spacing w:before="120" w:after="0" w:line="288" w:lineRule="auto"/>
        <w:rPr>
          <w:rFonts w:ascii="Arial" w:hAnsi="Arial" w:cs="Arial"/>
          <w:sz w:val="20"/>
          <w:szCs w:val="20"/>
          <w:lang w:val="fr-CH"/>
        </w:rPr>
      </w:pPr>
      <w:r w:rsidRPr="0080153A">
        <w:rPr>
          <w:rFonts w:ascii="Arial" w:hAnsi="Arial" w:cs="Arial"/>
          <w:sz w:val="20"/>
          <w:lang w:val="fr-CH"/>
        </w:rPr>
        <w:t>…</w:t>
      </w:r>
    </w:p>
    <w:p w14:paraId="78A73FB6" w14:textId="77777777" w:rsidR="001B5803" w:rsidRPr="0080153A" w:rsidRDefault="001B5803" w:rsidP="001B5803">
      <w:pPr>
        <w:spacing w:before="120" w:after="0" w:line="288" w:lineRule="auto"/>
        <w:rPr>
          <w:rFonts w:ascii="Arial" w:hAnsi="Arial" w:cs="Arial"/>
          <w:sz w:val="20"/>
          <w:szCs w:val="20"/>
          <w:lang w:val="fr-CH"/>
        </w:rPr>
      </w:pPr>
    </w:p>
    <w:tbl>
      <w:tblPr>
        <w:tblStyle w:val="Tabellenraster2"/>
        <w:tblW w:w="9204"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1B5803" w:rsidRPr="0080153A" w14:paraId="250F6D49" w14:textId="77777777" w:rsidTr="004A6B27">
        <w:tc>
          <w:tcPr>
            <w:tcW w:w="9204" w:type="dxa"/>
          </w:tcPr>
          <w:p w14:paraId="43440F65" w14:textId="77777777" w:rsidR="001B5803" w:rsidRPr="0080153A" w:rsidRDefault="001B5803" w:rsidP="004A6B27">
            <w:pPr>
              <w:spacing w:line="288" w:lineRule="auto"/>
              <w:rPr>
                <w:rFonts w:ascii="Arial" w:hAnsi="Arial" w:cs="Arial"/>
                <w:sz w:val="20"/>
                <w:szCs w:val="20"/>
                <w:lang w:val="fr-CH"/>
              </w:rPr>
            </w:pPr>
            <w:r w:rsidRPr="0080153A">
              <w:rPr>
                <w:rFonts w:ascii="Arial" w:hAnsi="Arial" w:cs="Arial"/>
                <w:sz w:val="20"/>
                <w:lang w:val="fr-CH"/>
              </w:rPr>
              <w:t>Meilleures salutations,</w:t>
            </w:r>
          </w:p>
        </w:tc>
      </w:tr>
      <w:tr w:rsidR="001B5803" w:rsidRPr="0080153A" w14:paraId="5D023EB7" w14:textId="77777777" w:rsidTr="004A6B27">
        <w:tc>
          <w:tcPr>
            <w:tcW w:w="9204" w:type="dxa"/>
          </w:tcPr>
          <w:p w14:paraId="5BE049F5" w14:textId="77777777" w:rsidR="001B5803" w:rsidRPr="0080153A" w:rsidRDefault="001B5803" w:rsidP="004A6B27">
            <w:pPr>
              <w:spacing w:line="288" w:lineRule="auto"/>
              <w:rPr>
                <w:rFonts w:ascii="Arial" w:hAnsi="Arial" w:cs="Arial"/>
                <w:sz w:val="20"/>
                <w:szCs w:val="20"/>
                <w:highlight w:val="yellow"/>
                <w:lang w:val="fr-CH"/>
              </w:rPr>
            </w:pPr>
          </w:p>
          <w:p w14:paraId="46821DEF" w14:textId="77777777" w:rsidR="001B5803" w:rsidRPr="0080153A" w:rsidRDefault="001B5803" w:rsidP="004A6B27">
            <w:pPr>
              <w:spacing w:line="288" w:lineRule="auto"/>
              <w:rPr>
                <w:rFonts w:ascii="Arial" w:hAnsi="Arial" w:cs="Arial"/>
                <w:sz w:val="20"/>
                <w:szCs w:val="20"/>
                <w:highlight w:val="yellow"/>
                <w:lang w:val="fr-CH"/>
              </w:rPr>
            </w:pPr>
          </w:p>
          <w:p w14:paraId="08C3432D" w14:textId="77777777" w:rsidR="001B5803" w:rsidRPr="0080153A" w:rsidRDefault="001B5803" w:rsidP="004A6B27">
            <w:pPr>
              <w:spacing w:line="288" w:lineRule="auto"/>
              <w:rPr>
                <w:rFonts w:ascii="Arial" w:hAnsi="Arial" w:cs="Arial"/>
                <w:sz w:val="20"/>
                <w:szCs w:val="20"/>
                <w:highlight w:val="yellow"/>
                <w:lang w:val="fr-CH"/>
              </w:rPr>
            </w:pPr>
          </w:p>
          <w:p w14:paraId="45F4D7A9" w14:textId="5E795336" w:rsidR="001B5803" w:rsidRPr="0080153A" w:rsidRDefault="009B17EB" w:rsidP="004A6B27">
            <w:pPr>
              <w:spacing w:line="288" w:lineRule="auto"/>
              <w:ind w:left="-56"/>
              <w:rPr>
                <w:rFonts w:ascii="Arial" w:hAnsi="Arial" w:cs="Arial"/>
                <w:sz w:val="20"/>
                <w:szCs w:val="20"/>
                <w:highlight w:val="yellow"/>
                <w:lang w:val="fr-CH"/>
              </w:rPr>
            </w:pPr>
            <w:r w:rsidRPr="0080153A">
              <w:rPr>
                <w:rFonts w:ascii="Arial" w:hAnsi="Arial" w:cs="Arial"/>
                <w:sz w:val="20"/>
                <w:shd w:val="clear" w:color="auto" w:fill="FFE599" w:themeFill="accent4" w:themeFillTint="66"/>
                <w:lang w:val="fr-CH"/>
              </w:rPr>
              <w:t>Signature :</w:t>
            </w:r>
          </w:p>
        </w:tc>
      </w:tr>
    </w:tbl>
    <w:p w14:paraId="3A2CE7E5" w14:textId="77777777" w:rsidR="001B5803" w:rsidRPr="0080153A" w:rsidRDefault="001B5803" w:rsidP="001B5803">
      <w:pPr>
        <w:rPr>
          <w:rFonts w:ascii="Arial" w:hAnsi="Arial" w:cs="Arial"/>
          <w:sz w:val="20"/>
          <w:szCs w:val="20"/>
          <w:lang w:val="fr-CH"/>
        </w:rPr>
      </w:pPr>
      <w:r w:rsidRPr="0080153A">
        <w:rPr>
          <w:rFonts w:ascii="Arial" w:hAnsi="Arial" w:cs="Arial"/>
          <w:sz w:val="20"/>
          <w:shd w:val="clear" w:color="auto" w:fill="FFE599" w:themeFill="accent4" w:themeFillTint="66"/>
          <w:lang w:val="fr-CH"/>
        </w:rPr>
        <w:t>[Direction médicale/de l’institution 1]</w:t>
      </w:r>
      <w:r w:rsidRPr="0080153A">
        <w:rPr>
          <w:rFonts w:ascii="Arial" w:hAnsi="Arial" w:cs="Arial"/>
          <w:sz w:val="20"/>
          <w:shd w:val="clear" w:color="auto" w:fill="FFE599" w:themeFill="accent4" w:themeFillTint="66"/>
          <w:lang w:val="fr-CH"/>
        </w:rPr>
        <w:tab/>
        <w:t>[Direction médicale/de l’institution 2]</w:t>
      </w:r>
    </w:p>
    <w:p w14:paraId="67C907DE" w14:textId="77777777" w:rsidR="001B5803" w:rsidRPr="0080153A" w:rsidRDefault="001B5803" w:rsidP="001B5803">
      <w:pPr>
        <w:rPr>
          <w:rFonts w:ascii="Arial" w:hAnsi="Arial" w:cs="Arial"/>
          <w:lang w:val="fr-CH"/>
        </w:rPr>
      </w:pPr>
    </w:p>
    <w:p w14:paraId="7ACD822C" w14:textId="77777777" w:rsidR="00F23E1D" w:rsidRDefault="00F23E1D">
      <w:pPr>
        <w:rPr>
          <w:rFonts w:ascii="Arial" w:hAnsi="Arial" w:cs="Arial"/>
          <w:sz w:val="24"/>
          <w:szCs w:val="24"/>
          <w:lang w:val="fr-CH"/>
        </w:rPr>
      </w:pPr>
      <w:r>
        <w:rPr>
          <w:rFonts w:ascii="Arial" w:hAnsi="Arial" w:cs="Arial"/>
          <w:sz w:val="24"/>
          <w:szCs w:val="24"/>
          <w:lang w:val="fr-CH"/>
        </w:rPr>
        <w:br w:type="page"/>
      </w:r>
    </w:p>
    <w:p w14:paraId="75F693D1" w14:textId="49E886A9" w:rsidR="001B5803" w:rsidRPr="0080153A" w:rsidRDefault="001B5803" w:rsidP="00F929CE">
      <w:pPr>
        <w:pStyle w:val="berschrift2"/>
        <w:numPr>
          <w:ilvl w:val="0"/>
          <w:numId w:val="0"/>
        </w:numPr>
        <w:rPr>
          <w:sz w:val="28"/>
          <w:szCs w:val="28"/>
          <w:lang w:val="fr-CH"/>
        </w:rPr>
      </w:pPr>
      <w:bookmarkStart w:id="14" w:name="_Toc115272027"/>
      <w:r w:rsidRPr="0080153A">
        <w:rPr>
          <w:sz w:val="28"/>
          <w:lang w:val="fr-CH"/>
        </w:rPr>
        <w:lastRenderedPageBreak/>
        <w:t>VII</w:t>
      </w:r>
      <w:r w:rsidR="002C7205">
        <w:rPr>
          <w:sz w:val="28"/>
          <w:lang w:val="fr-CH"/>
        </w:rPr>
        <w:t xml:space="preserve"> : </w:t>
      </w:r>
      <w:r w:rsidR="00B03A7B" w:rsidRPr="0080153A">
        <w:rPr>
          <w:sz w:val="28"/>
          <w:lang w:val="fr-CH"/>
        </w:rPr>
        <w:t xml:space="preserve">Modèle de </w:t>
      </w:r>
      <w:r w:rsidR="00CB6357">
        <w:rPr>
          <w:sz w:val="28"/>
          <w:lang w:val="fr-CH"/>
        </w:rPr>
        <w:t>c</w:t>
      </w:r>
      <w:r w:rsidR="00B03A7B" w:rsidRPr="0080153A">
        <w:rPr>
          <w:sz w:val="28"/>
          <w:lang w:val="fr-CH"/>
        </w:rPr>
        <w:t>onvention pour une collaboration avec le réseau</w:t>
      </w:r>
      <w:bookmarkEnd w:id="14"/>
    </w:p>
    <w:p w14:paraId="0F91B370" w14:textId="77777777" w:rsidR="001B5803" w:rsidRPr="0080153A" w:rsidRDefault="001B5803" w:rsidP="00441A8F">
      <w:pPr>
        <w:pStyle w:val="Listenabsatz"/>
        <w:numPr>
          <w:ilvl w:val="0"/>
          <w:numId w:val="19"/>
        </w:numPr>
        <w:shd w:val="clear" w:color="auto" w:fill="F2F2F2" w:themeFill="background1" w:themeFillShade="F2"/>
        <w:spacing w:before="0"/>
        <w:ind w:left="357" w:hanging="357"/>
        <w:contextualSpacing w:val="0"/>
        <w:rPr>
          <w:rFonts w:cs="Arial"/>
          <w:szCs w:val="20"/>
          <w:lang w:val="fr-CH"/>
        </w:rPr>
      </w:pPr>
      <w:r w:rsidRPr="0080153A">
        <w:rPr>
          <w:rFonts w:cs="Arial"/>
          <w:lang w:val="fr-CH"/>
        </w:rPr>
        <w:t>Utile en cas de collaboration formelle.</w:t>
      </w:r>
    </w:p>
    <w:p w14:paraId="639D8290" w14:textId="77777777" w:rsidR="001B5803" w:rsidRPr="0080153A" w:rsidRDefault="001B5803" w:rsidP="00441A8F">
      <w:pPr>
        <w:pStyle w:val="Listenabsatz"/>
        <w:numPr>
          <w:ilvl w:val="0"/>
          <w:numId w:val="19"/>
        </w:numPr>
        <w:shd w:val="clear" w:color="auto" w:fill="F2F2F2" w:themeFill="background1" w:themeFillShade="F2"/>
        <w:spacing w:before="0"/>
        <w:ind w:left="357" w:hanging="357"/>
        <w:contextualSpacing w:val="0"/>
        <w:rPr>
          <w:rFonts w:cs="Arial"/>
          <w:szCs w:val="20"/>
          <w:lang w:val="fr-CH"/>
        </w:rPr>
      </w:pPr>
      <w:r w:rsidRPr="0080153A">
        <w:rPr>
          <w:rFonts w:cs="Arial"/>
          <w:lang w:val="fr-CH"/>
        </w:rPr>
        <w:t>Il est judicieux de faire parvenir cet accord au service juridique du partenaire intervenant en temps voulu à des fins d’examen.</w:t>
      </w:r>
    </w:p>
    <w:p w14:paraId="2CA6B4F7" w14:textId="77777777" w:rsidR="001B5803" w:rsidRPr="0080153A" w:rsidRDefault="001B5803" w:rsidP="001B5803">
      <w:pPr>
        <w:rPr>
          <w:rFonts w:ascii="Arial" w:hAnsi="Arial" w:cs="Arial"/>
          <w:lang w:val="fr-CH"/>
        </w:rPr>
      </w:pPr>
    </w:p>
    <w:p w14:paraId="12793BBA" w14:textId="77777777" w:rsidR="001B5803" w:rsidRPr="0080153A" w:rsidRDefault="001B5803" w:rsidP="001B5803">
      <w:pPr>
        <w:spacing w:before="120" w:after="0" w:line="264" w:lineRule="auto"/>
        <w:rPr>
          <w:rFonts w:ascii="Arial" w:hAnsi="Arial" w:cs="Arial"/>
          <w:b/>
          <w:bCs/>
          <w:sz w:val="24"/>
          <w:szCs w:val="24"/>
          <w:lang w:val="fr-CH"/>
        </w:rPr>
      </w:pPr>
      <w:r w:rsidRPr="0080153A">
        <w:rPr>
          <w:rFonts w:ascii="Arial" w:hAnsi="Arial" w:cs="Arial"/>
          <w:b/>
          <w:sz w:val="24"/>
          <w:lang w:val="fr-CH"/>
        </w:rPr>
        <w:t xml:space="preserve">Accord pour une collaboration dans le cadre du réseau </w:t>
      </w:r>
      <w:r w:rsidRPr="0080153A">
        <w:rPr>
          <w:rFonts w:ascii="Arial" w:hAnsi="Arial" w:cs="Arial"/>
          <w:b/>
          <w:sz w:val="24"/>
          <w:shd w:val="clear" w:color="auto" w:fill="FFE599" w:themeFill="accent4" w:themeFillTint="66"/>
          <w:lang w:val="fr-CH"/>
        </w:rPr>
        <w:t>maladies rares XY</w:t>
      </w:r>
      <w:r w:rsidRPr="0080153A">
        <w:rPr>
          <w:rFonts w:ascii="Arial" w:hAnsi="Arial" w:cs="Arial"/>
          <w:b/>
          <w:sz w:val="24"/>
          <w:lang w:val="fr-CH"/>
        </w:rPr>
        <w:t xml:space="preserve"> </w:t>
      </w:r>
    </w:p>
    <w:p w14:paraId="4FF519CC"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 xml:space="preserve">le </w:t>
      </w:r>
      <w:r w:rsidRPr="0080153A">
        <w:rPr>
          <w:rFonts w:ascii="Arial" w:hAnsi="Arial" w:cs="Arial"/>
          <w:sz w:val="20"/>
          <w:shd w:val="clear" w:color="auto" w:fill="FFE599" w:themeFill="accent4" w:themeFillTint="66"/>
          <w:lang w:val="fr-CH"/>
        </w:rPr>
        <w:t>xx.xx.202x</w:t>
      </w:r>
    </w:p>
    <w:p w14:paraId="08EB8F0A" w14:textId="77777777" w:rsidR="001B5803" w:rsidRPr="0080153A" w:rsidRDefault="001B5803" w:rsidP="001B5803">
      <w:pPr>
        <w:spacing w:before="120" w:after="0" w:line="264" w:lineRule="auto"/>
        <w:rPr>
          <w:rFonts w:ascii="Arial" w:hAnsi="Arial" w:cs="Arial"/>
          <w:b/>
          <w:bCs/>
          <w:sz w:val="20"/>
          <w:szCs w:val="20"/>
          <w:lang w:val="fr-CH"/>
        </w:rPr>
      </w:pPr>
    </w:p>
    <w:p w14:paraId="4FDB23A3" w14:textId="77777777" w:rsidR="001B5803" w:rsidRPr="0080153A" w:rsidRDefault="001B5803" w:rsidP="004F0496">
      <w:pPr>
        <w:numPr>
          <w:ilvl w:val="0"/>
          <w:numId w:val="10"/>
        </w:numPr>
        <w:spacing w:before="120" w:after="0" w:line="264" w:lineRule="auto"/>
        <w:contextualSpacing/>
        <w:rPr>
          <w:rFonts w:ascii="Arial" w:hAnsi="Arial" w:cs="Arial"/>
          <w:b/>
          <w:bCs/>
          <w:sz w:val="20"/>
          <w:szCs w:val="20"/>
          <w:lang w:val="fr-CH"/>
        </w:rPr>
      </w:pPr>
      <w:r w:rsidRPr="0080153A">
        <w:rPr>
          <w:rFonts w:ascii="Arial" w:hAnsi="Arial" w:cs="Arial"/>
          <w:b/>
          <w:sz w:val="20"/>
          <w:lang w:val="fr-CH"/>
        </w:rPr>
        <w:t>Préambule</w:t>
      </w:r>
    </w:p>
    <w:p w14:paraId="24F2F61D"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Contient les éléments-clés idéals de la collaboration – aspect de la charte</w:t>
      </w:r>
    </w:p>
    <w:p w14:paraId="17D87E78" w14:textId="7C848035"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 xml:space="preserve">Collaboration avec le réseau </w:t>
      </w:r>
    </w:p>
    <w:p w14:paraId="67788374" w14:textId="77777777"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Respect et promotion de l’expertise des partenaires du réseau</w:t>
      </w:r>
    </w:p>
    <w:p w14:paraId="1557EC62" w14:textId="2E1467C1" w:rsidR="001B5803" w:rsidRPr="0080153A" w:rsidRDefault="00D04C60" w:rsidP="004F0496">
      <w:pPr>
        <w:numPr>
          <w:ilvl w:val="0"/>
          <w:numId w:val="9"/>
        </w:numPr>
        <w:spacing w:before="120" w:after="0" w:line="264" w:lineRule="auto"/>
        <w:contextualSpacing/>
        <w:rPr>
          <w:rFonts w:ascii="Arial" w:hAnsi="Arial" w:cs="Arial"/>
          <w:sz w:val="20"/>
          <w:szCs w:val="20"/>
          <w:lang w:val="fr-CH"/>
        </w:rPr>
      </w:pPr>
      <w:r w:rsidRPr="00D04C60">
        <w:rPr>
          <w:rFonts w:ascii="Arial" w:hAnsi="Arial" w:cs="Arial"/>
          <w:sz w:val="20"/>
          <w:lang w:val="fr-CH"/>
        </w:rPr>
        <w:t>Inclusion de l'expertise en tant que principe important - (pas d'exclusion d'expert</w:t>
      </w:r>
      <w:r>
        <w:rPr>
          <w:rFonts w:ascii="Arial" w:hAnsi="Arial" w:cs="Arial"/>
          <w:sz w:val="20"/>
          <w:lang w:val="fr-CH"/>
        </w:rPr>
        <w:t>-e-</w:t>
      </w:r>
      <w:r w:rsidRPr="00D04C60">
        <w:rPr>
          <w:rFonts w:ascii="Arial" w:hAnsi="Arial" w:cs="Arial"/>
          <w:sz w:val="20"/>
          <w:lang w:val="fr-CH"/>
        </w:rPr>
        <w:t>s)</w:t>
      </w:r>
    </w:p>
    <w:p w14:paraId="69142D03" w14:textId="2685592E"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Intégration conséquente de la perspective des patient</w:t>
      </w:r>
      <w:r w:rsidR="004E4BB5">
        <w:rPr>
          <w:rFonts w:ascii="Arial" w:hAnsi="Arial" w:cs="Arial"/>
          <w:sz w:val="20"/>
          <w:lang w:val="fr-CH"/>
        </w:rPr>
        <w:t>-e-</w:t>
      </w:r>
      <w:r w:rsidRPr="0080153A">
        <w:rPr>
          <w:rFonts w:ascii="Arial" w:hAnsi="Arial" w:cs="Arial"/>
          <w:sz w:val="20"/>
          <w:lang w:val="fr-CH"/>
        </w:rPr>
        <w:t xml:space="preserve">s </w:t>
      </w:r>
    </w:p>
    <w:p w14:paraId="460FBBE2" w14:textId="77777777" w:rsidR="001B5803" w:rsidRPr="0080153A" w:rsidRDefault="001B5803" w:rsidP="001B5803">
      <w:pPr>
        <w:spacing w:after="0" w:line="264" w:lineRule="auto"/>
        <w:rPr>
          <w:rFonts w:ascii="Arial" w:hAnsi="Arial" w:cs="Arial"/>
          <w:b/>
          <w:bCs/>
          <w:sz w:val="20"/>
          <w:szCs w:val="20"/>
          <w:lang w:val="fr-CH"/>
        </w:rPr>
      </w:pPr>
    </w:p>
    <w:p w14:paraId="64A7A73D" w14:textId="77777777" w:rsidR="001B5803" w:rsidRPr="0080153A" w:rsidRDefault="001B5803" w:rsidP="004F0496">
      <w:pPr>
        <w:numPr>
          <w:ilvl w:val="0"/>
          <w:numId w:val="10"/>
        </w:numPr>
        <w:spacing w:before="120" w:after="0" w:line="264" w:lineRule="auto"/>
        <w:contextualSpacing/>
        <w:rPr>
          <w:rFonts w:ascii="Arial" w:hAnsi="Arial" w:cs="Arial"/>
          <w:b/>
          <w:bCs/>
          <w:sz w:val="20"/>
          <w:szCs w:val="20"/>
          <w:lang w:val="fr-CH"/>
        </w:rPr>
      </w:pPr>
      <w:r w:rsidRPr="0080153A">
        <w:rPr>
          <w:rFonts w:ascii="Arial" w:hAnsi="Arial" w:cs="Arial"/>
          <w:b/>
          <w:sz w:val="20"/>
          <w:lang w:val="fr-CH"/>
        </w:rPr>
        <w:t>Situation actuelle</w:t>
      </w:r>
    </w:p>
    <w:p w14:paraId="0EC7BCB5" w14:textId="77777777"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Contexte du Concept national maladies rares</w:t>
      </w:r>
    </w:p>
    <w:p w14:paraId="1F9F34A9" w14:textId="304C3041"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 xml:space="preserve">Concept de prise en charge des </w:t>
      </w:r>
      <w:r w:rsidR="0066770A">
        <w:rPr>
          <w:rFonts w:ascii="Arial" w:hAnsi="Arial" w:cs="Arial"/>
          <w:sz w:val="20"/>
          <w:lang w:val="fr-CH"/>
        </w:rPr>
        <w:t>C</w:t>
      </w:r>
      <w:r w:rsidRPr="0080153A">
        <w:rPr>
          <w:rFonts w:ascii="Arial" w:hAnsi="Arial" w:cs="Arial"/>
          <w:sz w:val="20"/>
          <w:lang w:val="fr-CH"/>
        </w:rPr>
        <w:t xml:space="preserve">entres pour les maladies rares, des réseaux et des </w:t>
      </w:r>
      <w:r w:rsidR="00202D56">
        <w:rPr>
          <w:rFonts w:ascii="Arial" w:hAnsi="Arial" w:cs="Arial"/>
          <w:sz w:val="20"/>
          <w:lang w:val="fr-CH"/>
        </w:rPr>
        <w:t>C</w:t>
      </w:r>
      <w:r w:rsidRPr="0080153A">
        <w:rPr>
          <w:rFonts w:ascii="Arial" w:hAnsi="Arial" w:cs="Arial"/>
          <w:sz w:val="20"/>
          <w:lang w:val="fr-CH"/>
        </w:rPr>
        <w:t xml:space="preserve">entres de </w:t>
      </w:r>
      <w:r w:rsidR="006F57DB">
        <w:rPr>
          <w:rFonts w:ascii="Arial" w:hAnsi="Arial" w:cs="Arial"/>
          <w:sz w:val="20"/>
          <w:lang w:val="fr-CH"/>
        </w:rPr>
        <w:t>R</w:t>
      </w:r>
      <w:r w:rsidRPr="0080153A">
        <w:rPr>
          <w:rFonts w:ascii="Arial" w:hAnsi="Arial" w:cs="Arial"/>
          <w:sz w:val="20"/>
          <w:lang w:val="fr-CH"/>
        </w:rPr>
        <w:t>éférence</w:t>
      </w:r>
    </w:p>
    <w:p w14:paraId="39B4071E" w14:textId="77777777"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Contexte du groupe de maladies</w:t>
      </w:r>
    </w:p>
    <w:p w14:paraId="4A81EDED" w14:textId="77777777"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p>
    <w:p w14:paraId="759189BE" w14:textId="77777777" w:rsidR="001B5803" w:rsidRPr="0080153A" w:rsidRDefault="001B5803" w:rsidP="001B5803">
      <w:pPr>
        <w:spacing w:after="0" w:line="264" w:lineRule="auto"/>
        <w:rPr>
          <w:rFonts w:ascii="Arial" w:hAnsi="Arial" w:cs="Arial"/>
          <w:b/>
          <w:bCs/>
          <w:sz w:val="20"/>
          <w:szCs w:val="20"/>
          <w:lang w:val="fr-CH"/>
        </w:rPr>
      </w:pPr>
    </w:p>
    <w:p w14:paraId="6B5E2665" w14:textId="77777777" w:rsidR="001B5803" w:rsidRPr="0080153A" w:rsidRDefault="001B5803" w:rsidP="004F0496">
      <w:pPr>
        <w:numPr>
          <w:ilvl w:val="0"/>
          <w:numId w:val="10"/>
        </w:numPr>
        <w:spacing w:before="120" w:after="0" w:line="264" w:lineRule="auto"/>
        <w:contextualSpacing/>
        <w:rPr>
          <w:rFonts w:ascii="Arial" w:hAnsi="Arial" w:cs="Arial"/>
          <w:b/>
          <w:bCs/>
          <w:sz w:val="20"/>
          <w:szCs w:val="20"/>
          <w:lang w:val="fr-CH"/>
        </w:rPr>
      </w:pPr>
      <w:r w:rsidRPr="0080153A">
        <w:rPr>
          <w:rFonts w:ascii="Arial" w:hAnsi="Arial" w:cs="Arial"/>
          <w:b/>
          <w:sz w:val="20"/>
          <w:lang w:val="fr-CH"/>
        </w:rPr>
        <w:t>Objectifs de la collaboration</w:t>
      </w:r>
    </w:p>
    <w:p w14:paraId="15F3F1F2"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 xml:space="preserve">Les objectifs sont p. </w:t>
      </w:r>
      <w:proofErr w:type="gramStart"/>
      <w:r w:rsidRPr="0080153A">
        <w:rPr>
          <w:rFonts w:ascii="Arial" w:hAnsi="Arial" w:cs="Arial"/>
          <w:sz w:val="20"/>
          <w:lang w:val="fr-CH"/>
        </w:rPr>
        <w:t>ex.:</w:t>
      </w:r>
      <w:proofErr w:type="gramEnd"/>
      <w:r w:rsidRPr="0080153A">
        <w:rPr>
          <w:rFonts w:ascii="Arial" w:hAnsi="Arial" w:cs="Arial"/>
          <w:sz w:val="20"/>
          <w:lang w:val="fr-CH"/>
        </w:rPr>
        <w:t xml:space="preserve"> </w:t>
      </w:r>
    </w:p>
    <w:p w14:paraId="4A959121" w14:textId="77777777"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Avantages de la coopération, amélioration de l’accessibilité et de la prise en charge</w:t>
      </w:r>
    </w:p>
    <w:p w14:paraId="66ED6C03" w14:textId="12D5F60C"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Comblement de lacunes en matière de prise en charge, transfert vers des expert</w:t>
      </w:r>
      <w:r w:rsidR="00032AC4">
        <w:rPr>
          <w:rFonts w:ascii="Arial" w:hAnsi="Arial" w:cs="Arial"/>
          <w:sz w:val="20"/>
          <w:lang w:val="fr-CH"/>
        </w:rPr>
        <w:t>-e-</w:t>
      </w:r>
      <w:r w:rsidRPr="0080153A">
        <w:rPr>
          <w:rFonts w:ascii="Arial" w:hAnsi="Arial" w:cs="Arial"/>
          <w:sz w:val="20"/>
          <w:lang w:val="fr-CH"/>
        </w:rPr>
        <w:t>s</w:t>
      </w:r>
    </w:p>
    <w:p w14:paraId="3D55A4CD" w14:textId="0C9D5F47"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Proximité avec le</w:t>
      </w:r>
      <w:r w:rsidR="00032AC4">
        <w:rPr>
          <w:rFonts w:ascii="Arial" w:hAnsi="Arial" w:cs="Arial"/>
          <w:sz w:val="20"/>
          <w:lang w:val="fr-CH"/>
        </w:rPr>
        <w:t>s</w:t>
      </w:r>
      <w:r w:rsidRPr="0080153A">
        <w:rPr>
          <w:rFonts w:ascii="Arial" w:hAnsi="Arial" w:cs="Arial"/>
          <w:sz w:val="20"/>
          <w:lang w:val="fr-CH"/>
        </w:rPr>
        <w:t xml:space="preserve"> patient</w:t>
      </w:r>
      <w:r w:rsidR="00032AC4">
        <w:rPr>
          <w:rFonts w:ascii="Arial" w:hAnsi="Arial" w:cs="Arial"/>
          <w:sz w:val="20"/>
          <w:lang w:val="fr-CH"/>
        </w:rPr>
        <w:t>-e-s</w:t>
      </w:r>
      <w:r w:rsidRPr="0080153A">
        <w:rPr>
          <w:rFonts w:ascii="Arial" w:hAnsi="Arial" w:cs="Arial"/>
          <w:sz w:val="20"/>
          <w:lang w:val="fr-CH"/>
        </w:rPr>
        <w:t>/prise en charge proche du domicile</w:t>
      </w:r>
    </w:p>
    <w:p w14:paraId="19A03407" w14:textId="5E3E0B75" w:rsidR="001B5803" w:rsidRPr="0080153A" w:rsidRDefault="005E05E1" w:rsidP="004F0496">
      <w:pPr>
        <w:numPr>
          <w:ilvl w:val="0"/>
          <w:numId w:val="9"/>
        </w:numPr>
        <w:spacing w:before="120" w:after="0" w:line="264" w:lineRule="auto"/>
        <w:contextualSpacing/>
        <w:rPr>
          <w:rFonts w:ascii="Arial" w:hAnsi="Arial" w:cs="Arial"/>
          <w:sz w:val="20"/>
          <w:szCs w:val="20"/>
          <w:lang w:val="fr-CH"/>
        </w:rPr>
      </w:pPr>
      <w:r>
        <w:rPr>
          <w:rFonts w:ascii="Arial" w:hAnsi="Arial" w:cs="Arial"/>
          <w:sz w:val="20"/>
          <w:lang w:val="fr-CH"/>
        </w:rPr>
        <w:t>Assurance q</w:t>
      </w:r>
      <w:r w:rsidR="001B5803" w:rsidRPr="0080153A">
        <w:rPr>
          <w:rFonts w:ascii="Arial" w:hAnsi="Arial" w:cs="Arial"/>
          <w:sz w:val="20"/>
          <w:lang w:val="fr-CH"/>
        </w:rPr>
        <w:t>ualité</w:t>
      </w:r>
      <w:r>
        <w:rPr>
          <w:rFonts w:ascii="Arial" w:hAnsi="Arial" w:cs="Arial"/>
          <w:sz w:val="20"/>
          <w:lang w:val="fr-CH"/>
        </w:rPr>
        <w:t xml:space="preserve"> des prestations de service</w:t>
      </w:r>
    </w:p>
    <w:p w14:paraId="31F8A512" w14:textId="58288EEC"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Représentation des organisations de patient</w:t>
      </w:r>
      <w:r w:rsidR="00032AC4">
        <w:rPr>
          <w:rFonts w:ascii="Arial" w:hAnsi="Arial" w:cs="Arial"/>
          <w:sz w:val="20"/>
          <w:lang w:val="fr-CH"/>
        </w:rPr>
        <w:t>-e-</w:t>
      </w:r>
      <w:r w:rsidRPr="0080153A">
        <w:rPr>
          <w:rFonts w:ascii="Arial" w:hAnsi="Arial" w:cs="Arial"/>
          <w:sz w:val="20"/>
          <w:lang w:val="fr-CH"/>
        </w:rPr>
        <w:t>s</w:t>
      </w:r>
    </w:p>
    <w:p w14:paraId="2AE163AE" w14:textId="77777777" w:rsidR="001B5803" w:rsidRPr="0080153A" w:rsidRDefault="001B5803" w:rsidP="001B5803">
      <w:pPr>
        <w:spacing w:after="0" w:line="264" w:lineRule="auto"/>
        <w:rPr>
          <w:rFonts w:ascii="Arial" w:hAnsi="Arial" w:cs="Arial"/>
          <w:b/>
          <w:bCs/>
          <w:sz w:val="20"/>
          <w:szCs w:val="20"/>
          <w:lang w:val="fr-CH"/>
        </w:rPr>
      </w:pPr>
    </w:p>
    <w:p w14:paraId="23B9D045" w14:textId="77777777" w:rsidR="001B5803" w:rsidRPr="0080153A" w:rsidRDefault="001B5803" w:rsidP="004F0496">
      <w:pPr>
        <w:numPr>
          <w:ilvl w:val="0"/>
          <w:numId w:val="10"/>
        </w:numPr>
        <w:spacing w:before="120" w:after="0" w:line="264" w:lineRule="auto"/>
        <w:contextualSpacing/>
        <w:rPr>
          <w:rFonts w:ascii="Arial" w:hAnsi="Arial" w:cs="Arial"/>
          <w:b/>
          <w:bCs/>
          <w:sz w:val="20"/>
          <w:szCs w:val="20"/>
          <w:lang w:val="fr-CH"/>
        </w:rPr>
      </w:pPr>
      <w:r w:rsidRPr="0080153A">
        <w:rPr>
          <w:rFonts w:ascii="Arial" w:hAnsi="Arial" w:cs="Arial"/>
          <w:b/>
          <w:sz w:val="20"/>
          <w:lang w:val="fr-CH"/>
        </w:rPr>
        <w:t>Définition de la collaboration</w:t>
      </w:r>
    </w:p>
    <w:p w14:paraId="2A77BA8A"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Décrire sommairement les cinq domaines de collaboration</w:t>
      </w:r>
    </w:p>
    <w:p w14:paraId="4E3C00F2" w14:textId="77777777"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Prise en charge</w:t>
      </w:r>
    </w:p>
    <w:p w14:paraId="6EFD2252" w14:textId="77777777"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Recherche</w:t>
      </w:r>
    </w:p>
    <w:p w14:paraId="001A9EE7" w14:textId="77777777"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Formation postgrade</w:t>
      </w:r>
    </w:p>
    <w:p w14:paraId="184EA1D1" w14:textId="77777777"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Communication</w:t>
      </w:r>
    </w:p>
    <w:p w14:paraId="1BA2949D" w14:textId="77777777"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Coordination</w:t>
      </w:r>
    </w:p>
    <w:p w14:paraId="472C0A08" w14:textId="77777777" w:rsidR="001B5803" w:rsidRPr="0080153A" w:rsidRDefault="001B5803" w:rsidP="001B5803">
      <w:pPr>
        <w:spacing w:after="0" w:line="264" w:lineRule="auto"/>
        <w:rPr>
          <w:rFonts w:ascii="Arial" w:hAnsi="Arial" w:cs="Arial"/>
          <w:b/>
          <w:bCs/>
          <w:sz w:val="20"/>
          <w:szCs w:val="20"/>
          <w:lang w:val="fr-CH"/>
        </w:rPr>
      </w:pPr>
    </w:p>
    <w:p w14:paraId="7F89AD65" w14:textId="77777777" w:rsidR="001B5803" w:rsidRPr="0080153A" w:rsidRDefault="001B5803" w:rsidP="004F0496">
      <w:pPr>
        <w:numPr>
          <w:ilvl w:val="0"/>
          <w:numId w:val="10"/>
        </w:numPr>
        <w:spacing w:before="120" w:after="0" w:line="264" w:lineRule="auto"/>
        <w:contextualSpacing/>
        <w:rPr>
          <w:rFonts w:ascii="Arial" w:hAnsi="Arial" w:cs="Arial"/>
          <w:b/>
          <w:bCs/>
          <w:sz w:val="20"/>
          <w:szCs w:val="20"/>
          <w:lang w:val="fr-CH"/>
        </w:rPr>
      </w:pPr>
      <w:r w:rsidRPr="0080153A">
        <w:rPr>
          <w:rFonts w:ascii="Arial" w:hAnsi="Arial" w:cs="Arial"/>
          <w:b/>
          <w:sz w:val="20"/>
          <w:lang w:val="fr-CH"/>
        </w:rPr>
        <w:t>Domaines de collaboration</w:t>
      </w:r>
    </w:p>
    <w:p w14:paraId="5FCDE963" w14:textId="77777777" w:rsidR="001B5803" w:rsidRPr="0080153A" w:rsidRDefault="001B5803" w:rsidP="004F0496">
      <w:pPr>
        <w:numPr>
          <w:ilvl w:val="1"/>
          <w:numId w:val="10"/>
        </w:numPr>
        <w:spacing w:before="120" w:after="0" w:line="264" w:lineRule="auto"/>
        <w:ind w:left="431" w:hanging="431"/>
        <w:rPr>
          <w:rFonts w:ascii="Arial" w:hAnsi="Arial" w:cs="Arial"/>
          <w:b/>
          <w:bCs/>
          <w:sz w:val="20"/>
          <w:szCs w:val="20"/>
          <w:lang w:val="fr-CH"/>
        </w:rPr>
      </w:pPr>
      <w:r w:rsidRPr="0080153A">
        <w:rPr>
          <w:rFonts w:ascii="Arial" w:hAnsi="Arial" w:cs="Arial"/>
          <w:b/>
          <w:sz w:val="20"/>
          <w:lang w:val="fr-CH"/>
        </w:rPr>
        <w:t>Prise en charge, prestations</w:t>
      </w:r>
    </w:p>
    <w:p w14:paraId="797F51CE"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peut p. ex être réglé ensemble</w:t>
      </w:r>
    </w:p>
    <w:p w14:paraId="247239AF"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Identification des responsables de l’expertise et des fournisseurs de prestations au sein des groupes de maladies</w:t>
      </w:r>
    </w:p>
    <w:p w14:paraId="4D1BAD24"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Transfert, parcours du patient, organisation proche du domicile, prise en charge de suivi au sein du réseau</w:t>
      </w:r>
    </w:p>
    <w:p w14:paraId="39CE0B41"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Expertise/réunion de concertation pluridisciplinaire, heures de consultation sur place avec échange entre le personnel</w:t>
      </w:r>
    </w:p>
    <w:p w14:paraId="309299E6"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lastRenderedPageBreak/>
        <w:t>Equipes interdisciplinaires</w:t>
      </w:r>
    </w:p>
    <w:p w14:paraId="0326EBDE" w14:textId="4DED3EF6"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Comité d’expert</w:t>
      </w:r>
      <w:r w:rsidR="008A5B7B">
        <w:rPr>
          <w:rFonts w:ascii="Arial" w:hAnsi="Arial" w:cs="Arial"/>
          <w:sz w:val="20"/>
          <w:lang w:val="fr-CH"/>
        </w:rPr>
        <w:t>-e-</w:t>
      </w:r>
      <w:r w:rsidRPr="0080153A">
        <w:rPr>
          <w:rFonts w:ascii="Arial" w:hAnsi="Arial" w:cs="Arial"/>
          <w:sz w:val="20"/>
          <w:lang w:val="fr-CH"/>
        </w:rPr>
        <w:t>s commun – conférences sur les cas, etc.</w:t>
      </w:r>
    </w:p>
    <w:p w14:paraId="073358ED"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Simplification du processus relatif aux garanties de paiement</w:t>
      </w:r>
    </w:p>
    <w:p w14:paraId="57E73532" w14:textId="0E064C04" w:rsidR="001B5803" w:rsidRPr="0080153A" w:rsidRDefault="00361D3B" w:rsidP="004F0496">
      <w:pPr>
        <w:numPr>
          <w:ilvl w:val="0"/>
          <w:numId w:val="11"/>
        </w:numPr>
        <w:spacing w:before="120" w:after="0" w:line="264" w:lineRule="auto"/>
        <w:contextualSpacing/>
        <w:rPr>
          <w:rFonts w:ascii="Arial" w:hAnsi="Arial" w:cs="Arial"/>
          <w:sz w:val="20"/>
          <w:szCs w:val="20"/>
          <w:lang w:val="fr-CH"/>
        </w:rPr>
      </w:pPr>
      <w:r>
        <w:rPr>
          <w:rFonts w:ascii="Arial" w:hAnsi="Arial" w:cs="Arial"/>
          <w:sz w:val="20"/>
          <w:lang w:val="fr-CH"/>
        </w:rPr>
        <w:t>Assurance q</w:t>
      </w:r>
      <w:r w:rsidR="001B5803" w:rsidRPr="0080153A">
        <w:rPr>
          <w:rFonts w:ascii="Arial" w:hAnsi="Arial" w:cs="Arial"/>
          <w:sz w:val="20"/>
          <w:lang w:val="fr-CH"/>
        </w:rPr>
        <w:t>ualité</w:t>
      </w:r>
      <w:r>
        <w:rPr>
          <w:rFonts w:ascii="Arial" w:hAnsi="Arial" w:cs="Arial"/>
          <w:sz w:val="20"/>
          <w:lang w:val="fr-CH"/>
        </w:rPr>
        <w:t>, gestion des questions de qualité</w:t>
      </w:r>
    </w:p>
    <w:p w14:paraId="5BF0995E"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 xml:space="preserve">Tenue d’un registre </w:t>
      </w:r>
    </w:p>
    <w:p w14:paraId="38389061"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Qui est à la tête de quelles activités/qui sont les interlocuteurs et les parties impliquées</w:t>
      </w:r>
    </w:p>
    <w:p w14:paraId="6D079BEC" w14:textId="13CE5E6D" w:rsidR="001B5803" w:rsidRPr="0080153A" w:rsidRDefault="00F6574F" w:rsidP="001B5803">
      <w:pPr>
        <w:spacing w:before="120" w:after="0" w:line="264" w:lineRule="auto"/>
        <w:rPr>
          <w:rFonts w:ascii="Arial" w:hAnsi="Arial" w:cs="Arial"/>
          <w:sz w:val="20"/>
          <w:szCs w:val="20"/>
          <w:lang w:val="fr-CH"/>
        </w:rPr>
      </w:pPr>
      <w:r>
        <w:rPr>
          <w:rFonts w:ascii="Arial" w:hAnsi="Arial" w:cs="Arial"/>
          <w:sz w:val="20"/>
          <w:lang w:val="fr-CH"/>
        </w:rPr>
        <w:t xml:space="preserve">Par exemple selon le Tool IV : </w:t>
      </w:r>
      <w:r w:rsidR="001B5803" w:rsidRPr="0080153A">
        <w:rPr>
          <w:rFonts w:ascii="Arial" w:hAnsi="Arial" w:cs="Arial"/>
          <w:sz w:val="20"/>
          <w:shd w:val="clear" w:color="auto" w:fill="FFE599" w:themeFill="accent4" w:themeFillTint="66"/>
          <w:lang w:val="fr-CH"/>
        </w:rPr>
        <w:t>Expertise disponible en fonction de la pathologie dans le groupe des maladies rares XY</w:t>
      </w:r>
      <w:r w:rsidR="001B5803" w:rsidRPr="0080153A">
        <w:rPr>
          <w:rFonts w:ascii="Arial" w:hAnsi="Arial" w:cs="Arial"/>
          <w:sz w:val="20"/>
          <w:lang w:val="fr-CH"/>
        </w:rPr>
        <w:t xml:space="preserve"> (avec éventuellement les personnes en charge, les parties impliquées, etc.)</w:t>
      </w:r>
    </w:p>
    <w:p w14:paraId="57F59FE6" w14:textId="77777777" w:rsidR="001B5803" w:rsidRPr="0080153A" w:rsidRDefault="001B5803" w:rsidP="001B5803">
      <w:pPr>
        <w:spacing w:before="120" w:after="0" w:line="264" w:lineRule="auto"/>
        <w:rPr>
          <w:rFonts w:ascii="Arial" w:hAnsi="Arial" w:cs="Arial"/>
          <w:sz w:val="20"/>
          <w:szCs w:val="20"/>
          <w:lang w:val="fr-CH"/>
        </w:rPr>
      </w:pPr>
    </w:p>
    <w:p w14:paraId="05041B71" w14:textId="77777777" w:rsidR="001B5803" w:rsidRPr="0080153A" w:rsidRDefault="001B5803" w:rsidP="004F0496">
      <w:pPr>
        <w:numPr>
          <w:ilvl w:val="1"/>
          <w:numId w:val="10"/>
        </w:numPr>
        <w:spacing w:before="120" w:after="0" w:line="264" w:lineRule="auto"/>
        <w:ind w:left="431" w:hanging="431"/>
        <w:rPr>
          <w:rFonts w:ascii="Arial" w:hAnsi="Arial" w:cs="Arial"/>
          <w:b/>
          <w:bCs/>
          <w:sz w:val="20"/>
          <w:szCs w:val="20"/>
          <w:lang w:val="fr-CH"/>
        </w:rPr>
      </w:pPr>
      <w:r w:rsidRPr="0080153A">
        <w:rPr>
          <w:rFonts w:ascii="Arial" w:hAnsi="Arial" w:cs="Arial"/>
          <w:b/>
          <w:sz w:val="20"/>
          <w:lang w:val="fr-CH"/>
        </w:rPr>
        <w:t>Recherche</w:t>
      </w:r>
    </w:p>
    <w:p w14:paraId="099D6C36"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peut p. ex être réglé ensemble</w:t>
      </w:r>
    </w:p>
    <w:p w14:paraId="774D02E5" w14:textId="77777777" w:rsidR="001B5803" w:rsidRPr="0080153A" w:rsidRDefault="001B5803" w:rsidP="004F0496">
      <w:pPr>
        <w:numPr>
          <w:ilvl w:val="0"/>
          <w:numId w:val="11"/>
        </w:numPr>
        <w:spacing w:before="120" w:after="0" w:line="264" w:lineRule="auto"/>
        <w:contextualSpacing/>
        <w:rPr>
          <w:rFonts w:ascii="Arial" w:hAnsi="Arial" w:cs="Arial"/>
          <w:b/>
          <w:bCs/>
          <w:sz w:val="20"/>
          <w:szCs w:val="20"/>
          <w:lang w:val="fr-CH"/>
        </w:rPr>
      </w:pPr>
      <w:r w:rsidRPr="0080153A">
        <w:rPr>
          <w:rFonts w:ascii="Arial" w:hAnsi="Arial" w:cs="Arial"/>
          <w:sz w:val="20"/>
          <w:lang w:val="fr-CH"/>
        </w:rPr>
        <w:t>Tenue d’un registre</w:t>
      </w:r>
    </w:p>
    <w:p w14:paraId="6074FCA2" w14:textId="7B1253E7" w:rsidR="001B5803" w:rsidRPr="0080153A" w:rsidRDefault="001B5803" w:rsidP="004F0496">
      <w:pPr>
        <w:numPr>
          <w:ilvl w:val="0"/>
          <w:numId w:val="11"/>
        </w:numPr>
        <w:spacing w:before="120" w:after="0" w:line="264" w:lineRule="auto"/>
        <w:contextualSpacing/>
        <w:rPr>
          <w:rFonts w:ascii="Arial" w:hAnsi="Arial" w:cs="Arial"/>
          <w:b/>
          <w:bCs/>
          <w:sz w:val="20"/>
          <w:szCs w:val="20"/>
          <w:lang w:val="fr-CH"/>
        </w:rPr>
      </w:pPr>
      <w:r w:rsidRPr="0080153A">
        <w:rPr>
          <w:rFonts w:ascii="Arial" w:hAnsi="Arial" w:cs="Arial"/>
          <w:sz w:val="20"/>
          <w:lang w:val="fr-CH"/>
        </w:rPr>
        <w:t xml:space="preserve">Participation à des études </w:t>
      </w:r>
      <w:r w:rsidR="009744AA" w:rsidRPr="0080153A">
        <w:rPr>
          <w:rFonts w:ascii="Arial" w:hAnsi="Arial" w:cs="Arial"/>
          <w:sz w:val="20"/>
          <w:lang w:val="fr-CH"/>
        </w:rPr>
        <w:t>cliniques ;</w:t>
      </w:r>
      <w:r w:rsidRPr="0080153A">
        <w:rPr>
          <w:rFonts w:ascii="Arial" w:hAnsi="Arial" w:cs="Arial"/>
          <w:sz w:val="20"/>
          <w:lang w:val="fr-CH"/>
        </w:rPr>
        <w:t xml:space="preserve"> information et accès à des études cliniques en cours</w:t>
      </w:r>
    </w:p>
    <w:p w14:paraId="030CACFF" w14:textId="77777777" w:rsidR="001B5803" w:rsidRPr="0080153A" w:rsidRDefault="001B5803" w:rsidP="004F0496">
      <w:pPr>
        <w:numPr>
          <w:ilvl w:val="0"/>
          <w:numId w:val="11"/>
        </w:numPr>
        <w:spacing w:before="120" w:after="0" w:line="264" w:lineRule="auto"/>
        <w:contextualSpacing/>
        <w:rPr>
          <w:rFonts w:ascii="Arial" w:hAnsi="Arial" w:cs="Arial"/>
          <w:b/>
          <w:bCs/>
          <w:sz w:val="20"/>
          <w:szCs w:val="20"/>
          <w:lang w:val="fr-CH"/>
        </w:rPr>
      </w:pPr>
    </w:p>
    <w:p w14:paraId="18555375" w14:textId="77777777" w:rsidR="001B5803" w:rsidRPr="0080153A" w:rsidRDefault="001B5803" w:rsidP="001B5803">
      <w:pPr>
        <w:spacing w:before="120" w:after="0" w:line="264" w:lineRule="auto"/>
        <w:rPr>
          <w:rFonts w:ascii="Arial" w:hAnsi="Arial" w:cs="Arial"/>
          <w:b/>
          <w:bCs/>
          <w:sz w:val="20"/>
          <w:szCs w:val="20"/>
          <w:lang w:val="fr-CH"/>
        </w:rPr>
      </w:pPr>
    </w:p>
    <w:p w14:paraId="1C6F786A" w14:textId="77777777" w:rsidR="001B5803" w:rsidRPr="0080153A" w:rsidRDefault="001B5803" w:rsidP="004F0496">
      <w:pPr>
        <w:numPr>
          <w:ilvl w:val="1"/>
          <w:numId w:val="10"/>
        </w:numPr>
        <w:spacing w:before="120" w:after="0" w:line="264" w:lineRule="auto"/>
        <w:ind w:left="431" w:hanging="431"/>
        <w:rPr>
          <w:rFonts w:ascii="Arial" w:hAnsi="Arial" w:cs="Arial"/>
          <w:b/>
          <w:bCs/>
          <w:sz w:val="20"/>
          <w:szCs w:val="20"/>
          <w:lang w:val="fr-CH"/>
        </w:rPr>
      </w:pPr>
      <w:r w:rsidRPr="0080153A">
        <w:rPr>
          <w:rFonts w:ascii="Arial" w:hAnsi="Arial" w:cs="Arial"/>
          <w:b/>
          <w:sz w:val="20"/>
          <w:lang w:val="fr-CH"/>
        </w:rPr>
        <w:t xml:space="preserve">Formation postgrade </w:t>
      </w:r>
    </w:p>
    <w:p w14:paraId="7B6B3ADE"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peut p. ex être réglé ensemble</w:t>
      </w:r>
    </w:p>
    <w:p w14:paraId="5BBE57F9"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Formations postgrades communes ou accès à des formations postgrades proposées par des partenaires du réseau</w:t>
      </w:r>
    </w:p>
    <w:p w14:paraId="3041D914" w14:textId="6EB5C054"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Missions d’enseignement par les médecins-chefs</w:t>
      </w:r>
      <w:r w:rsidR="009744AA">
        <w:rPr>
          <w:rFonts w:ascii="Arial" w:hAnsi="Arial" w:cs="Arial"/>
          <w:sz w:val="20"/>
          <w:lang w:val="fr-CH"/>
        </w:rPr>
        <w:t xml:space="preserve"> et médecins-cheffes</w:t>
      </w:r>
    </w:p>
    <w:p w14:paraId="6931A423"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w:t>
      </w:r>
    </w:p>
    <w:p w14:paraId="3072C4AF" w14:textId="77777777" w:rsidR="001B5803" w:rsidRPr="0080153A" w:rsidRDefault="001B5803" w:rsidP="001B5803">
      <w:pPr>
        <w:spacing w:after="0" w:line="264" w:lineRule="auto"/>
        <w:rPr>
          <w:rFonts w:ascii="Arial" w:hAnsi="Arial" w:cs="Arial"/>
          <w:sz w:val="20"/>
          <w:szCs w:val="20"/>
          <w:lang w:val="fr-CH"/>
        </w:rPr>
      </w:pPr>
    </w:p>
    <w:p w14:paraId="3DF02B9E" w14:textId="77777777" w:rsidR="001B5803" w:rsidRPr="0080153A" w:rsidRDefault="001B5803" w:rsidP="004F0496">
      <w:pPr>
        <w:numPr>
          <w:ilvl w:val="1"/>
          <w:numId w:val="10"/>
        </w:numPr>
        <w:spacing w:before="120" w:after="0" w:line="264" w:lineRule="auto"/>
        <w:ind w:left="431" w:hanging="431"/>
        <w:rPr>
          <w:rFonts w:ascii="Arial" w:hAnsi="Arial" w:cs="Arial"/>
          <w:b/>
          <w:bCs/>
          <w:sz w:val="20"/>
          <w:szCs w:val="20"/>
          <w:lang w:val="fr-CH"/>
        </w:rPr>
      </w:pPr>
      <w:r w:rsidRPr="0080153A">
        <w:rPr>
          <w:rFonts w:ascii="Arial" w:hAnsi="Arial" w:cs="Arial"/>
          <w:b/>
          <w:sz w:val="20"/>
          <w:lang w:val="fr-CH"/>
        </w:rPr>
        <w:t>Communication</w:t>
      </w:r>
    </w:p>
    <w:p w14:paraId="41C60F29"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peut p. ex être réglé ensemble</w:t>
      </w:r>
    </w:p>
    <w:p w14:paraId="66406BAA"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Marketing, p. ex. présence commune sur Internet</w:t>
      </w:r>
    </w:p>
    <w:p w14:paraId="506F3572"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 xml:space="preserve">Contact avec </w:t>
      </w:r>
      <w:proofErr w:type="spellStart"/>
      <w:r w:rsidRPr="0080153A">
        <w:rPr>
          <w:rFonts w:ascii="Arial" w:hAnsi="Arial" w:cs="Arial"/>
          <w:sz w:val="20"/>
          <w:lang w:val="fr-CH"/>
        </w:rPr>
        <w:t>Orphanet</w:t>
      </w:r>
      <w:proofErr w:type="spellEnd"/>
      <w:r w:rsidRPr="0080153A">
        <w:rPr>
          <w:rFonts w:ascii="Arial" w:hAnsi="Arial" w:cs="Arial"/>
          <w:sz w:val="20"/>
          <w:lang w:val="fr-CH"/>
        </w:rPr>
        <w:t>/la personne de contact/la personne en charge vis-à-vis d’</w:t>
      </w:r>
      <w:proofErr w:type="spellStart"/>
      <w:r w:rsidRPr="0080153A">
        <w:rPr>
          <w:rFonts w:ascii="Arial" w:hAnsi="Arial" w:cs="Arial"/>
          <w:sz w:val="20"/>
          <w:lang w:val="fr-CH"/>
        </w:rPr>
        <w:t>Orphanet</w:t>
      </w:r>
      <w:proofErr w:type="spellEnd"/>
    </w:p>
    <w:p w14:paraId="55622457"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Brochures d’information destinées aux personnes souffrant de maladies rares</w:t>
      </w:r>
    </w:p>
    <w:p w14:paraId="3118F3D9"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Communication mutuelle concernant les cas</w:t>
      </w:r>
    </w:p>
    <w:p w14:paraId="254FA84C"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 xml:space="preserve">Communication/représentation externe p. ex. auprès des cantons (planification hospitalière), de la Confédération, etc., des assureurs </w:t>
      </w:r>
    </w:p>
    <w:p w14:paraId="7BF824A0"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p>
    <w:p w14:paraId="79A21717" w14:textId="77777777" w:rsidR="001B5803" w:rsidRPr="0080153A" w:rsidRDefault="001B5803" w:rsidP="001B5803">
      <w:pPr>
        <w:spacing w:before="120" w:after="0" w:line="264" w:lineRule="auto"/>
        <w:rPr>
          <w:rFonts w:ascii="Arial" w:hAnsi="Arial" w:cs="Arial"/>
          <w:sz w:val="20"/>
          <w:szCs w:val="20"/>
          <w:lang w:val="fr-CH"/>
        </w:rPr>
      </w:pPr>
    </w:p>
    <w:p w14:paraId="5A5CCF0E" w14:textId="77777777" w:rsidR="001B5803" w:rsidRPr="0080153A" w:rsidRDefault="001B5803" w:rsidP="004F0496">
      <w:pPr>
        <w:numPr>
          <w:ilvl w:val="0"/>
          <w:numId w:val="10"/>
        </w:numPr>
        <w:spacing w:before="120" w:after="0" w:line="264" w:lineRule="auto"/>
        <w:contextualSpacing/>
        <w:rPr>
          <w:rFonts w:ascii="Arial" w:hAnsi="Arial" w:cs="Arial"/>
          <w:b/>
          <w:bCs/>
          <w:sz w:val="20"/>
          <w:szCs w:val="20"/>
          <w:lang w:val="fr-CH"/>
        </w:rPr>
      </w:pPr>
      <w:r w:rsidRPr="0080153A">
        <w:rPr>
          <w:rFonts w:ascii="Arial" w:hAnsi="Arial" w:cs="Arial"/>
          <w:b/>
          <w:sz w:val="20"/>
          <w:lang w:val="fr-CH"/>
        </w:rPr>
        <w:t>Organisation de la collaboration</w:t>
      </w:r>
    </w:p>
    <w:p w14:paraId="3580361C" w14:textId="5AA4A2F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 xml:space="preserve">Organigramme/organe </w:t>
      </w:r>
      <w:r w:rsidRPr="0080153A">
        <w:rPr>
          <w:rFonts w:ascii="Arial" w:hAnsi="Arial" w:cs="Arial"/>
          <w:sz w:val="20"/>
          <w:shd w:val="clear" w:color="auto" w:fill="FFE599" w:themeFill="accent4" w:themeFillTint="66"/>
          <w:lang w:val="fr-CH"/>
        </w:rPr>
        <w:t>(</w:t>
      </w:r>
      <w:r w:rsidR="00F6574F">
        <w:rPr>
          <w:rFonts w:ascii="Arial" w:hAnsi="Arial" w:cs="Arial"/>
          <w:sz w:val="20"/>
          <w:shd w:val="clear" w:color="auto" w:fill="FFE599" w:themeFill="accent4" w:themeFillTint="66"/>
          <w:lang w:val="fr-CH"/>
        </w:rPr>
        <w:t xml:space="preserve">par exemple </w:t>
      </w:r>
      <w:r w:rsidRPr="0080153A">
        <w:rPr>
          <w:rFonts w:ascii="Arial" w:hAnsi="Arial" w:cs="Arial"/>
          <w:sz w:val="20"/>
          <w:shd w:val="clear" w:color="auto" w:fill="FFE599" w:themeFill="accent4" w:themeFillTint="66"/>
          <w:lang w:val="fr-CH"/>
        </w:rPr>
        <w:t xml:space="preserve">pièce jointe </w:t>
      </w:r>
      <w:proofErr w:type="spellStart"/>
      <w:r w:rsidRPr="0080153A">
        <w:rPr>
          <w:rFonts w:ascii="Arial" w:hAnsi="Arial" w:cs="Arial"/>
          <w:sz w:val="20"/>
          <w:shd w:val="clear" w:color="auto" w:fill="FFE599" w:themeFill="accent4" w:themeFillTint="66"/>
          <w:lang w:val="fr-CH"/>
        </w:rPr>
        <w:t>xy</w:t>
      </w:r>
      <w:proofErr w:type="spellEnd"/>
      <w:r w:rsidRPr="0080153A">
        <w:rPr>
          <w:rFonts w:ascii="Arial" w:hAnsi="Arial" w:cs="Arial"/>
          <w:sz w:val="20"/>
          <w:shd w:val="clear" w:color="auto" w:fill="FFE599" w:themeFill="accent4" w:themeFillTint="66"/>
          <w:lang w:val="fr-CH"/>
        </w:rPr>
        <w:t>)</w:t>
      </w:r>
      <w:r w:rsidRPr="0080153A">
        <w:rPr>
          <w:rFonts w:ascii="Arial" w:hAnsi="Arial" w:cs="Arial"/>
          <w:sz w:val="20"/>
          <w:lang w:val="fr-CH"/>
        </w:rPr>
        <w:t xml:space="preserve"> et leurs membres/leur composition et leurs tâches</w:t>
      </w:r>
    </w:p>
    <w:p w14:paraId="12A8AAD7"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Adhésion au réseau</w:t>
      </w:r>
    </w:p>
    <w:p w14:paraId="6BAEA556"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 xml:space="preserve">Institutions et </w:t>
      </w:r>
      <w:proofErr w:type="gramStart"/>
      <w:r w:rsidRPr="0080153A">
        <w:rPr>
          <w:rFonts w:ascii="Arial" w:hAnsi="Arial" w:cs="Arial"/>
          <w:sz w:val="20"/>
          <w:lang w:val="fr-CH"/>
        </w:rPr>
        <w:t>individus:</w:t>
      </w:r>
      <w:proofErr w:type="gramEnd"/>
      <w:r w:rsidRPr="0080153A">
        <w:rPr>
          <w:rFonts w:ascii="Arial" w:hAnsi="Arial" w:cs="Arial"/>
          <w:sz w:val="20"/>
          <w:lang w:val="fr-CH"/>
        </w:rPr>
        <w:t xml:space="preserve"> </w:t>
      </w:r>
    </w:p>
    <w:p w14:paraId="2609CD07"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droits et devoirs</w:t>
      </w:r>
    </w:p>
    <w:p w14:paraId="610B57E3"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 xml:space="preserve">Points de contact (single points of contact) au sein des institutions </w:t>
      </w:r>
    </w:p>
    <w:p w14:paraId="0B379136"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 xml:space="preserve">Communication au sein du réseau </w:t>
      </w:r>
    </w:p>
    <w:p w14:paraId="6DCA6DC0" w14:textId="28591F42"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 xml:space="preserve">Newsletter pour </w:t>
      </w:r>
      <w:proofErr w:type="spellStart"/>
      <w:r w:rsidRPr="0080153A">
        <w:rPr>
          <w:rFonts w:ascii="Arial" w:hAnsi="Arial" w:cs="Arial"/>
          <w:sz w:val="20"/>
          <w:lang w:val="fr-CH"/>
        </w:rPr>
        <w:t>tou</w:t>
      </w:r>
      <w:proofErr w:type="spellEnd"/>
      <w:r w:rsidR="000E20FF">
        <w:rPr>
          <w:rFonts w:ascii="Arial" w:hAnsi="Arial" w:cs="Arial"/>
          <w:sz w:val="20"/>
          <w:lang w:val="fr-CH"/>
        </w:rPr>
        <w:t>-</w:t>
      </w:r>
      <w:proofErr w:type="spellStart"/>
      <w:r w:rsidR="000E20FF">
        <w:rPr>
          <w:rFonts w:ascii="Arial" w:hAnsi="Arial" w:cs="Arial"/>
          <w:sz w:val="20"/>
          <w:lang w:val="fr-CH"/>
        </w:rPr>
        <w:t>te-</w:t>
      </w:r>
      <w:r w:rsidRPr="0080153A">
        <w:rPr>
          <w:rFonts w:ascii="Arial" w:hAnsi="Arial" w:cs="Arial"/>
          <w:sz w:val="20"/>
          <w:lang w:val="fr-CH"/>
        </w:rPr>
        <w:t>s</w:t>
      </w:r>
      <w:proofErr w:type="spellEnd"/>
    </w:p>
    <w:p w14:paraId="09E1543E" w14:textId="0929CCFE"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 xml:space="preserve">Groupe </w:t>
      </w:r>
      <w:r w:rsidR="00EA7154">
        <w:rPr>
          <w:rFonts w:ascii="Arial" w:hAnsi="Arial" w:cs="Arial"/>
          <w:sz w:val="20"/>
          <w:lang w:val="fr-CH"/>
        </w:rPr>
        <w:t>de pilotage</w:t>
      </w:r>
    </w:p>
    <w:p w14:paraId="24697ACF" w14:textId="72957D2C"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Groupes d’expert</w:t>
      </w:r>
      <w:r w:rsidR="000E20FF">
        <w:rPr>
          <w:rFonts w:ascii="Arial" w:hAnsi="Arial" w:cs="Arial"/>
          <w:sz w:val="20"/>
          <w:lang w:val="fr-CH"/>
        </w:rPr>
        <w:t>-e-</w:t>
      </w:r>
      <w:r w:rsidRPr="0080153A">
        <w:rPr>
          <w:rFonts w:ascii="Arial" w:hAnsi="Arial" w:cs="Arial"/>
          <w:sz w:val="20"/>
          <w:lang w:val="fr-CH"/>
        </w:rPr>
        <w:t>s/de travail</w:t>
      </w:r>
    </w:p>
    <w:p w14:paraId="7D991815" w14:textId="77777777" w:rsidR="001B5803" w:rsidRPr="0080153A" w:rsidRDefault="001B5803" w:rsidP="001B5803">
      <w:pPr>
        <w:spacing w:after="0" w:line="264" w:lineRule="auto"/>
        <w:rPr>
          <w:rFonts w:ascii="Arial" w:hAnsi="Arial" w:cs="Arial"/>
          <w:b/>
          <w:bCs/>
          <w:sz w:val="20"/>
          <w:szCs w:val="20"/>
          <w:lang w:val="fr-CH"/>
        </w:rPr>
      </w:pPr>
    </w:p>
    <w:p w14:paraId="753DE95E" w14:textId="77777777" w:rsidR="001B5803" w:rsidRPr="0080153A" w:rsidRDefault="001B5803" w:rsidP="004F0496">
      <w:pPr>
        <w:numPr>
          <w:ilvl w:val="0"/>
          <w:numId w:val="10"/>
        </w:numPr>
        <w:spacing w:before="120" w:after="0" w:line="264" w:lineRule="auto"/>
        <w:contextualSpacing/>
        <w:rPr>
          <w:rFonts w:ascii="Arial" w:hAnsi="Arial" w:cs="Arial"/>
          <w:b/>
          <w:bCs/>
          <w:sz w:val="20"/>
          <w:szCs w:val="20"/>
          <w:lang w:val="fr-CH"/>
        </w:rPr>
      </w:pPr>
      <w:r w:rsidRPr="0080153A">
        <w:rPr>
          <w:rFonts w:ascii="Arial" w:hAnsi="Arial" w:cs="Arial"/>
          <w:b/>
          <w:sz w:val="20"/>
          <w:lang w:val="fr-CH"/>
        </w:rPr>
        <w:t>Dispositions finales</w:t>
      </w:r>
    </w:p>
    <w:p w14:paraId="632EB235"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L’accord est valable…</w:t>
      </w:r>
    </w:p>
    <w:p w14:paraId="11778D39"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lastRenderedPageBreak/>
        <w:t>L’accord sera révélé aux cantons et à l’OFSP</w:t>
      </w:r>
    </w:p>
    <w:p w14:paraId="327181C0"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La collaboration se fait sur la base de la confiance</w:t>
      </w:r>
    </w:p>
    <w:p w14:paraId="478B6583"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Situation de conflit</w:t>
      </w:r>
    </w:p>
    <w:p w14:paraId="49C2265C" w14:textId="77777777" w:rsidR="001B5803" w:rsidRPr="0080153A" w:rsidRDefault="001B5803" w:rsidP="001B5803">
      <w:pPr>
        <w:spacing w:before="120" w:after="0" w:line="264" w:lineRule="auto"/>
        <w:rPr>
          <w:rFonts w:ascii="Arial" w:hAnsi="Arial" w:cs="Arial"/>
          <w:b/>
          <w:bCs/>
          <w:sz w:val="20"/>
          <w:szCs w:val="20"/>
          <w:lang w:val="fr-CH"/>
        </w:rPr>
      </w:pPr>
    </w:p>
    <w:p w14:paraId="3846741C" w14:textId="77777777" w:rsidR="001B5803" w:rsidRPr="0080153A" w:rsidRDefault="001B5803" w:rsidP="001B5803">
      <w:pPr>
        <w:spacing w:before="120" w:after="0" w:line="264" w:lineRule="auto"/>
        <w:rPr>
          <w:rFonts w:ascii="Arial" w:hAnsi="Arial" w:cs="Arial"/>
          <w:b/>
          <w:bCs/>
          <w:i/>
          <w:iCs/>
          <w:sz w:val="20"/>
          <w:szCs w:val="20"/>
          <w:lang w:val="fr-CH"/>
        </w:rPr>
      </w:pPr>
      <w:r w:rsidRPr="0080153A">
        <w:rPr>
          <w:rFonts w:ascii="Arial" w:hAnsi="Arial" w:cs="Arial"/>
          <w:b/>
          <w:i/>
          <w:sz w:val="20"/>
          <w:shd w:val="clear" w:color="auto" w:fill="FFE599" w:themeFill="accent4" w:themeFillTint="66"/>
          <w:lang w:val="fr-CH"/>
        </w:rPr>
        <w:t>Adhésion à l’accord par signature sur la dernière page accompagnée des renseignements suivants</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1B5803" w:rsidRPr="00E21390" w14:paraId="3532A953" w14:textId="77777777" w:rsidTr="004A6B27">
        <w:tc>
          <w:tcPr>
            <w:tcW w:w="9062" w:type="dxa"/>
            <w:shd w:val="clear" w:color="auto" w:fill="D9D9D9" w:themeFill="background1" w:themeFillShade="D9"/>
          </w:tcPr>
          <w:p w14:paraId="01E1241A" w14:textId="77777777" w:rsidR="001B5803" w:rsidRPr="0080153A" w:rsidRDefault="001B5803" w:rsidP="004A6B27">
            <w:pPr>
              <w:spacing w:before="60" w:after="60" w:line="264" w:lineRule="auto"/>
              <w:rPr>
                <w:rFonts w:ascii="Arial" w:hAnsi="Arial" w:cs="Arial"/>
                <w:sz w:val="20"/>
                <w:szCs w:val="20"/>
                <w:lang w:val="fr-CH"/>
              </w:rPr>
            </w:pPr>
            <w:r w:rsidRPr="0080153A">
              <w:rPr>
                <w:rFonts w:ascii="Arial" w:hAnsi="Arial" w:cs="Arial"/>
                <w:sz w:val="20"/>
                <w:lang w:val="fr-CH"/>
              </w:rPr>
              <w:t>L’institution, l’organisation, l’individu ci-dessous approuve l’accord ci-dessus</w:t>
            </w:r>
            <w:proofErr w:type="gramStart"/>
            <w:r w:rsidRPr="0080153A">
              <w:rPr>
                <w:rFonts w:ascii="Arial" w:hAnsi="Arial" w:cs="Arial"/>
                <w:sz w:val="20"/>
                <w:lang w:val="fr-CH"/>
              </w:rPr>
              <w:t xml:space="preserve"> </w:t>
            </w:r>
            <w:r w:rsidRPr="0080153A">
              <w:rPr>
                <w:rFonts w:ascii="Arial" w:hAnsi="Arial" w:cs="Arial"/>
                <w:sz w:val="20"/>
                <w:shd w:val="clear" w:color="auto" w:fill="FFE599" w:themeFill="accent4" w:themeFillTint="66"/>
                <w:lang w:val="fr-CH"/>
              </w:rPr>
              <w:t>«Titre</w:t>
            </w:r>
            <w:proofErr w:type="gramEnd"/>
            <w:r w:rsidRPr="0080153A">
              <w:rPr>
                <w:rFonts w:ascii="Arial" w:hAnsi="Arial" w:cs="Arial"/>
                <w:sz w:val="20"/>
                <w:shd w:val="clear" w:color="auto" w:fill="FFE599" w:themeFill="accent4" w:themeFillTint="66"/>
                <w:lang w:val="fr-CH"/>
              </w:rPr>
              <w:t xml:space="preserve"> de l’accord»</w:t>
            </w:r>
            <w:r w:rsidRPr="0080153A">
              <w:rPr>
                <w:rFonts w:ascii="Arial" w:hAnsi="Arial" w:cs="Arial"/>
                <w:sz w:val="20"/>
                <w:lang w:val="fr-CH"/>
              </w:rPr>
              <w:t xml:space="preserve"> du </w:t>
            </w:r>
            <w:r w:rsidRPr="0080153A">
              <w:rPr>
                <w:rFonts w:ascii="Arial" w:hAnsi="Arial" w:cs="Arial"/>
                <w:sz w:val="20"/>
                <w:shd w:val="clear" w:color="auto" w:fill="FFE599" w:themeFill="accent4" w:themeFillTint="66"/>
                <w:lang w:val="fr-CH"/>
              </w:rPr>
              <w:t>xx.xx.202x</w:t>
            </w:r>
            <w:r w:rsidRPr="0080153A">
              <w:rPr>
                <w:rFonts w:ascii="Arial" w:hAnsi="Arial" w:cs="Arial"/>
                <w:sz w:val="20"/>
                <w:lang w:val="fr-CH"/>
              </w:rPr>
              <w:t xml:space="preserve"> et adhère au réseau constitué sur la base du présent accord.</w:t>
            </w:r>
          </w:p>
        </w:tc>
      </w:tr>
      <w:tr w:rsidR="001B5803" w:rsidRPr="0080153A" w14:paraId="7728CA6B" w14:textId="77777777" w:rsidTr="004A6B27">
        <w:tc>
          <w:tcPr>
            <w:tcW w:w="9062" w:type="dxa"/>
            <w:shd w:val="clear" w:color="auto" w:fill="F2F2F2" w:themeFill="background1" w:themeFillShade="F2"/>
          </w:tcPr>
          <w:p w14:paraId="7396B19D" w14:textId="23A9DA5B" w:rsidR="001B5803" w:rsidRPr="0080153A" w:rsidRDefault="001B5803" w:rsidP="004A6B27">
            <w:pPr>
              <w:spacing w:before="60" w:after="60" w:line="264" w:lineRule="auto"/>
              <w:rPr>
                <w:rFonts w:ascii="Arial" w:hAnsi="Arial" w:cs="Arial"/>
                <w:sz w:val="20"/>
                <w:szCs w:val="20"/>
                <w:lang w:val="fr-CH"/>
              </w:rPr>
            </w:pPr>
            <w:r w:rsidRPr="0080153A">
              <w:rPr>
                <w:rFonts w:ascii="Arial" w:hAnsi="Arial" w:cs="Arial"/>
                <w:sz w:val="20"/>
                <w:lang w:val="fr-CH"/>
              </w:rPr>
              <w:t>Institution/organisation</w:t>
            </w:r>
            <w:r w:rsidR="00D1606C">
              <w:rPr>
                <w:rFonts w:ascii="Arial" w:hAnsi="Arial" w:cs="Arial"/>
                <w:sz w:val="20"/>
                <w:lang w:val="fr-CH"/>
              </w:rPr>
              <w:t> :</w:t>
            </w:r>
            <w:r w:rsidRPr="0080153A">
              <w:rPr>
                <w:rFonts w:ascii="Arial" w:hAnsi="Arial" w:cs="Arial"/>
                <w:sz w:val="20"/>
                <w:lang w:val="fr-CH"/>
              </w:rPr>
              <w:t xml:space="preserve"> </w:t>
            </w:r>
          </w:p>
        </w:tc>
      </w:tr>
      <w:tr w:rsidR="001B5803" w:rsidRPr="0080153A" w14:paraId="260F0A2B" w14:textId="77777777" w:rsidTr="004A6B27">
        <w:tc>
          <w:tcPr>
            <w:tcW w:w="9062" w:type="dxa"/>
            <w:shd w:val="clear" w:color="auto" w:fill="F2F2F2" w:themeFill="background1" w:themeFillShade="F2"/>
          </w:tcPr>
          <w:p w14:paraId="72EA6AC5" w14:textId="462AA3BC" w:rsidR="001B5803" w:rsidRPr="0080153A" w:rsidRDefault="001B5803" w:rsidP="004A6B27">
            <w:pPr>
              <w:spacing w:before="60" w:after="60" w:line="264" w:lineRule="auto"/>
              <w:rPr>
                <w:rFonts w:ascii="Arial" w:hAnsi="Arial" w:cs="Arial"/>
                <w:sz w:val="20"/>
                <w:szCs w:val="20"/>
                <w:lang w:val="fr-CH"/>
              </w:rPr>
            </w:pPr>
            <w:r w:rsidRPr="0080153A">
              <w:rPr>
                <w:rFonts w:ascii="Arial" w:hAnsi="Arial" w:cs="Arial"/>
                <w:sz w:val="20"/>
                <w:lang w:val="fr-CH"/>
              </w:rPr>
              <w:t>Date, lieu</w:t>
            </w:r>
            <w:r w:rsidR="00D1606C">
              <w:rPr>
                <w:rFonts w:ascii="Arial" w:hAnsi="Arial" w:cs="Arial"/>
                <w:sz w:val="20"/>
                <w:lang w:val="fr-CH"/>
              </w:rPr>
              <w:t> :</w:t>
            </w:r>
            <w:r w:rsidRPr="0080153A">
              <w:rPr>
                <w:rFonts w:ascii="Arial" w:hAnsi="Arial" w:cs="Arial"/>
                <w:sz w:val="20"/>
                <w:lang w:val="fr-CH"/>
              </w:rPr>
              <w:t xml:space="preserve"> </w:t>
            </w:r>
          </w:p>
        </w:tc>
      </w:tr>
      <w:tr w:rsidR="001B5803" w:rsidRPr="0080153A" w14:paraId="3E2933EC" w14:textId="77777777" w:rsidTr="004A6B27">
        <w:tc>
          <w:tcPr>
            <w:tcW w:w="9062" w:type="dxa"/>
            <w:shd w:val="clear" w:color="auto" w:fill="F2F2F2" w:themeFill="background1" w:themeFillShade="F2"/>
          </w:tcPr>
          <w:p w14:paraId="2A05DE2D" w14:textId="6CD8327E" w:rsidR="001B5803" w:rsidRPr="0080153A" w:rsidRDefault="001B5803" w:rsidP="004A6B27">
            <w:pPr>
              <w:spacing w:before="60" w:after="60" w:line="264" w:lineRule="auto"/>
              <w:rPr>
                <w:rFonts w:ascii="Arial" w:hAnsi="Arial" w:cs="Arial"/>
                <w:sz w:val="20"/>
                <w:szCs w:val="20"/>
                <w:lang w:val="fr-CH"/>
              </w:rPr>
            </w:pPr>
            <w:r w:rsidRPr="0080153A">
              <w:rPr>
                <w:rFonts w:ascii="Arial" w:hAnsi="Arial" w:cs="Arial"/>
                <w:sz w:val="20"/>
                <w:lang w:val="fr-CH"/>
              </w:rPr>
              <w:t>Signature (CEO ou CMO)</w:t>
            </w:r>
            <w:r w:rsidR="00D1606C">
              <w:rPr>
                <w:rFonts w:ascii="Arial" w:hAnsi="Arial" w:cs="Arial"/>
                <w:sz w:val="20"/>
                <w:lang w:val="fr-CH"/>
              </w:rPr>
              <w:t> :</w:t>
            </w:r>
            <w:r w:rsidRPr="0080153A">
              <w:rPr>
                <w:rFonts w:ascii="Arial" w:hAnsi="Arial" w:cs="Arial"/>
                <w:sz w:val="20"/>
                <w:lang w:val="fr-CH"/>
              </w:rPr>
              <w:t xml:space="preserve"> </w:t>
            </w:r>
          </w:p>
        </w:tc>
      </w:tr>
      <w:tr w:rsidR="001B5803" w:rsidRPr="00E21390" w14:paraId="6941258A" w14:textId="77777777" w:rsidTr="004A6B27">
        <w:tc>
          <w:tcPr>
            <w:tcW w:w="9062" w:type="dxa"/>
            <w:shd w:val="clear" w:color="auto" w:fill="D9D9D9" w:themeFill="background1" w:themeFillShade="D9"/>
          </w:tcPr>
          <w:p w14:paraId="4DB9BAD4" w14:textId="3D160BC0" w:rsidR="001B5803" w:rsidRPr="0080153A" w:rsidRDefault="001B5803" w:rsidP="004A6B27">
            <w:pPr>
              <w:spacing w:before="60" w:after="60" w:line="264" w:lineRule="auto"/>
              <w:rPr>
                <w:rFonts w:ascii="Arial" w:hAnsi="Arial" w:cs="Arial"/>
                <w:sz w:val="20"/>
                <w:szCs w:val="20"/>
                <w:lang w:val="fr-CH"/>
              </w:rPr>
            </w:pPr>
            <w:r w:rsidRPr="0080153A">
              <w:rPr>
                <w:rFonts w:ascii="Arial" w:hAnsi="Arial" w:cs="Arial"/>
                <w:sz w:val="20"/>
                <w:lang w:val="fr-CH"/>
              </w:rPr>
              <w:t>Personne de contact de notre institution/organisation au sein du réseau</w:t>
            </w:r>
            <w:r w:rsidR="00D1606C">
              <w:rPr>
                <w:rFonts w:ascii="Arial" w:hAnsi="Arial" w:cs="Arial"/>
                <w:sz w:val="20"/>
                <w:lang w:val="fr-CH"/>
              </w:rPr>
              <w:t> :</w:t>
            </w:r>
          </w:p>
        </w:tc>
      </w:tr>
      <w:tr w:rsidR="001B5803" w:rsidRPr="0080153A" w14:paraId="49F22255" w14:textId="77777777" w:rsidTr="004A6B27">
        <w:tc>
          <w:tcPr>
            <w:tcW w:w="9062" w:type="dxa"/>
            <w:shd w:val="clear" w:color="auto" w:fill="F2F2F2" w:themeFill="background1" w:themeFillShade="F2"/>
          </w:tcPr>
          <w:p w14:paraId="034A06C3" w14:textId="11CDA7E2" w:rsidR="001B5803" w:rsidRPr="0080153A" w:rsidRDefault="001B5803" w:rsidP="004A6B27">
            <w:pPr>
              <w:spacing w:before="60" w:after="60" w:line="264" w:lineRule="auto"/>
              <w:rPr>
                <w:rFonts w:ascii="Arial" w:hAnsi="Arial" w:cs="Arial"/>
                <w:sz w:val="20"/>
                <w:szCs w:val="20"/>
                <w:lang w:val="fr-CH"/>
              </w:rPr>
            </w:pPr>
            <w:r w:rsidRPr="0080153A">
              <w:rPr>
                <w:rFonts w:ascii="Arial" w:hAnsi="Arial" w:cs="Arial"/>
                <w:sz w:val="20"/>
                <w:lang w:val="fr-CH"/>
              </w:rPr>
              <w:t>Nom, fonction</w:t>
            </w:r>
            <w:r w:rsidR="00D1606C">
              <w:rPr>
                <w:rFonts w:ascii="Arial" w:hAnsi="Arial" w:cs="Arial"/>
                <w:sz w:val="20"/>
                <w:lang w:val="fr-CH"/>
              </w:rPr>
              <w:t> :</w:t>
            </w:r>
          </w:p>
        </w:tc>
      </w:tr>
      <w:tr w:rsidR="001B5803" w:rsidRPr="0080153A" w14:paraId="71365CC6" w14:textId="77777777" w:rsidTr="004A6B27">
        <w:tc>
          <w:tcPr>
            <w:tcW w:w="9062" w:type="dxa"/>
            <w:shd w:val="clear" w:color="auto" w:fill="F2F2F2" w:themeFill="background1" w:themeFillShade="F2"/>
          </w:tcPr>
          <w:p w14:paraId="691BF943" w14:textId="19AE487E" w:rsidR="001B5803" w:rsidRPr="0080153A" w:rsidRDefault="001B5803" w:rsidP="004A6B27">
            <w:pPr>
              <w:spacing w:before="60" w:after="60" w:line="264" w:lineRule="auto"/>
              <w:rPr>
                <w:rFonts w:ascii="Arial" w:hAnsi="Arial" w:cs="Arial"/>
                <w:sz w:val="20"/>
                <w:szCs w:val="20"/>
                <w:lang w:val="fr-CH"/>
              </w:rPr>
            </w:pPr>
            <w:r w:rsidRPr="0080153A">
              <w:rPr>
                <w:rFonts w:ascii="Arial" w:hAnsi="Arial" w:cs="Arial"/>
                <w:sz w:val="20"/>
                <w:lang w:val="fr-CH"/>
              </w:rPr>
              <w:t>E-mail, téléphone</w:t>
            </w:r>
            <w:r w:rsidR="00D1606C">
              <w:rPr>
                <w:rFonts w:ascii="Arial" w:hAnsi="Arial" w:cs="Arial"/>
                <w:sz w:val="20"/>
                <w:lang w:val="fr-CH"/>
              </w:rPr>
              <w:t> :</w:t>
            </w:r>
          </w:p>
        </w:tc>
      </w:tr>
      <w:tr w:rsidR="001B5803" w:rsidRPr="00E21390" w14:paraId="75DD62E4" w14:textId="77777777" w:rsidTr="004A6B27">
        <w:trPr>
          <w:trHeight w:val="50"/>
        </w:trPr>
        <w:tc>
          <w:tcPr>
            <w:tcW w:w="9062" w:type="dxa"/>
            <w:shd w:val="clear" w:color="auto" w:fill="F2F2F2" w:themeFill="background1" w:themeFillShade="F2"/>
          </w:tcPr>
          <w:p w14:paraId="4D92052D" w14:textId="0249CE21" w:rsidR="001B5803" w:rsidRPr="0080153A" w:rsidRDefault="001B5803" w:rsidP="004A6B27">
            <w:pPr>
              <w:spacing w:before="60" w:after="60" w:line="264" w:lineRule="auto"/>
              <w:rPr>
                <w:rFonts w:ascii="Arial" w:hAnsi="Arial" w:cs="Arial"/>
                <w:i/>
                <w:iCs/>
                <w:sz w:val="18"/>
                <w:szCs w:val="18"/>
                <w:lang w:val="fr-CH"/>
              </w:rPr>
            </w:pPr>
            <w:r w:rsidRPr="0080153A">
              <w:rPr>
                <w:rFonts w:ascii="Arial" w:hAnsi="Arial" w:cs="Arial"/>
                <w:i/>
                <w:sz w:val="18"/>
                <w:lang w:val="fr-CH"/>
              </w:rPr>
              <w:t xml:space="preserve">Il convient de signaler à </w:t>
            </w:r>
            <w:r w:rsidRPr="0080153A">
              <w:rPr>
                <w:rFonts w:ascii="Arial" w:hAnsi="Arial" w:cs="Arial"/>
                <w:i/>
                <w:sz w:val="18"/>
                <w:shd w:val="clear" w:color="auto" w:fill="FFE599" w:themeFill="accent4" w:themeFillTint="66"/>
                <w:lang w:val="fr-CH"/>
              </w:rPr>
              <w:t>xxx</w:t>
            </w:r>
            <w:r w:rsidRPr="0080153A">
              <w:rPr>
                <w:rFonts w:ascii="Arial" w:hAnsi="Arial" w:cs="Arial"/>
                <w:i/>
                <w:sz w:val="18"/>
                <w:lang w:val="fr-CH"/>
              </w:rPr>
              <w:t xml:space="preserve"> tout changement concernant la personne de contact</w:t>
            </w:r>
            <w:r w:rsidR="00D1606C">
              <w:rPr>
                <w:rFonts w:ascii="Arial" w:hAnsi="Arial" w:cs="Arial"/>
                <w:i/>
                <w:sz w:val="18"/>
                <w:lang w:val="fr-CH"/>
              </w:rPr>
              <w:t>.</w:t>
            </w:r>
          </w:p>
        </w:tc>
      </w:tr>
    </w:tbl>
    <w:p w14:paraId="4927B2F9" w14:textId="77777777" w:rsidR="001B5803" w:rsidRPr="0080153A" w:rsidRDefault="001B5803" w:rsidP="001B5803">
      <w:pPr>
        <w:spacing w:before="120" w:after="0" w:line="264" w:lineRule="auto"/>
        <w:rPr>
          <w:rFonts w:ascii="Arial" w:hAnsi="Arial" w:cs="Arial"/>
          <w:b/>
          <w:bCs/>
          <w:sz w:val="20"/>
          <w:szCs w:val="20"/>
          <w:lang w:val="fr-CH"/>
        </w:rPr>
      </w:pPr>
    </w:p>
    <w:p w14:paraId="1309D4E6" w14:textId="0C297809" w:rsidR="001B5803" w:rsidRPr="0080153A" w:rsidRDefault="001B5803" w:rsidP="001B5803">
      <w:pPr>
        <w:spacing w:before="120" w:after="0" w:line="264" w:lineRule="auto"/>
        <w:rPr>
          <w:rFonts w:ascii="Arial" w:hAnsi="Arial" w:cs="Arial"/>
          <w:b/>
          <w:bCs/>
          <w:sz w:val="20"/>
          <w:szCs w:val="20"/>
          <w:lang w:val="fr-CH"/>
        </w:rPr>
      </w:pPr>
      <w:r w:rsidRPr="0080153A">
        <w:rPr>
          <w:rFonts w:ascii="Arial" w:hAnsi="Arial" w:cs="Arial"/>
          <w:b/>
          <w:sz w:val="20"/>
          <w:lang w:val="fr-CH"/>
        </w:rPr>
        <w:t>Annexe</w:t>
      </w:r>
      <w:r w:rsidR="00135E3C">
        <w:rPr>
          <w:rFonts w:ascii="Arial" w:hAnsi="Arial" w:cs="Arial"/>
          <w:b/>
          <w:sz w:val="20"/>
          <w:lang w:val="fr-CH"/>
        </w:rPr>
        <w:t>s</w:t>
      </w:r>
    </w:p>
    <w:p w14:paraId="7B39383E"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 xml:space="preserve">p. ex </w:t>
      </w:r>
    </w:p>
    <w:p w14:paraId="5D2FA7AB" w14:textId="4EDAD2BC" w:rsidR="001B5803" w:rsidRPr="0080153A" w:rsidRDefault="001B5803" w:rsidP="004F0496">
      <w:pPr>
        <w:pStyle w:val="Listenabsatz"/>
        <w:numPr>
          <w:ilvl w:val="0"/>
          <w:numId w:val="16"/>
        </w:numPr>
        <w:spacing w:before="0"/>
        <w:ind w:left="714" w:hanging="357"/>
        <w:rPr>
          <w:rFonts w:cs="Arial"/>
          <w:szCs w:val="20"/>
          <w:lang w:val="fr-CH"/>
        </w:rPr>
      </w:pPr>
      <w:r w:rsidRPr="0080153A">
        <w:rPr>
          <w:rFonts w:cs="Arial"/>
          <w:lang w:val="fr-CH"/>
        </w:rPr>
        <w:t>1</w:t>
      </w:r>
      <w:r w:rsidR="00135E3C">
        <w:rPr>
          <w:rFonts w:cs="Arial"/>
          <w:lang w:val="fr-CH"/>
        </w:rPr>
        <w:t> :</w:t>
      </w:r>
      <w:r w:rsidRPr="0080153A">
        <w:rPr>
          <w:rFonts w:cs="Arial"/>
          <w:lang w:val="fr-CH"/>
        </w:rPr>
        <w:t xml:space="preserve"> Liste des maladies rares XY et des expert</w:t>
      </w:r>
      <w:r w:rsidR="00135E3C">
        <w:rPr>
          <w:rFonts w:cs="Arial"/>
          <w:lang w:val="fr-CH"/>
        </w:rPr>
        <w:t>-e-</w:t>
      </w:r>
      <w:r w:rsidRPr="0080153A">
        <w:rPr>
          <w:rFonts w:cs="Arial"/>
          <w:lang w:val="fr-CH"/>
        </w:rPr>
        <w:t>s ou des partenaires impliqués dans la prise en charge par maladie</w:t>
      </w:r>
    </w:p>
    <w:p w14:paraId="084042C9" w14:textId="0ABF7963" w:rsidR="001B5803" w:rsidRPr="0080153A" w:rsidRDefault="001B5803" w:rsidP="004F0496">
      <w:pPr>
        <w:pStyle w:val="Listenabsatz"/>
        <w:numPr>
          <w:ilvl w:val="0"/>
          <w:numId w:val="16"/>
        </w:numPr>
        <w:spacing w:before="0"/>
        <w:ind w:left="714" w:hanging="357"/>
        <w:rPr>
          <w:rFonts w:cs="Arial"/>
          <w:szCs w:val="20"/>
          <w:lang w:val="fr-CH"/>
        </w:rPr>
      </w:pPr>
      <w:r w:rsidRPr="0080153A">
        <w:rPr>
          <w:rFonts w:cs="Arial"/>
          <w:lang w:val="fr-CH"/>
        </w:rPr>
        <w:t>2</w:t>
      </w:r>
      <w:r w:rsidR="00135E3C">
        <w:rPr>
          <w:rFonts w:cs="Arial"/>
          <w:lang w:val="fr-CH"/>
        </w:rPr>
        <w:t> :</w:t>
      </w:r>
      <w:r w:rsidRPr="0080153A">
        <w:rPr>
          <w:rFonts w:cs="Arial"/>
          <w:lang w:val="fr-CH"/>
        </w:rPr>
        <w:t xml:space="preserve"> Organigramme</w:t>
      </w:r>
    </w:p>
    <w:p w14:paraId="244ECF92" w14:textId="131C9177" w:rsidR="001B5803" w:rsidRPr="0080153A" w:rsidRDefault="001B5803" w:rsidP="004F0496">
      <w:pPr>
        <w:pStyle w:val="Listenabsatz"/>
        <w:numPr>
          <w:ilvl w:val="0"/>
          <w:numId w:val="16"/>
        </w:numPr>
        <w:spacing w:before="0"/>
        <w:ind w:left="714" w:hanging="357"/>
        <w:rPr>
          <w:rFonts w:cs="Arial"/>
          <w:szCs w:val="20"/>
          <w:lang w:val="fr-CH"/>
        </w:rPr>
      </w:pPr>
      <w:r w:rsidRPr="0080153A">
        <w:rPr>
          <w:rFonts w:cs="Arial"/>
          <w:lang w:val="fr-CH"/>
        </w:rPr>
        <w:t>3</w:t>
      </w:r>
      <w:r w:rsidR="00135E3C">
        <w:rPr>
          <w:rFonts w:cs="Arial"/>
          <w:lang w:val="fr-CH"/>
        </w:rPr>
        <w:t> :</w:t>
      </w:r>
      <w:r w:rsidRPr="0080153A">
        <w:rPr>
          <w:rFonts w:cs="Arial"/>
          <w:lang w:val="fr-CH"/>
        </w:rPr>
        <w:t xml:space="preserve"> Liste des partenaires du réseau signataires </w:t>
      </w:r>
      <w:r w:rsidRPr="0080153A">
        <w:rPr>
          <w:rFonts w:cs="Arial"/>
          <w:shd w:val="clear" w:color="auto" w:fill="FFE599" w:themeFill="accent4" w:themeFillTint="66"/>
          <w:lang w:val="fr-CH"/>
        </w:rPr>
        <w:t>(dernière mise à jour le xx.xx.202x)</w:t>
      </w:r>
    </w:p>
    <w:p w14:paraId="3BB4D51B" w14:textId="0B1F0F63" w:rsidR="00843839" w:rsidRDefault="00843839" w:rsidP="001B5803">
      <w:pPr>
        <w:rPr>
          <w:rFonts w:ascii="Arial" w:hAnsi="Arial" w:cs="Arial"/>
          <w:sz w:val="20"/>
          <w:szCs w:val="20"/>
          <w:lang w:val="fr-CH"/>
        </w:rPr>
      </w:pPr>
      <w:r w:rsidRPr="0080153A">
        <w:rPr>
          <w:rFonts w:ascii="Arial" w:hAnsi="Arial" w:cs="Arial"/>
          <w:sz w:val="20"/>
          <w:szCs w:val="20"/>
          <w:lang w:val="fr-CH"/>
        </w:rPr>
        <w:br w:type="page"/>
      </w:r>
    </w:p>
    <w:p w14:paraId="332CB641" w14:textId="3C534BB2" w:rsidR="00BA7AB7" w:rsidRPr="0080153A" w:rsidRDefault="00BA7AB7" w:rsidP="00F929CE">
      <w:pPr>
        <w:pStyle w:val="berschrift2"/>
        <w:numPr>
          <w:ilvl w:val="0"/>
          <w:numId w:val="0"/>
        </w:numPr>
        <w:rPr>
          <w:sz w:val="28"/>
          <w:szCs w:val="28"/>
          <w:lang w:val="fr-CH"/>
        </w:rPr>
      </w:pPr>
      <w:bookmarkStart w:id="15" w:name="_Toc115272028"/>
      <w:r w:rsidRPr="0080153A">
        <w:rPr>
          <w:sz w:val="28"/>
          <w:lang w:val="fr-CH"/>
        </w:rPr>
        <w:lastRenderedPageBreak/>
        <w:t>V</w:t>
      </w:r>
      <w:r>
        <w:rPr>
          <w:sz w:val="28"/>
          <w:lang w:val="fr-CH"/>
        </w:rPr>
        <w:t>I</w:t>
      </w:r>
      <w:r w:rsidRPr="0080153A">
        <w:rPr>
          <w:sz w:val="28"/>
          <w:lang w:val="fr-CH"/>
        </w:rPr>
        <w:t>I</w:t>
      </w:r>
      <w:r w:rsidR="00441A8F">
        <w:rPr>
          <w:sz w:val="28"/>
          <w:lang w:val="fr-CH"/>
        </w:rPr>
        <w:t>I</w:t>
      </w:r>
      <w:r w:rsidR="002C7205">
        <w:rPr>
          <w:sz w:val="28"/>
          <w:lang w:val="fr-CH"/>
        </w:rPr>
        <w:t xml:space="preserve"> : </w:t>
      </w:r>
      <w:r w:rsidRPr="0080153A">
        <w:rPr>
          <w:sz w:val="28"/>
          <w:lang w:val="fr-CH"/>
        </w:rPr>
        <w:t xml:space="preserve">Modèle de lettre pour une déclaration d’intention </w:t>
      </w:r>
      <w:r>
        <w:rPr>
          <w:sz w:val="28"/>
          <w:lang w:val="fr-CH"/>
        </w:rPr>
        <w:t xml:space="preserve">du réseau de s’engager dans la procédure de reconnaissance de la </w:t>
      </w:r>
      <w:proofErr w:type="spellStart"/>
      <w:r>
        <w:rPr>
          <w:sz w:val="28"/>
          <w:lang w:val="fr-CH"/>
        </w:rPr>
        <w:t>kosek</w:t>
      </w:r>
      <w:bookmarkEnd w:id="15"/>
      <w:proofErr w:type="spellEnd"/>
      <w:r w:rsidRPr="0080153A">
        <w:rPr>
          <w:sz w:val="28"/>
          <w:lang w:val="fr-CH"/>
        </w:rPr>
        <w:t xml:space="preserve"> </w:t>
      </w:r>
    </w:p>
    <w:p w14:paraId="5558A664" w14:textId="77777777" w:rsidR="00BA7AB7" w:rsidRPr="0080153A" w:rsidRDefault="00BA7AB7" w:rsidP="00BA7AB7">
      <w:pPr>
        <w:pStyle w:val="Anhang"/>
        <w:spacing w:before="120"/>
        <w:ind w:left="357" w:hanging="357"/>
        <w:outlineLvl w:val="9"/>
        <w:rPr>
          <w:rFonts w:cs="Arial"/>
          <w:lang w:val="fr-CH"/>
        </w:rPr>
      </w:pPr>
    </w:p>
    <w:tbl>
      <w:tblPr>
        <w:tblStyle w:val="Tabellenraster2"/>
        <w:tblW w:w="932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536"/>
      </w:tblGrid>
      <w:tr w:rsidR="00BA7AB7" w:rsidRPr="007A337F" w14:paraId="6C5EECB4" w14:textId="77777777" w:rsidTr="003B4C1E">
        <w:trPr>
          <w:trHeight w:val="853"/>
        </w:trPr>
        <w:tc>
          <w:tcPr>
            <w:tcW w:w="4791" w:type="dxa"/>
          </w:tcPr>
          <w:p w14:paraId="44F42ECF" w14:textId="77777777" w:rsidR="00BA7AB7" w:rsidRPr="0080153A" w:rsidRDefault="00BA7AB7" w:rsidP="003B4C1E">
            <w:pPr>
              <w:spacing w:line="264" w:lineRule="auto"/>
              <w:rPr>
                <w:rFonts w:ascii="Arial" w:hAnsi="Arial" w:cs="Arial"/>
                <w:lang w:val="fr-CH"/>
              </w:rPr>
            </w:pPr>
          </w:p>
          <w:p w14:paraId="66B484ED" w14:textId="77777777" w:rsidR="00BA7AB7" w:rsidRPr="0080153A" w:rsidRDefault="00BA7AB7" w:rsidP="003B4C1E">
            <w:pPr>
              <w:spacing w:line="264" w:lineRule="auto"/>
              <w:rPr>
                <w:rFonts w:ascii="Arial" w:hAnsi="Arial" w:cs="Arial"/>
                <w:lang w:val="fr-CH"/>
              </w:rPr>
            </w:pPr>
            <w:r w:rsidRPr="0080153A">
              <w:rPr>
                <w:rFonts w:ascii="Arial" w:hAnsi="Arial" w:cs="Arial"/>
                <w:lang w:val="fr-CH"/>
              </w:rPr>
              <w:t>[</w:t>
            </w:r>
            <w:r w:rsidRPr="0080153A">
              <w:rPr>
                <w:rFonts w:ascii="Arial" w:hAnsi="Arial" w:cs="Arial"/>
                <w:shd w:val="clear" w:color="auto" w:fill="FFE599" w:themeFill="accent4" w:themeFillTint="66"/>
                <w:lang w:val="fr-CH"/>
              </w:rPr>
              <w:t>LOGO D</w:t>
            </w:r>
            <w:r>
              <w:rPr>
                <w:rFonts w:ascii="Arial" w:hAnsi="Arial" w:cs="Arial"/>
                <w:shd w:val="clear" w:color="auto" w:fill="FFE599" w:themeFill="accent4" w:themeFillTint="66"/>
                <w:lang w:val="fr-CH"/>
              </w:rPr>
              <w:t>U RESEAU, SI DISPONIBLE</w:t>
            </w:r>
            <w:r w:rsidRPr="0080153A">
              <w:rPr>
                <w:rFonts w:ascii="Arial" w:hAnsi="Arial" w:cs="Arial"/>
                <w:shd w:val="clear" w:color="auto" w:fill="FFE599" w:themeFill="accent4" w:themeFillTint="66"/>
                <w:lang w:val="fr-CH"/>
              </w:rPr>
              <w:t>]</w:t>
            </w:r>
          </w:p>
          <w:p w14:paraId="365C6E1C" w14:textId="77777777" w:rsidR="00BA7AB7" w:rsidRPr="0080153A" w:rsidRDefault="00BA7AB7" w:rsidP="003B4C1E">
            <w:pPr>
              <w:spacing w:line="264" w:lineRule="auto"/>
              <w:rPr>
                <w:rFonts w:ascii="Arial" w:hAnsi="Arial" w:cs="Arial"/>
                <w:lang w:val="fr-CH"/>
              </w:rPr>
            </w:pPr>
          </w:p>
          <w:p w14:paraId="12F9053C" w14:textId="77777777" w:rsidR="00BA7AB7" w:rsidRPr="0080153A" w:rsidRDefault="00BA7AB7" w:rsidP="003B4C1E">
            <w:pPr>
              <w:spacing w:line="264" w:lineRule="auto"/>
              <w:rPr>
                <w:rFonts w:ascii="Arial" w:hAnsi="Arial" w:cs="Arial"/>
                <w:lang w:val="fr-CH"/>
              </w:rPr>
            </w:pPr>
            <w:r w:rsidRPr="0080153A">
              <w:rPr>
                <w:rFonts w:ascii="Arial" w:hAnsi="Arial" w:cs="Arial"/>
                <w:lang w:val="fr-CH"/>
              </w:rPr>
              <w:br/>
            </w:r>
          </w:p>
        </w:tc>
        <w:tc>
          <w:tcPr>
            <w:tcW w:w="4536" w:type="dxa"/>
          </w:tcPr>
          <w:p w14:paraId="764A9933" w14:textId="77777777" w:rsidR="00BA7AB7" w:rsidRPr="0080153A" w:rsidRDefault="00BA7AB7" w:rsidP="003B4C1E">
            <w:pPr>
              <w:spacing w:line="264" w:lineRule="auto"/>
              <w:rPr>
                <w:rFonts w:ascii="Arial" w:hAnsi="Arial" w:cs="Arial"/>
                <w:lang w:val="fr-CH"/>
              </w:rPr>
            </w:pPr>
          </w:p>
          <w:p w14:paraId="26E42188" w14:textId="77777777" w:rsidR="00BA7AB7" w:rsidRPr="0080153A" w:rsidRDefault="00BA7AB7" w:rsidP="003B4C1E">
            <w:pPr>
              <w:spacing w:line="264" w:lineRule="auto"/>
              <w:rPr>
                <w:rFonts w:ascii="Arial" w:hAnsi="Arial" w:cs="Arial"/>
                <w:lang w:val="fr-CH"/>
              </w:rPr>
            </w:pPr>
            <w:r w:rsidRPr="0080153A">
              <w:rPr>
                <w:rFonts w:ascii="Arial" w:hAnsi="Arial" w:cs="Arial"/>
                <w:lang w:val="fr-CH"/>
              </w:rPr>
              <w:t>[</w:t>
            </w:r>
            <w:r w:rsidRPr="0080153A">
              <w:rPr>
                <w:rFonts w:ascii="Arial" w:hAnsi="Arial" w:cs="Arial"/>
                <w:shd w:val="clear" w:color="auto" w:fill="FFE599" w:themeFill="accent4" w:themeFillTint="66"/>
                <w:lang w:val="fr-CH"/>
              </w:rPr>
              <w:t>Date</w:t>
            </w:r>
            <w:r w:rsidRPr="0080153A">
              <w:rPr>
                <w:rFonts w:ascii="Arial" w:hAnsi="Arial" w:cs="Arial"/>
                <w:lang w:val="fr-CH"/>
              </w:rPr>
              <w:t xml:space="preserve">] </w:t>
            </w:r>
          </w:p>
          <w:p w14:paraId="18E71661" w14:textId="77777777" w:rsidR="00BA7AB7" w:rsidRPr="0080153A" w:rsidRDefault="00BA7AB7" w:rsidP="003B4C1E">
            <w:pPr>
              <w:spacing w:line="264" w:lineRule="auto"/>
              <w:rPr>
                <w:rFonts w:ascii="Arial" w:hAnsi="Arial" w:cs="Arial"/>
                <w:lang w:val="fr-CH"/>
              </w:rPr>
            </w:pPr>
          </w:p>
          <w:p w14:paraId="74525503" w14:textId="77777777" w:rsidR="00BA7AB7" w:rsidRPr="0080153A" w:rsidRDefault="00BA7AB7" w:rsidP="003B4C1E">
            <w:pPr>
              <w:spacing w:line="264" w:lineRule="auto"/>
              <w:rPr>
                <w:rFonts w:ascii="Arial" w:hAnsi="Arial" w:cs="Arial"/>
                <w:lang w:val="fr-CH"/>
              </w:rPr>
            </w:pPr>
          </w:p>
          <w:p w14:paraId="159442C3" w14:textId="77777777" w:rsidR="00BA7AB7" w:rsidRPr="0080153A" w:rsidRDefault="00BA7AB7" w:rsidP="003B4C1E">
            <w:pPr>
              <w:rPr>
                <w:rFonts w:ascii="Arial" w:hAnsi="Arial" w:cs="Arial"/>
                <w:lang w:val="fr-CH"/>
              </w:rPr>
            </w:pPr>
            <w:proofErr w:type="spellStart"/>
            <w:r w:rsidRPr="0080153A">
              <w:rPr>
                <w:rFonts w:ascii="Arial" w:hAnsi="Arial" w:cs="Arial"/>
                <w:lang w:val="fr-CH"/>
              </w:rPr>
              <w:t>kosek</w:t>
            </w:r>
            <w:proofErr w:type="spellEnd"/>
          </w:p>
          <w:p w14:paraId="73D1F141" w14:textId="77777777" w:rsidR="00BA7AB7" w:rsidRPr="0080153A" w:rsidRDefault="00BA7AB7" w:rsidP="003B4C1E">
            <w:pPr>
              <w:rPr>
                <w:rFonts w:ascii="Arial" w:hAnsi="Arial" w:cs="Arial"/>
                <w:lang w:val="fr-CH"/>
              </w:rPr>
            </w:pPr>
            <w:r w:rsidRPr="0080153A">
              <w:rPr>
                <w:rFonts w:ascii="Arial" w:hAnsi="Arial" w:cs="Arial"/>
                <w:lang w:val="fr-CH"/>
              </w:rPr>
              <w:t>Coordination nationale des maladies rares</w:t>
            </w:r>
          </w:p>
          <w:p w14:paraId="58213037" w14:textId="77777777" w:rsidR="00BA7AB7" w:rsidRPr="0080153A" w:rsidRDefault="00BA7AB7" w:rsidP="003B4C1E">
            <w:pPr>
              <w:rPr>
                <w:rFonts w:ascii="Arial" w:hAnsi="Arial" w:cs="Arial"/>
                <w:lang w:val="fr-CH"/>
              </w:rPr>
            </w:pPr>
            <w:r w:rsidRPr="0080153A">
              <w:rPr>
                <w:rFonts w:ascii="Arial" w:hAnsi="Arial" w:cs="Arial"/>
                <w:lang w:val="fr-CH"/>
              </w:rPr>
              <w:t xml:space="preserve">c/o </w:t>
            </w:r>
            <w:proofErr w:type="spellStart"/>
            <w:r w:rsidRPr="0080153A">
              <w:rPr>
                <w:rFonts w:ascii="Arial" w:hAnsi="Arial" w:cs="Arial"/>
                <w:lang w:val="fr-CH"/>
              </w:rPr>
              <w:t>unimedsuisse</w:t>
            </w:r>
            <w:proofErr w:type="spellEnd"/>
          </w:p>
          <w:p w14:paraId="0C439383" w14:textId="77777777" w:rsidR="00BA7AB7" w:rsidRPr="0080153A" w:rsidRDefault="00BA7AB7" w:rsidP="003B4C1E">
            <w:pPr>
              <w:rPr>
                <w:rFonts w:ascii="Arial" w:hAnsi="Arial" w:cs="Arial"/>
                <w:lang w:val="fr-CH"/>
              </w:rPr>
            </w:pPr>
            <w:r w:rsidRPr="0080153A">
              <w:rPr>
                <w:rFonts w:ascii="Arial" w:hAnsi="Arial" w:cs="Arial"/>
                <w:lang w:val="fr-CH"/>
              </w:rPr>
              <w:t>Maison des Académies</w:t>
            </w:r>
          </w:p>
          <w:p w14:paraId="177EC0CA" w14:textId="77777777" w:rsidR="00BA7AB7" w:rsidRPr="0080153A" w:rsidRDefault="00BA7AB7" w:rsidP="003B4C1E">
            <w:pPr>
              <w:rPr>
                <w:rFonts w:ascii="Arial" w:hAnsi="Arial" w:cs="Arial"/>
                <w:lang w:val="fr-CH"/>
              </w:rPr>
            </w:pPr>
            <w:proofErr w:type="spellStart"/>
            <w:r w:rsidRPr="0080153A">
              <w:rPr>
                <w:rFonts w:ascii="Arial" w:hAnsi="Arial" w:cs="Arial"/>
                <w:lang w:val="fr-CH"/>
              </w:rPr>
              <w:t>Laupenstrasse</w:t>
            </w:r>
            <w:proofErr w:type="spellEnd"/>
            <w:r w:rsidRPr="0080153A">
              <w:rPr>
                <w:rFonts w:ascii="Arial" w:hAnsi="Arial" w:cs="Arial"/>
                <w:lang w:val="fr-CH"/>
              </w:rPr>
              <w:t xml:space="preserve"> 7</w:t>
            </w:r>
          </w:p>
          <w:p w14:paraId="74B6C1B2" w14:textId="77777777" w:rsidR="00BA7AB7" w:rsidRPr="0080153A" w:rsidRDefault="00BA7AB7" w:rsidP="003B4C1E">
            <w:pPr>
              <w:rPr>
                <w:rFonts w:ascii="Arial" w:hAnsi="Arial" w:cs="Arial"/>
                <w:lang w:val="fr-CH"/>
              </w:rPr>
            </w:pPr>
            <w:r w:rsidRPr="0080153A">
              <w:rPr>
                <w:rFonts w:ascii="Arial" w:hAnsi="Arial" w:cs="Arial"/>
                <w:lang w:val="fr-CH"/>
              </w:rPr>
              <w:t>Case postale</w:t>
            </w:r>
          </w:p>
          <w:p w14:paraId="2231D256" w14:textId="77777777" w:rsidR="00BA7AB7" w:rsidRPr="0080153A" w:rsidRDefault="00BA7AB7" w:rsidP="003B4C1E">
            <w:pPr>
              <w:spacing w:line="264" w:lineRule="auto"/>
              <w:rPr>
                <w:rFonts w:ascii="Arial" w:hAnsi="Arial" w:cs="Arial"/>
                <w:lang w:val="fr-CH"/>
              </w:rPr>
            </w:pPr>
            <w:r w:rsidRPr="0080153A">
              <w:rPr>
                <w:rFonts w:ascii="Arial" w:hAnsi="Arial" w:cs="Arial"/>
                <w:lang w:val="fr-CH"/>
              </w:rPr>
              <w:t>CH-3001 Berne</w:t>
            </w:r>
          </w:p>
        </w:tc>
      </w:tr>
      <w:tr w:rsidR="00BA7AB7" w:rsidRPr="007A337F" w14:paraId="25850400" w14:textId="77777777" w:rsidTr="003B4C1E">
        <w:trPr>
          <w:trHeight w:val="979"/>
        </w:trPr>
        <w:tc>
          <w:tcPr>
            <w:tcW w:w="9327" w:type="dxa"/>
            <w:gridSpan w:val="2"/>
          </w:tcPr>
          <w:p w14:paraId="10ABAFD4" w14:textId="77777777" w:rsidR="00BA7AB7" w:rsidRPr="0080153A" w:rsidRDefault="00BA7AB7" w:rsidP="003B4C1E">
            <w:pPr>
              <w:spacing w:line="220" w:lineRule="exact"/>
              <w:rPr>
                <w:rFonts w:ascii="Arial" w:hAnsi="Arial" w:cs="Arial"/>
                <w:sz w:val="18"/>
                <w:szCs w:val="18"/>
                <w:lang w:val="fr-CH"/>
              </w:rPr>
            </w:pPr>
          </w:p>
        </w:tc>
      </w:tr>
      <w:tr w:rsidR="00BA7AB7" w:rsidRPr="00E21390" w14:paraId="7A473BBC" w14:textId="77777777" w:rsidTr="003B4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7" w:type="dxa"/>
            <w:gridSpan w:val="2"/>
            <w:tcBorders>
              <w:top w:val="nil"/>
              <w:left w:val="nil"/>
              <w:bottom w:val="nil"/>
              <w:right w:val="nil"/>
            </w:tcBorders>
          </w:tcPr>
          <w:p w14:paraId="7AF73F60" w14:textId="77777777" w:rsidR="00BA7AB7" w:rsidRPr="0080153A" w:rsidRDefault="00BA7AB7" w:rsidP="003B4C1E">
            <w:pPr>
              <w:spacing w:line="288" w:lineRule="auto"/>
              <w:rPr>
                <w:rFonts w:ascii="Arial" w:hAnsi="Arial" w:cs="Arial"/>
                <w:lang w:val="fr-CH"/>
              </w:rPr>
            </w:pPr>
            <w:r w:rsidRPr="0080153A">
              <w:rPr>
                <w:rFonts w:ascii="Arial" w:hAnsi="Arial" w:cs="Arial"/>
                <w:lang w:val="fr-CH"/>
              </w:rPr>
              <w:t xml:space="preserve">Déclaration d’intention </w:t>
            </w:r>
            <w:r>
              <w:rPr>
                <w:rFonts w:ascii="Arial" w:hAnsi="Arial" w:cs="Arial"/>
                <w:lang w:val="fr-CH"/>
              </w:rPr>
              <w:t xml:space="preserve">du réseau de s’engager dans la procédure de reconnaissance de la </w:t>
            </w:r>
            <w:proofErr w:type="spellStart"/>
            <w:r>
              <w:rPr>
                <w:rFonts w:ascii="Arial" w:hAnsi="Arial" w:cs="Arial"/>
                <w:lang w:val="fr-CH"/>
              </w:rPr>
              <w:t>kosek</w:t>
            </w:r>
            <w:proofErr w:type="spellEnd"/>
          </w:p>
        </w:tc>
      </w:tr>
    </w:tbl>
    <w:p w14:paraId="19CB90DD" w14:textId="77777777" w:rsidR="00BA7AB7" w:rsidRPr="0080153A" w:rsidRDefault="00BA7AB7" w:rsidP="00BA7AB7">
      <w:pPr>
        <w:spacing w:before="120" w:after="0" w:line="288" w:lineRule="auto"/>
        <w:rPr>
          <w:rFonts w:ascii="Arial" w:hAnsi="Arial" w:cs="Arial"/>
          <w:sz w:val="20"/>
          <w:szCs w:val="20"/>
          <w:lang w:val="fr-CH"/>
        </w:rPr>
      </w:pPr>
    </w:p>
    <w:p w14:paraId="3181219D" w14:textId="77777777" w:rsidR="00BA7AB7" w:rsidRPr="0080153A" w:rsidRDefault="00BA7AB7" w:rsidP="00BA7AB7">
      <w:pPr>
        <w:spacing w:before="120" w:after="0" w:line="288" w:lineRule="auto"/>
        <w:rPr>
          <w:rFonts w:ascii="Arial" w:hAnsi="Arial" w:cs="Arial"/>
          <w:sz w:val="20"/>
          <w:szCs w:val="20"/>
          <w:lang w:val="fr-CH"/>
        </w:rPr>
      </w:pPr>
      <w:r w:rsidRPr="0080153A">
        <w:rPr>
          <w:rFonts w:ascii="Arial" w:hAnsi="Arial" w:cs="Arial"/>
          <w:sz w:val="20"/>
          <w:lang w:val="fr-CH"/>
        </w:rPr>
        <w:t>Madame, Monsieur,</w:t>
      </w:r>
    </w:p>
    <w:p w14:paraId="41F347C5" w14:textId="7B0C61DA" w:rsidR="00BA7AB7" w:rsidRPr="0080153A" w:rsidRDefault="00BA7AB7" w:rsidP="00BA7AB7">
      <w:pPr>
        <w:spacing w:before="120" w:after="0" w:line="288" w:lineRule="auto"/>
        <w:rPr>
          <w:rFonts w:ascii="Arial" w:hAnsi="Arial" w:cs="Arial"/>
          <w:sz w:val="20"/>
          <w:szCs w:val="20"/>
          <w:lang w:val="fr-CH"/>
        </w:rPr>
      </w:pPr>
      <w:r w:rsidRPr="0080153A">
        <w:rPr>
          <w:rFonts w:ascii="Arial" w:hAnsi="Arial" w:cs="Arial"/>
          <w:sz w:val="20"/>
          <w:lang w:val="fr-CH"/>
        </w:rPr>
        <w:t xml:space="preserve">Par la présente, </w:t>
      </w:r>
      <w:r w:rsidRPr="0080153A">
        <w:rPr>
          <w:rFonts w:ascii="Arial" w:hAnsi="Arial" w:cs="Arial"/>
          <w:sz w:val="20"/>
          <w:shd w:val="clear" w:color="auto" w:fill="FFE599" w:themeFill="accent4" w:themeFillTint="66"/>
          <w:lang w:val="fr-CH"/>
        </w:rPr>
        <w:t xml:space="preserve">[nom </w:t>
      </w:r>
      <w:r>
        <w:rPr>
          <w:rFonts w:ascii="Arial" w:hAnsi="Arial" w:cs="Arial"/>
          <w:sz w:val="20"/>
          <w:shd w:val="clear" w:color="auto" w:fill="FFE599" w:themeFill="accent4" w:themeFillTint="66"/>
          <w:lang w:val="fr-CH"/>
        </w:rPr>
        <w:t>du réseau</w:t>
      </w:r>
      <w:r w:rsidRPr="0080153A">
        <w:rPr>
          <w:rFonts w:ascii="Arial" w:hAnsi="Arial" w:cs="Arial"/>
          <w:sz w:val="20"/>
          <w:shd w:val="clear" w:color="auto" w:fill="FFE599" w:themeFill="accent4" w:themeFillTint="66"/>
          <w:lang w:val="fr-CH"/>
        </w:rPr>
        <w:t>]</w:t>
      </w:r>
      <w:r w:rsidRPr="0080153A">
        <w:rPr>
          <w:rFonts w:ascii="Arial" w:hAnsi="Arial" w:cs="Arial"/>
          <w:sz w:val="20"/>
          <w:lang w:val="fr-CH"/>
        </w:rPr>
        <w:t xml:space="preserve"> </w:t>
      </w:r>
      <w:r>
        <w:rPr>
          <w:rFonts w:ascii="Arial" w:hAnsi="Arial" w:cs="Arial"/>
          <w:sz w:val="20"/>
          <w:lang w:val="fr-CH"/>
        </w:rPr>
        <w:t>représenté par</w:t>
      </w:r>
      <w:r w:rsidRPr="0080153A">
        <w:rPr>
          <w:rFonts w:ascii="Arial" w:hAnsi="Arial" w:cs="Arial"/>
          <w:sz w:val="20"/>
          <w:lang w:val="fr-CH"/>
        </w:rPr>
        <w:t xml:space="preserve"> </w:t>
      </w:r>
      <w:r w:rsidRPr="0080153A">
        <w:rPr>
          <w:rFonts w:ascii="Arial" w:hAnsi="Arial" w:cs="Arial"/>
          <w:sz w:val="20"/>
          <w:shd w:val="clear" w:color="auto" w:fill="FFE599" w:themeFill="accent4" w:themeFillTint="66"/>
          <w:lang w:val="fr-CH"/>
        </w:rPr>
        <w:t>[nom de l’institution</w:t>
      </w:r>
      <w:r>
        <w:rPr>
          <w:rFonts w:ascii="Arial" w:hAnsi="Arial" w:cs="Arial"/>
          <w:sz w:val="20"/>
          <w:shd w:val="clear" w:color="auto" w:fill="FFE599" w:themeFill="accent4" w:themeFillTint="66"/>
          <w:lang w:val="fr-CH"/>
        </w:rPr>
        <w:t xml:space="preserve"> 1, et </w:t>
      </w:r>
      <w:r w:rsidRPr="0080153A">
        <w:rPr>
          <w:rFonts w:ascii="Arial" w:hAnsi="Arial" w:cs="Arial"/>
          <w:sz w:val="20"/>
          <w:shd w:val="clear" w:color="auto" w:fill="FFE599" w:themeFill="accent4" w:themeFillTint="66"/>
          <w:lang w:val="fr-CH"/>
        </w:rPr>
        <w:t>2</w:t>
      </w:r>
      <w:r>
        <w:rPr>
          <w:rFonts w:ascii="Arial" w:hAnsi="Arial" w:cs="Arial"/>
          <w:sz w:val="20"/>
          <w:shd w:val="clear" w:color="auto" w:fill="FFE599" w:themeFill="accent4" w:themeFillTint="66"/>
          <w:lang w:val="fr-CH"/>
        </w:rPr>
        <w:t>, nom de l’organisation de patient-e-s</w:t>
      </w:r>
      <w:r w:rsidRPr="0080153A">
        <w:rPr>
          <w:rFonts w:ascii="Arial" w:hAnsi="Arial" w:cs="Arial"/>
          <w:sz w:val="20"/>
          <w:shd w:val="clear" w:color="auto" w:fill="FFE599" w:themeFill="accent4" w:themeFillTint="66"/>
          <w:lang w:val="fr-CH"/>
        </w:rPr>
        <w:t>]</w:t>
      </w:r>
      <w:r w:rsidRPr="0080153A">
        <w:rPr>
          <w:rFonts w:ascii="Arial" w:hAnsi="Arial" w:cs="Arial"/>
          <w:sz w:val="20"/>
          <w:lang w:val="fr-CH"/>
        </w:rPr>
        <w:t xml:space="preserve"> </w:t>
      </w:r>
      <w:r>
        <w:rPr>
          <w:rFonts w:ascii="Arial" w:hAnsi="Arial" w:cs="Arial"/>
          <w:sz w:val="20"/>
          <w:lang w:val="fr-CH"/>
        </w:rPr>
        <w:t xml:space="preserve">se </w:t>
      </w:r>
      <w:r w:rsidRPr="0080153A">
        <w:rPr>
          <w:rFonts w:ascii="Arial" w:hAnsi="Arial" w:cs="Arial"/>
          <w:sz w:val="20"/>
          <w:lang w:val="fr-CH"/>
        </w:rPr>
        <w:t xml:space="preserve">déclare/déclarent prêt(e)(s) à </w:t>
      </w:r>
      <w:r>
        <w:rPr>
          <w:rFonts w:ascii="Arial" w:hAnsi="Arial" w:cs="Arial"/>
          <w:sz w:val="20"/>
          <w:lang w:val="fr-CH"/>
        </w:rPr>
        <w:t xml:space="preserve">s’engager dans la procédure de reconnaissance de la </w:t>
      </w:r>
      <w:proofErr w:type="spellStart"/>
      <w:r>
        <w:rPr>
          <w:rFonts w:ascii="Arial" w:hAnsi="Arial" w:cs="Arial"/>
          <w:sz w:val="20"/>
          <w:lang w:val="fr-CH"/>
        </w:rPr>
        <w:t>kosek</w:t>
      </w:r>
      <w:proofErr w:type="spellEnd"/>
      <w:r w:rsidR="007A337F">
        <w:rPr>
          <w:rFonts w:ascii="Arial" w:hAnsi="Arial" w:cs="Arial"/>
          <w:sz w:val="20"/>
          <w:lang w:val="fr-CH"/>
        </w:rPr>
        <w:t xml:space="preserve"> en</w:t>
      </w:r>
      <w:r w:rsidR="007A337F" w:rsidRPr="0080153A">
        <w:rPr>
          <w:rFonts w:ascii="Arial" w:hAnsi="Arial" w:cs="Arial"/>
          <w:sz w:val="20"/>
          <w:lang w:val="fr-CH"/>
        </w:rPr>
        <w:t xml:space="preserve"> </w:t>
      </w:r>
      <w:r w:rsidR="007A337F" w:rsidRPr="0080153A">
        <w:rPr>
          <w:rFonts w:ascii="Arial" w:hAnsi="Arial" w:cs="Arial"/>
          <w:sz w:val="20"/>
          <w:shd w:val="clear" w:color="auto" w:fill="FFE599" w:themeFill="accent4" w:themeFillTint="66"/>
          <w:lang w:val="fr-CH"/>
        </w:rPr>
        <w:t>[</w:t>
      </w:r>
      <w:r w:rsidR="007A337F">
        <w:rPr>
          <w:rFonts w:ascii="Arial" w:hAnsi="Arial" w:cs="Arial"/>
          <w:sz w:val="20"/>
          <w:shd w:val="clear" w:color="auto" w:fill="FFE599" w:themeFill="accent4" w:themeFillTint="66"/>
          <w:lang w:val="fr-CH"/>
        </w:rPr>
        <w:t>année de postulation</w:t>
      </w:r>
      <w:r w:rsidR="007A337F" w:rsidRPr="0080153A">
        <w:rPr>
          <w:rFonts w:ascii="Arial" w:hAnsi="Arial" w:cs="Arial"/>
          <w:sz w:val="20"/>
          <w:shd w:val="clear" w:color="auto" w:fill="FFE599" w:themeFill="accent4" w:themeFillTint="66"/>
          <w:lang w:val="fr-CH"/>
        </w:rPr>
        <w:t>]</w:t>
      </w:r>
      <w:r w:rsidRPr="0080153A">
        <w:rPr>
          <w:rFonts w:ascii="Arial" w:hAnsi="Arial" w:cs="Arial"/>
          <w:sz w:val="20"/>
          <w:lang w:val="fr-CH"/>
        </w:rPr>
        <w:t xml:space="preserve">. </w:t>
      </w:r>
      <w:r>
        <w:rPr>
          <w:rFonts w:ascii="Arial" w:hAnsi="Arial" w:cs="Arial"/>
          <w:sz w:val="20"/>
          <w:lang w:val="fr-CH"/>
        </w:rPr>
        <w:t xml:space="preserve">A priori le réseau sera composé de </w:t>
      </w:r>
      <w:r>
        <w:rPr>
          <w:rFonts w:ascii="Arial" w:hAnsi="Arial" w:cs="Arial"/>
          <w:sz w:val="20"/>
          <w:shd w:val="clear" w:color="auto" w:fill="FFE599" w:themeFill="accent4" w:themeFillTint="66"/>
          <w:lang w:val="fr-CH"/>
        </w:rPr>
        <w:t>X</w:t>
      </w:r>
      <w:r w:rsidRPr="0080153A">
        <w:rPr>
          <w:rFonts w:ascii="Arial" w:hAnsi="Arial" w:cs="Arial"/>
          <w:sz w:val="20"/>
          <w:shd w:val="clear" w:color="auto" w:fill="FFE599" w:themeFill="accent4" w:themeFillTint="66"/>
          <w:lang w:val="fr-CH"/>
        </w:rPr>
        <w:t xml:space="preserve"> [</w:t>
      </w:r>
      <w:r>
        <w:rPr>
          <w:rFonts w:ascii="Arial" w:hAnsi="Arial" w:cs="Arial"/>
          <w:sz w:val="20"/>
          <w:shd w:val="clear" w:color="auto" w:fill="FFE599" w:themeFill="accent4" w:themeFillTint="66"/>
          <w:lang w:val="fr-CH"/>
        </w:rPr>
        <w:t>nombre estimé de centres candidats</w:t>
      </w:r>
      <w:r w:rsidRPr="0080153A">
        <w:rPr>
          <w:rFonts w:ascii="Arial" w:hAnsi="Arial" w:cs="Arial"/>
          <w:sz w:val="20"/>
          <w:shd w:val="clear" w:color="auto" w:fill="FFE599" w:themeFill="accent4" w:themeFillTint="66"/>
          <w:lang w:val="fr-CH"/>
        </w:rPr>
        <w:t>]</w:t>
      </w:r>
      <w:r>
        <w:rPr>
          <w:rFonts w:ascii="Arial" w:hAnsi="Arial" w:cs="Arial"/>
          <w:sz w:val="20"/>
          <w:lang w:val="fr-CH"/>
        </w:rPr>
        <w:t xml:space="preserve"> Centres de Référence et la </w:t>
      </w:r>
      <w:proofErr w:type="spellStart"/>
      <w:r>
        <w:rPr>
          <w:rFonts w:ascii="Arial" w:hAnsi="Arial" w:cs="Arial"/>
          <w:sz w:val="20"/>
          <w:lang w:val="fr-CH"/>
        </w:rPr>
        <w:t>kosek</w:t>
      </w:r>
      <w:proofErr w:type="spellEnd"/>
      <w:r>
        <w:rPr>
          <w:rFonts w:ascii="Arial" w:hAnsi="Arial" w:cs="Arial"/>
          <w:sz w:val="20"/>
          <w:lang w:val="fr-CH"/>
        </w:rPr>
        <w:t xml:space="preserve"> peut partir d’avis qu’elle recevra </w:t>
      </w:r>
      <w:r>
        <w:rPr>
          <w:rFonts w:ascii="Arial" w:hAnsi="Arial" w:cs="Arial"/>
          <w:sz w:val="20"/>
          <w:shd w:val="clear" w:color="auto" w:fill="FFE599" w:themeFill="accent4" w:themeFillTint="66"/>
          <w:lang w:val="fr-CH"/>
        </w:rPr>
        <w:t>X</w:t>
      </w:r>
      <w:r w:rsidRPr="0080153A">
        <w:rPr>
          <w:rFonts w:ascii="Arial" w:hAnsi="Arial" w:cs="Arial"/>
          <w:sz w:val="20"/>
          <w:shd w:val="clear" w:color="auto" w:fill="FFE599" w:themeFill="accent4" w:themeFillTint="66"/>
          <w:lang w:val="fr-CH"/>
        </w:rPr>
        <w:t xml:space="preserve"> [</w:t>
      </w:r>
      <w:r>
        <w:rPr>
          <w:rFonts w:ascii="Arial" w:hAnsi="Arial" w:cs="Arial"/>
          <w:sz w:val="20"/>
          <w:shd w:val="clear" w:color="auto" w:fill="FFE599" w:themeFill="accent4" w:themeFillTint="66"/>
          <w:lang w:val="fr-CH"/>
        </w:rPr>
        <w:t>nombre estimé de centres candidats</w:t>
      </w:r>
      <w:r w:rsidRPr="0080153A">
        <w:rPr>
          <w:rFonts w:ascii="Arial" w:hAnsi="Arial" w:cs="Arial"/>
          <w:sz w:val="20"/>
          <w:shd w:val="clear" w:color="auto" w:fill="FFE599" w:themeFill="accent4" w:themeFillTint="66"/>
          <w:lang w:val="fr-CH"/>
        </w:rPr>
        <w:t>]</w:t>
      </w:r>
      <w:r>
        <w:rPr>
          <w:rFonts w:ascii="Arial" w:hAnsi="Arial" w:cs="Arial"/>
          <w:sz w:val="20"/>
          <w:shd w:val="clear" w:color="auto" w:fill="FFE599" w:themeFill="accent4" w:themeFillTint="66"/>
          <w:lang w:val="fr-CH"/>
        </w:rPr>
        <w:t xml:space="preserve"> </w:t>
      </w:r>
      <w:r>
        <w:rPr>
          <w:rFonts w:ascii="Arial" w:hAnsi="Arial" w:cs="Arial"/>
          <w:sz w:val="20"/>
          <w:lang w:val="fr-CH"/>
        </w:rPr>
        <w:t>nombre de candidatures centres.</w:t>
      </w:r>
    </w:p>
    <w:p w14:paraId="2D153233" w14:textId="77777777" w:rsidR="00BA7AB7" w:rsidRPr="0080153A" w:rsidRDefault="00BA7AB7" w:rsidP="00BA7AB7">
      <w:pPr>
        <w:spacing w:before="120" w:after="0" w:line="288" w:lineRule="auto"/>
        <w:rPr>
          <w:rFonts w:ascii="Arial" w:hAnsi="Arial" w:cs="Arial"/>
          <w:sz w:val="20"/>
          <w:szCs w:val="20"/>
          <w:lang w:val="fr-CH"/>
        </w:rPr>
      </w:pPr>
      <w:r w:rsidRPr="0080153A">
        <w:rPr>
          <w:rFonts w:ascii="Arial" w:hAnsi="Arial" w:cs="Arial"/>
          <w:sz w:val="20"/>
          <w:lang w:val="fr-CH"/>
        </w:rPr>
        <w:t>…</w:t>
      </w:r>
    </w:p>
    <w:p w14:paraId="21339C01" w14:textId="77777777" w:rsidR="00BA7AB7" w:rsidRPr="0080153A" w:rsidRDefault="00BA7AB7" w:rsidP="00BA7AB7">
      <w:pPr>
        <w:spacing w:before="120" w:after="0" w:line="288" w:lineRule="auto"/>
        <w:rPr>
          <w:rFonts w:ascii="Arial" w:hAnsi="Arial" w:cs="Arial"/>
          <w:sz w:val="20"/>
          <w:szCs w:val="20"/>
          <w:lang w:val="fr-CH"/>
        </w:rPr>
      </w:pPr>
    </w:p>
    <w:tbl>
      <w:tblPr>
        <w:tblStyle w:val="Tabellenraster2"/>
        <w:tblW w:w="9204"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BA7AB7" w:rsidRPr="0080153A" w14:paraId="6B70E4B7" w14:textId="77777777" w:rsidTr="003B4C1E">
        <w:tc>
          <w:tcPr>
            <w:tcW w:w="9204" w:type="dxa"/>
          </w:tcPr>
          <w:p w14:paraId="53F4A528" w14:textId="77777777" w:rsidR="00BA7AB7" w:rsidRPr="0080153A" w:rsidRDefault="00BA7AB7" w:rsidP="003B4C1E">
            <w:pPr>
              <w:spacing w:line="288" w:lineRule="auto"/>
              <w:rPr>
                <w:rFonts w:ascii="Arial" w:hAnsi="Arial" w:cs="Arial"/>
                <w:sz w:val="20"/>
                <w:szCs w:val="20"/>
                <w:lang w:val="fr-CH"/>
              </w:rPr>
            </w:pPr>
            <w:r w:rsidRPr="0080153A">
              <w:rPr>
                <w:rFonts w:ascii="Arial" w:hAnsi="Arial" w:cs="Arial"/>
                <w:sz w:val="20"/>
                <w:lang w:val="fr-CH"/>
              </w:rPr>
              <w:t>Meilleures salutations,</w:t>
            </w:r>
          </w:p>
        </w:tc>
      </w:tr>
      <w:tr w:rsidR="00BA7AB7" w:rsidRPr="0080153A" w14:paraId="6353DB01" w14:textId="77777777" w:rsidTr="003B4C1E">
        <w:tc>
          <w:tcPr>
            <w:tcW w:w="9204" w:type="dxa"/>
          </w:tcPr>
          <w:p w14:paraId="650343FA" w14:textId="77777777" w:rsidR="00BA7AB7" w:rsidRPr="0080153A" w:rsidRDefault="00BA7AB7" w:rsidP="003B4C1E">
            <w:pPr>
              <w:spacing w:line="288" w:lineRule="auto"/>
              <w:rPr>
                <w:rFonts w:ascii="Arial" w:hAnsi="Arial" w:cs="Arial"/>
                <w:sz w:val="20"/>
                <w:szCs w:val="20"/>
                <w:highlight w:val="yellow"/>
                <w:lang w:val="fr-CH"/>
              </w:rPr>
            </w:pPr>
          </w:p>
          <w:p w14:paraId="4953C5A1" w14:textId="77777777" w:rsidR="00BA7AB7" w:rsidRPr="0080153A" w:rsidRDefault="00BA7AB7" w:rsidP="003B4C1E">
            <w:pPr>
              <w:spacing w:line="288" w:lineRule="auto"/>
              <w:rPr>
                <w:rFonts w:ascii="Arial" w:hAnsi="Arial" w:cs="Arial"/>
                <w:sz w:val="20"/>
                <w:szCs w:val="20"/>
                <w:highlight w:val="yellow"/>
                <w:lang w:val="fr-CH"/>
              </w:rPr>
            </w:pPr>
          </w:p>
          <w:p w14:paraId="2DD19C56" w14:textId="77777777" w:rsidR="00BA7AB7" w:rsidRPr="0080153A" w:rsidRDefault="00BA7AB7" w:rsidP="003B4C1E">
            <w:pPr>
              <w:spacing w:line="288" w:lineRule="auto"/>
              <w:rPr>
                <w:rFonts w:ascii="Arial" w:hAnsi="Arial" w:cs="Arial"/>
                <w:sz w:val="20"/>
                <w:szCs w:val="20"/>
                <w:highlight w:val="yellow"/>
                <w:lang w:val="fr-CH"/>
              </w:rPr>
            </w:pPr>
          </w:p>
          <w:p w14:paraId="5D6769D4" w14:textId="77777777" w:rsidR="00BA7AB7" w:rsidRPr="0080153A" w:rsidRDefault="00BA7AB7" w:rsidP="003B4C1E">
            <w:pPr>
              <w:spacing w:line="288" w:lineRule="auto"/>
              <w:ind w:left="-56"/>
              <w:rPr>
                <w:rFonts w:ascii="Arial" w:hAnsi="Arial" w:cs="Arial"/>
                <w:sz w:val="20"/>
                <w:szCs w:val="20"/>
                <w:highlight w:val="yellow"/>
                <w:lang w:val="fr-CH"/>
              </w:rPr>
            </w:pPr>
            <w:r w:rsidRPr="0080153A">
              <w:rPr>
                <w:rFonts w:ascii="Arial" w:hAnsi="Arial" w:cs="Arial"/>
                <w:sz w:val="20"/>
                <w:shd w:val="clear" w:color="auto" w:fill="FFE599" w:themeFill="accent4" w:themeFillTint="66"/>
                <w:lang w:val="fr-CH"/>
              </w:rPr>
              <w:t>Signature :</w:t>
            </w:r>
          </w:p>
        </w:tc>
      </w:tr>
    </w:tbl>
    <w:p w14:paraId="2305B245" w14:textId="77777777" w:rsidR="00BA7AB7" w:rsidRPr="0080153A" w:rsidRDefault="00BA7AB7" w:rsidP="00BA7AB7">
      <w:pPr>
        <w:rPr>
          <w:rFonts w:ascii="Arial" w:hAnsi="Arial" w:cs="Arial"/>
          <w:sz w:val="20"/>
          <w:szCs w:val="20"/>
          <w:lang w:val="fr-CH"/>
        </w:rPr>
      </w:pPr>
      <w:r w:rsidRPr="0080153A">
        <w:rPr>
          <w:rFonts w:ascii="Arial" w:hAnsi="Arial" w:cs="Arial"/>
          <w:sz w:val="20"/>
          <w:shd w:val="clear" w:color="auto" w:fill="FFE599" w:themeFill="accent4" w:themeFillTint="66"/>
          <w:lang w:val="fr-CH"/>
        </w:rPr>
        <w:t>[</w:t>
      </w:r>
      <w:r>
        <w:rPr>
          <w:rFonts w:ascii="Arial" w:hAnsi="Arial" w:cs="Arial"/>
          <w:sz w:val="20"/>
          <w:shd w:val="clear" w:color="auto" w:fill="FFE599" w:themeFill="accent4" w:themeFillTint="66"/>
          <w:lang w:val="fr-CH"/>
        </w:rPr>
        <w:t>Coordinateur/coordinatrice du réseau</w:t>
      </w:r>
      <w:r w:rsidRPr="0080153A">
        <w:rPr>
          <w:rFonts w:ascii="Arial" w:hAnsi="Arial" w:cs="Arial"/>
          <w:sz w:val="20"/>
          <w:shd w:val="clear" w:color="auto" w:fill="FFE599" w:themeFill="accent4" w:themeFillTint="66"/>
          <w:lang w:val="fr-CH"/>
        </w:rPr>
        <w:t>]</w:t>
      </w:r>
      <w:r w:rsidRPr="0080153A">
        <w:rPr>
          <w:rFonts w:ascii="Arial" w:hAnsi="Arial" w:cs="Arial"/>
          <w:sz w:val="20"/>
          <w:shd w:val="clear" w:color="auto" w:fill="FFE599" w:themeFill="accent4" w:themeFillTint="66"/>
          <w:lang w:val="fr-CH"/>
        </w:rPr>
        <w:tab/>
        <w:t>[</w:t>
      </w:r>
      <w:r>
        <w:rPr>
          <w:rFonts w:ascii="Arial" w:hAnsi="Arial" w:cs="Arial"/>
          <w:sz w:val="20"/>
          <w:shd w:val="clear" w:color="auto" w:fill="FFE599" w:themeFill="accent4" w:themeFillTint="66"/>
          <w:lang w:val="fr-CH"/>
        </w:rPr>
        <w:t>représentant prestataires</w:t>
      </w:r>
      <w:r w:rsidRPr="0080153A">
        <w:rPr>
          <w:rFonts w:ascii="Arial" w:hAnsi="Arial" w:cs="Arial"/>
          <w:sz w:val="20"/>
          <w:shd w:val="clear" w:color="auto" w:fill="FFE599" w:themeFill="accent4" w:themeFillTint="66"/>
          <w:lang w:val="fr-CH"/>
        </w:rPr>
        <w:t>]</w:t>
      </w:r>
      <w:r>
        <w:rPr>
          <w:rFonts w:ascii="Arial" w:hAnsi="Arial" w:cs="Arial"/>
          <w:sz w:val="20"/>
          <w:shd w:val="clear" w:color="auto" w:fill="FFE599" w:themeFill="accent4" w:themeFillTint="66"/>
          <w:lang w:val="fr-CH"/>
        </w:rPr>
        <w:tab/>
        <w:t>[représentant organisation(s) de patient-e-s</w:t>
      </w:r>
      <w:r w:rsidRPr="0080153A">
        <w:rPr>
          <w:rFonts w:ascii="Arial" w:hAnsi="Arial" w:cs="Arial"/>
          <w:sz w:val="20"/>
          <w:shd w:val="clear" w:color="auto" w:fill="FFE599" w:themeFill="accent4" w:themeFillTint="66"/>
          <w:lang w:val="fr-CH"/>
        </w:rPr>
        <w:t>]</w:t>
      </w:r>
    </w:p>
    <w:p w14:paraId="2C94D30A" w14:textId="77777777" w:rsidR="00BA7AB7" w:rsidRPr="0080153A" w:rsidRDefault="00BA7AB7" w:rsidP="00BA7AB7">
      <w:pPr>
        <w:rPr>
          <w:rFonts w:ascii="Arial" w:hAnsi="Arial" w:cs="Arial"/>
          <w:lang w:val="fr-CH"/>
        </w:rPr>
      </w:pPr>
    </w:p>
    <w:p w14:paraId="419DFFBD" w14:textId="53675591" w:rsidR="00BA7AB7" w:rsidRDefault="00BA7AB7">
      <w:pPr>
        <w:rPr>
          <w:rFonts w:ascii="Arial" w:hAnsi="Arial" w:cs="Arial"/>
          <w:sz w:val="20"/>
          <w:szCs w:val="20"/>
          <w:lang w:val="fr-CH"/>
        </w:rPr>
      </w:pPr>
      <w:r>
        <w:rPr>
          <w:rFonts w:ascii="Arial" w:hAnsi="Arial" w:cs="Arial"/>
          <w:sz w:val="20"/>
          <w:szCs w:val="20"/>
          <w:lang w:val="fr-CH"/>
        </w:rPr>
        <w:br w:type="page"/>
      </w:r>
    </w:p>
    <w:p w14:paraId="7AC767E5" w14:textId="54B70C9B" w:rsidR="00BA7AB7" w:rsidRPr="002D3B40" w:rsidRDefault="00441A8F" w:rsidP="00F929CE">
      <w:pPr>
        <w:pStyle w:val="berschrift2"/>
        <w:numPr>
          <w:ilvl w:val="0"/>
          <w:numId w:val="0"/>
        </w:numPr>
        <w:rPr>
          <w:caps/>
          <w:sz w:val="28"/>
          <w:lang w:val="en-GB"/>
        </w:rPr>
      </w:pPr>
      <w:bookmarkStart w:id="16" w:name="_Toc115272029"/>
      <w:proofErr w:type="gramStart"/>
      <w:r>
        <w:rPr>
          <w:sz w:val="28"/>
          <w:lang w:val="en-GB"/>
        </w:rPr>
        <w:lastRenderedPageBreak/>
        <w:t>IX</w:t>
      </w:r>
      <w:r w:rsidR="00BA7AB7" w:rsidRPr="002D3B40">
        <w:rPr>
          <w:sz w:val="28"/>
          <w:lang w:val="en-GB"/>
        </w:rPr>
        <w:t> :</w:t>
      </w:r>
      <w:proofErr w:type="gramEnd"/>
      <w:r w:rsidR="002C7205">
        <w:rPr>
          <w:sz w:val="28"/>
          <w:lang w:val="en-GB"/>
        </w:rPr>
        <w:t xml:space="preserve"> </w:t>
      </w:r>
      <w:r w:rsidR="00BA7AB7" w:rsidRPr="002D3B40">
        <w:rPr>
          <w:sz w:val="28"/>
          <w:lang w:val="en-GB"/>
        </w:rPr>
        <w:t>V</w:t>
      </w:r>
      <w:r w:rsidR="002C7205">
        <w:rPr>
          <w:sz w:val="28"/>
          <w:lang w:val="en-GB"/>
        </w:rPr>
        <w:t xml:space="preserve">oluntary information on the research activities of the reference centre or the network for registration in the </w:t>
      </w:r>
      <w:proofErr w:type="spellStart"/>
      <w:r w:rsidR="002C7205">
        <w:rPr>
          <w:sz w:val="28"/>
          <w:lang w:val="en-GB"/>
        </w:rPr>
        <w:t>Orphanet</w:t>
      </w:r>
      <w:proofErr w:type="spellEnd"/>
      <w:r w:rsidR="002C7205">
        <w:rPr>
          <w:sz w:val="28"/>
          <w:lang w:val="en-GB"/>
        </w:rPr>
        <w:t xml:space="preserve"> database</w:t>
      </w:r>
      <w:bookmarkEnd w:id="16"/>
    </w:p>
    <w:p w14:paraId="4EE9A384" w14:textId="77777777" w:rsidR="00BA7AB7" w:rsidRPr="002D3B40" w:rsidRDefault="00BA7AB7" w:rsidP="00BA7AB7">
      <w:pPr>
        <w:rPr>
          <w:rFonts w:ascii="Arial" w:hAnsi="Arial" w:cs="Arial"/>
          <w:lang w:val="en-GB"/>
        </w:rPr>
      </w:pPr>
    </w:p>
    <w:p w14:paraId="7432EB5F" w14:textId="77777777" w:rsidR="00BA7AB7" w:rsidRPr="00132E32" w:rsidRDefault="00BA7AB7" w:rsidP="00BA7AB7">
      <w:pPr>
        <w:pStyle w:val="Listenabsatz"/>
        <w:tabs>
          <w:tab w:val="left" w:pos="426"/>
        </w:tabs>
        <w:spacing w:line="240" w:lineRule="auto"/>
        <w:rPr>
          <w:rFonts w:cs="Arial"/>
          <w:lang w:val="en-GB"/>
        </w:rPr>
      </w:pPr>
      <w:r w:rsidRPr="00132E32">
        <w:rPr>
          <w:rFonts w:cs="Arial"/>
          <w:i/>
          <w:iCs/>
          <w:szCs w:val="20"/>
          <w:lang w:val="en-GB"/>
        </w:rPr>
        <w:t>The adding of th</w:t>
      </w:r>
      <w:r>
        <w:rPr>
          <w:rFonts w:cs="Arial"/>
          <w:i/>
          <w:iCs/>
          <w:szCs w:val="20"/>
          <w:lang w:val="en-GB"/>
        </w:rPr>
        <w:t>is</w:t>
      </w:r>
      <w:r w:rsidRPr="00132E32">
        <w:rPr>
          <w:rFonts w:cs="Arial"/>
          <w:i/>
          <w:iCs/>
          <w:szCs w:val="20"/>
          <w:lang w:val="en-GB"/>
        </w:rPr>
        <w:t xml:space="preserve"> information</w:t>
      </w:r>
      <w:r>
        <w:rPr>
          <w:rFonts w:cs="Arial"/>
          <w:i/>
          <w:iCs/>
          <w:szCs w:val="20"/>
          <w:lang w:val="en-GB"/>
        </w:rPr>
        <w:t xml:space="preserve"> (either as Reference Centre or as network)</w:t>
      </w:r>
      <w:r w:rsidRPr="00132E32">
        <w:rPr>
          <w:rFonts w:cs="Arial"/>
          <w:i/>
          <w:iCs/>
          <w:szCs w:val="20"/>
          <w:lang w:val="en-GB"/>
        </w:rPr>
        <w:t xml:space="preserve"> allows </w:t>
      </w:r>
      <w:proofErr w:type="spellStart"/>
      <w:r w:rsidRPr="00132E32">
        <w:rPr>
          <w:rFonts w:cs="Arial"/>
          <w:i/>
          <w:iCs/>
          <w:szCs w:val="20"/>
          <w:lang w:val="en-GB"/>
        </w:rPr>
        <w:t>Orphanet</w:t>
      </w:r>
      <w:proofErr w:type="spellEnd"/>
      <w:r w:rsidRPr="00132E32">
        <w:rPr>
          <w:rFonts w:cs="Arial"/>
          <w:i/>
          <w:iCs/>
          <w:szCs w:val="20"/>
          <w:lang w:val="en-GB"/>
        </w:rPr>
        <w:t xml:space="preserve"> to include the information about your scientific, clinical and registration activities into its’ database. Please use the separate form to describe your activities. If a website already includes this information (</w:t>
      </w:r>
      <w:proofErr w:type="gramStart"/>
      <w:r w:rsidRPr="00132E32">
        <w:rPr>
          <w:rFonts w:cs="Arial"/>
          <w:i/>
          <w:iCs/>
          <w:szCs w:val="20"/>
          <w:lang w:val="en-GB"/>
        </w:rPr>
        <w:t>e.g.</w:t>
      </w:r>
      <w:proofErr w:type="gramEnd"/>
      <w:r w:rsidRPr="00132E32">
        <w:rPr>
          <w:rFonts w:cs="Arial"/>
          <w:i/>
          <w:iCs/>
          <w:szCs w:val="20"/>
          <w:lang w:val="en-GB"/>
        </w:rPr>
        <w:t xml:space="preserve"> the presentation of your research project on the SNF website), there is no need to complete the fields. The </w:t>
      </w:r>
      <w:proofErr w:type="spellStart"/>
      <w:r w:rsidRPr="00132E32">
        <w:rPr>
          <w:rFonts w:cs="Arial"/>
          <w:i/>
          <w:iCs/>
          <w:szCs w:val="20"/>
          <w:lang w:val="en-GB"/>
        </w:rPr>
        <w:t>Orphanet</w:t>
      </w:r>
      <w:proofErr w:type="spellEnd"/>
      <w:r w:rsidRPr="00132E32">
        <w:rPr>
          <w:rFonts w:cs="Arial"/>
          <w:i/>
          <w:iCs/>
          <w:szCs w:val="20"/>
          <w:lang w:val="en-GB"/>
        </w:rPr>
        <w:t xml:space="preserve"> Swiss team might need to contact the professional in charge in case they need a clarification for some of the data.</w:t>
      </w:r>
    </w:p>
    <w:p w14:paraId="607C9558" w14:textId="77777777" w:rsidR="00BA7AB7" w:rsidRPr="00080D2D" w:rsidRDefault="00BA7AB7" w:rsidP="00BA7AB7">
      <w:pPr>
        <w:numPr>
          <w:ilvl w:val="0"/>
          <w:numId w:val="20"/>
        </w:numPr>
        <w:suppressAutoHyphens/>
        <w:spacing w:before="120" w:after="0" w:line="240" w:lineRule="auto"/>
        <w:rPr>
          <w:rFonts w:ascii="Arial" w:hAnsi="Arial" w:cs="Arial"/>
          <w:sz w:val="20"/>
          <w:szCs w:val="20"/>
          <w:lang w:val="en-GB"/>
        </w:rPr>
      </w:pPr>
      <w:r w:rsidRPr="00080D2D">
        <w:rPr>
          <w:rFonts w:ascii="Arial" w:hAnsi="Arial" w:cs="Arial"/>
          <w:sz w:val="20"/>
          <w:szCs w:val="20"/>
          <w:lang w:val="en-GB"/>
        </w:rPr>
        <w:t xml:space="preserve">Research projects: including </w:t>
      </w:r>
    </w:p>
    <w:p w14:paraId="267A384C" w14:textId="77777777" w:rsidR="00BA7AB7" w:rsidRPr="00080D2D" w:rsidRDefault="00BA7AB7" w:rsidP="00BA7AB7">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 xml:space="preserve">Name of the research project </w:t>
      </w:r>
    </w:p>
    <w:p w14:paraId="39CE8198" w14:textId="77777777" w:rsidR="00BA7AB7" w:rsidRPr="00080D2D" w:rsidRDefault="00BA7AB7" w:rsidP="00BA7AB7">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 xml:space="preserve">Start and end dates </w:t>
      </w:r>
    </w:p>
    <w:p w14:paraId="424E70B9" w14:textId="77777777" w:rsidR="00BA7AB7" w:rsidRPr="00080D2D" w:rsidRDefault="00BA7AB7" w:rsidP="00BA7AB7">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 xml:space="preserve">Name, email and location of the principal investigator </w:t>
      </w:r>
    </w:p>
    <w:p w14:paraId="56472E24" w14:textId="77777777" w:rsidR="00BA7AB7" w:rsidRPr="00080D2D" w:rsidRDefault="00BA7AB7" w:rsidP="00BA7AB7">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Funding body(</w:t>
      </w:r>
      <w:proofErr w:type="spellStart"/>
      <w:r w:rsidRPr="00080D2D">
        <w:rPr>
          <w:rFonts w:ascii="Arial" w:hAnsi="Arial" w:cs="Arial"/>
          <w:sz w:val="20"/>
          <w:szCs w:val="20"/>
          <w:lang w:val="en-GB"/>
        </w:rPr>
        <w:t>ies</w:t>
      </w:r>
      <w:proofErr w:type="spellEnd"/>
      <w:r w:rsidRPr="00080D2D">
        <w:rPr>
          <w:rFonts w:ascii="Arial" w:hAnsi="Arial" w:cs="Arial"/>
          <w:sz w:val="20"/>
          <w:szCs w:val="20"/>
          <w:lang w:val="en-GB"/>
        </w:rPr>
        <w:t>)</w:t>
      </w:r>
    </w:p>
    <w:p w14:paraId="03C1F91E" w14:textId="77777777" w:rsidR="00BA7AB7" w:rsidRPr="00080D2D" w:rsidRDefault="00BA7AB7" w:rsidP="00BA7AB7">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 xml:space="preserve">Website of the research project or a short description of it </w:t>
      </w:r>
    </w:p>
    <w:p w14:paraId="437EA5CD" w14:textId="77777777" w:rsidR="00BA7AB7" w:rsidRPr="00080D2D" w:rsidRDefault="00BA7AB7" w:rsidP="00BA7AB7">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 xml:space="preserve">Disease(s) concerned (and, if relevant, genes and drugs concerned) </w:t>
      </w:r>
    </w:p>
    <w:p w14:paraId="6CAB8243" w14:textId="77777777" w:rsidR="00BA7AB7" w:rsidRPr="00080D2D" w:rsidRDefault="00BA7AB7" w:rsidP="00BA7AB7">
      <w:pPr>
        <w:numPr>
          <w:ilvl w:val="0"/>
          <w:numId w:val="20"/>
        </w:numPr>
        <w:suppressAutoHyphens/>
        <w:spacing w:before="120" w:after="0" w:line="240" w:lineRule="auto"/>
        <w:rPr>
          <w:rFonts w:ascii="Arial" w:hAnsi="Arial" w:cs="Arial"/>
          <w:sz w:val="20"/>
          <w:szCs w:val="20"/>
          <w:lang w:val="en-GB"/>
        </w:rPr>
      </w:pPr>
      <w:r w:rsidRPr="00080D2D">
        <w:rPr>
          <w:rFonts w:ascii="Arial" w:hAnsi="Arial" w:cs="Arial"/>
          <w:sz w:val="20"/>
          <w:szCs w:val="20"/>
          <w:lang w:val="en-GB"/>
        </w:rPr>
        <w:t xml:space="preserve">Clinical trials, including </w:t>
      </w:r>
    </w:p>
    <w:p w14:paraId="0AB1278C" w14:textId="77777777" w:rsidR="00BA7AB7" w:rsidRPr="00080D2D" w:rsidRDefault="00BA7AB7" w:rsidP="00BA7AB7">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Official title</w:t>
      </w:r>
    </w:p>
    <w:p w14:paraId="4946EC38" w14:textId="77777777" w:rsidR="00BA7AB7" w:rsidRPr="00080D2D" w:rsidRDefault="00BA7AB7" w:rsidP="00BA7AB7">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Link to the clinical trial protocol</w:t>
      </w:r>
    </w:p>
    <w:p w14:paraId="40E0E953" w14:textId="77777777" w:rsidR="00BA7AB7" w:rsidRPr="00080D2D" w:rsidRDefault="00BA7AB7" w:rsidP="00BA7AB7">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Disease(s) concerned</w:t>
      </w:r>
    </w:p>
    <w:p w14:paraId="0F63EBD9" w14:textId="77777777" w:rsidR="00BA7AB7" w:rsidRPr="00080D2D" w:rsidRDefault="00BA7AB7" w:rsidP="00BA7AB7">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Drug studied (if relevant)</w:t>
      </w:r>
    </w:p>
    <w:p w14:paraId="075B9D61" w14:textId="77777777" w:rsidR="00BA7AB7" w:rsidRPr="00080D2D" w:rsidRDefault="00BA7AB7" w:rsidP="00BA7AB7">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Name, email and location of the principal investigator</w:t>
      </w:r>
    </w:p>
    <w:p w14:paraId="60B158E5" w14:textId="77777777" w:rsidR="00BA7AB7" w:rsidRPr="00080D2D" w:rsidRDefault="00BA7AB7" w:rsidP="00BA7AB7">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Name and location of the primary sponsor</w:t>
      </w:r>
    </w:p>
    <w:p w14:paraId="0EAC2E0C" w14:textId="77777777" w:rsidR="00BA7AB7" w:rsidRPr="00080D2D" w:rsidRDefault="00BA7AB7" w:rsidP="00BA7AB7">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Phase number</w:t>
      </w:r>
    </w:p>
    <w:p w14:paraId="7E6F4890" w14:textId="77777777" w:rsidR="00BA7AB7" w:rsidRPr="00080D2D" w:rsidRDefault="00BA7AB7" w:rsidP="00BA7AB7">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EUDRACT number</w:t>
      </w:r>
    </w:p>
    <w:p w14:paraId="0E3FC416" w14:textId="77777777" w:rsidR="00BA7AB7" w:rsidRPr="00080D2D" w:rsidRDefault="00BA7AB7" w:rsidP="00BA7AB7">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Trial status (ongoing / terminated)</w:t>
      </w:r>
    </w:p>
    <w:p w14:paraId="3F523890" w14:textId="77777777" w:rsidR="00BA7AB7" w:rsidRPr="00080D2D" w:rsidRDefault="00BA7AB7" w:rsidP="00BA7AB7">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Recruitment status (yes/no)</w:t>
      </w:r>
    </w:p>
    <w:p w14:paraId="5050CB79" w14:textId="77777777" w:rsidR="00BA7AB7" w:rsidRPr="00080D2D" w:rsidRDefault="00BA7AB7" w:rsidP="00BA7AB7">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Multicentric at national level (yes/no)</w:t>
      </w:r>
    </w:p>
    <w:p w14:paraId="469AAEA8" w14:textId="77777777" w:rsidR="00BA7AB7" w:rsidRPr="00080D2D" w:rsidRDefault="00BA7AB7" w:rsidP="00BA7AB7">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Start and end dates</w:t>
      </w:r>
    </w:p>
    <w:p w14:paraId="372B4ABC" w14:textId="77777777" w:rsidR="00BA7AB7" w:rsidRPr="00080D2D" w:rsidRDefault="00BA7AB7" w:rsidP="00BA7AB7">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Geographical coverage of the trial: National, European, Global</w:t>
      </w:r>
    </w:p>
    <w:p w14:paraId="12DED0C3" w14:textId="77777777" w:rsidR="00BA7AB7" w:rsidRPr="00080D2D" w:rsidRDefault="00BA7AB7" w:rsidP="00BA7AB7">
      <w:pPr>
        <w:numPr>
          <w:ilvl w:val="0"/>
          <w:numId w:val="20"/>
        </w:numPr>
        <w:suppressAutoHyphens/>
        <w:spacing w:before="120" w:after="0" w:line="264" w:lineRule="auto"/>
        <w:ind w:left="357" w:hanging="357"/>
        <w:rPr>
          <w:rFonts w:ascii="Arial" w:hAnsi="Arial" w:cs="Arial"/>
          <w:sz w:val="20"/>
          <w:szCs w:val="20"/>
          <w:lang w:val="en-GB"/>
        </w:rPr>
      </w:pPr>
      <w:r w:rsidRPr="00080D2D">
        <w:rPr>
          <w:rFonts w:ascii="Arial" w:hAnsi="Arial" w:cs="Arial"/>
          <w:sz w:val="20"/>
          <w:szCs w:val="20"/>
          <w:lang w:val="en-GB"/>
        </w:rPr>
        <w:t>Patient registries / Biobanks / Variant databases, including</w:t>
      </w:r>
    </w:p>
    <w:p w14:paraId="08FB80BD" w14:textId="77777777" w:rsidR="00BA7AB7" w:rsidRPr="00080D2D" w:rsidRDefault="00BA7AB7" w:rsidP="00BA7AB7">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Name of the patient registry</w:t>
      </w:r>
    </w:p>
    <w:p w14:paraId="33869978" w14:textId="77777777" w:rsidR="00BA7AB7" w:rsidRPr="00080D2D" w:rsidRDefault="00BA7AB7" w:rsidP="00BA7AB7">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Website of the patient registry or a description of it</w:t>
      </w:r>
    </w:p>
    <w:p w14:paraId="4DBA5D05" w14:textId="77777777" w:rsidR="00BA7AB7" w:rsidRPr="00080D2D" w:rsidRDefault="00BA7AB7" w:rsidP="00BA7AB7">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Name, email and location of the manager of the registry</w:t>
      </w:r>
    </w:p>
    <w:p w14:paraId="018F6D26" w14:textId="77777777" w:rsidR="00BA7AB7" w:rsidRPr="00080D2D" w:rsidRDefault="00BA7AB7" w:rsidP="00BA7AB7">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Recruitment status (yes/no)</w:t>
      </w:r>
    </w:p>
    <w:p w14:paraId="765B0698" w14:textId="77777777" w:rsidR="00BA7AB7" w:rsidRPr="00080D2D" w:rsidRDefault="00BA7AB7" w:rsidP="00BA7AB7">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Geographical area: National, European, Global</w:t>
      </w:r>
    </w:p>
    <w:p w14:paraId="1D18F37A" w14:textId="77777777" w:rsidR="00BA7AB7" w:rsidRPr="00080D2D" w:rsidRDefault="00BA7AB7" w:rsidP="00BA7AB7">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Start and end dates</w:t>
      </w:r>
    </w:p>
    <w:p w14:paraId="614150E2" w14:textId="77777777" w:rsidR="00BA7AB7" w:rsidRPr="00080D2D" w:rsidRDefault="00BA7AB7" w:rsidP="00BA7AB7">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Funding body</w:t>
      </w:r>
    </w:p>
    <w:p w14:paraId="21C8C578" w14:textId="77777777" w:rsidR="00BA7AB7" w:rsidRDefault="00BA7AB7" w:rsidP="00BA7AB7">
      <w:pPr>
        <w:numPr>
          <w:ilvl w:val="0"/>
          <w:numId w:val="20"/>
        </w:numPr>
        <w:suppressAutoHyphens/>
        <w:spacing w:before="120" w:after="60" w:line="264" w:lineRule="auto"/>
        <w:rPr>
          <w:rFonts w:ascii="Arial" w:hAnsi="Arial" w:cs="Arial"/>
          <w:sz w:val="20"/>
          <w:szCs w:val="20"/>
          <w:lang w:val="en-GB"/>
        </w:rPr>
      </w:pPr>
      <w:r w:rsidRPr="002D3B40">
        <w:rPr>
          <w:rFonts w:ascii="Arial" w:hAnsi="Arial" w:cs="Arial"/>
          <w:sz w:val="20"/>
          <w:szCs w:val="20"/>
          <w:lang w:val="en-GB"/>
        </w:rPr>
        <w:t>Publication List</w:t>
      </w:r>
      <w:r>
        <w:rPr>
          <w:rFonts w:ascii="Arial" w:hAnsi="Arial" w:cs="Arial"/>
          <w:sz w:val="20"/>
          <w:szCs w:val="20"/>
          <w:lang w:val="en-GB"/>
        </w:rPr>
        <w:br w:type="page"/>
      </w:r>
    </w:p>
    <w:p w14:paraId="4C85AD20" w14:textId="2D7E438C" w:rsidR="00AA1D87" w:rsidRPr="00AA1D87" w:rsidRDefault="00AA1D87" w:rsidP="00F929CE">
      <w:pPr>
        <w:pStyle w:val="Listenabsatz"/>
        <w:numPr>
          <w:ilvl w:val="0"/>
          <w:numId w:val="27"/>
        </w:numPr>
        <w:spacing w:after="200" w:line="276" w:lineRule="auto"/>
        <w:ind w:left="567" w:hanging="578"/>
        <w:outlineLvl w:val="0"/>
        <w:rPr>
          <w:rFonts w:cs="Arial"/>
          <w:b/>
          <w:color w:val="44546A" w:themeColor="text2"/>
          <w:sz w:val="44"/>
          <w:szCs w:val="44"/>
          <w:lang w:val="fr-CH"/>
        </w:rPr>
      </w:pPr>
      <w:bookmarkStart w:id="17" w:name="_Toc115272030"/>
      <w:bookmarkStart w:id="18" w:name="_Hlk112278941"/>
      <w:r w:rsidRPr="00AA1D87">
        <w:rPr>
          <w:rFonts w:cs="Arial"/>
          <w:b/>
          <w:color w:val="44546A" w:themeColor="text2"/>
          <w:sz w:val="44"/>
          <w:szCs w:val="44"/>
          <w:lang w:val="fr-CH"/>
        </w:rPr>
        <w:lastRenderedPageBreak/>
        <w:t>OUTILS POUR LA PHASE I DE LA PROCEDURE DE RECONNAISSANCE</w:t>
      </w:r>
      <w:bookmarkEnd w:id="17"/>
    </w:p>
    <w:p w14:paraId="6428378B" w14:textId="09C7CA2A" w:rsidR="004D0728" w:rsidRPr="00E21390" w:rsidRDefault="004D0728" w:rsidP="00F929CE">
      <w:pPr>
        <w:pStyle w:val="berschrift2"/>
        <w:numPr>
          <w:ilvl w:val="0"/>
          <w:numId w:val="0"/>
        </w:numPr>
        <w:rPr>
          <w:caps/>
          <w:sz w:val="28"/>
          <w:lang w:val="fr-CH"/>
        </w:rPr>
      </w:pPr>
      <w:bookmarkStart w:id="19" w:name="_Toc115272031"/>
      <w:bookmarkEnd w:id="18"/>
      <w:r w:rsidRPr="00E21390">
        <w:rPr>
          <w:sz w:val="28"/>
          <w:lang w:val="fr-CH"/>
        </w:rPr>
        <w:t xml:space="preserve">X : </w:t>
      </w:r>
      <w:r w:rsidR="00423244" w:rsidRPr="00423244">
        <w:rPr>
          <w:sz w:val="28"/>
          <w:lang w:val="fr-CH"/>
        </w:rPr>
        <w:t>C</w:t>
      </w:r>
      <w:r w:rsidR="002C7205">
        <w:rPr>
          <w:sz w:val="28"/>
          <w:lang w:val="fr-CH"/>
        </w:rPr>
        <w:t xml:space="preserve">atalogue de critères de la </w:t>
      </w:r>
      <w:proofErr w:type="spellStart"/>
      <w:r w:rsidR="002C7205">
        <w:rPr>
          <w:sz w:val="28"/>
          <w:lang w:val="fr-CH"/>
        </w:rPr>
        <w:t>kosek</w:t>
      </w:r>
      <w:proofErr w:type="spellEnd"/>
      <w:r w:rsidR="002C7205">
        <w:rPr>
          <w:sz w:val="28"/>
          <w:lang w:val="fr-CH"/>
        </w:rPr>
        <w:t xml:space="preserve"> concernant la transition entre la pédiatrie et la médecine adulte</w:t>
      </w:r>
      <w:bookmarkEnd w:id="19"/>
    </w:p>
    <w:p w14:paraId="604C930B" w14:textId="77777777" w:rsidR="00423244" w:rsidRDefault="00423244" w:rsidP="00423244">
      <w:pPr>
        <w:rPr>
          <w:rFonts w:ascii="Arial" w:hAnsi="Arial" w:cs="Arial"/>
          <w:lang w:val="fr-CH"/>
        </w:rPr>
      </w:pPr>
    </w:p>
    <w:p w14:paraId="22723480" w14:textId="008A9A42" w:rsidR="00423244" w:rsidRPr="00FE55F0" w:rsidRDefault="00423244" w:rsidP="00423244">
      <w:pPr>
        <w:rPr>
          <w:rFonts w:ascii="Arial" w:hAnsi="Arial" w:cs="Arial"/>
          <w:lang w:val="fr-CH"/>
        </w:rPr>
      </w:pPr>
      <w:r w:rsidRPr="00FE55F0">
        <w:rPr>
          <w:rFonts w:ascii="Arial" w:hAnsi="Arial" w:cs="Arial"/>
          <w:lang w:val="fr-CH"/>
        </w:rPr>
        <w:t xml:space="preserve">La </w:t>
      </w:r>
      <w:proofErr w:type="spellStart"/>
      <w:r w:rsidRPr="00FE55F0">
        <w:rPr>
          <w:rFonts w:ascii="Arial" w:hAnsi="Arial" w:cs="Arial"/>
          <w:lang w:val="fr-CH"/>
        </w:rPr>
        <w:t>kosek</w:t>
      </w:r>
      <w:proofErr w:type="spellEnd"/>
      <w:r w:rsidRPr="00FE55F0">
        <w:rPr>
          <w:rFonts w:ascii="Arial" w:hAnsi="Arial" w:cs="Arial"/>
          <w:lang w:val="fr-CH"/>
        </w:rPr>
        <w:t xml:space="preserve"> recommande d’aborder les points suivants dans un document écrit au sujet de la transition :</w:t>
      </w:r>
    </w:p>
    <w:p w14:paraId="1254E287" w14:textId="77777777" w:rsidR="00423244" w:rsidRPr="00FE55F0" w:rsidRDefault="00423244" w:rsidP="004F0496">
      <w:pPr>
        <w:pStyle w:val="Listenabsatz"/>
        <w:numPr>
          <w:ilvl w:val="0"/>
          <w:numId w:val="29"/>
        </w:numPr>
        <w:spacing w:before="0" w:after="160" w:line="259" w:lineRule="auto"/>
        <w:rPr>
          <w:rFonts w:cs="Arial"/>
          <w:lang w:val="fr-CH"/>
        </w:rPr>
      </w:pPr>
      <w:r w:rsidRPr="00FE55F0">
        <w:rPr>
          <w:rFonts w:cs="Arial"/>
          <w:lang w:val="fr-CH"/>
        </w:rPr>
        <w:t>Le concept écrit explicite les étapes qui documentent les différentes phases de passage de la pédiatrie à la médecine adulte (y compris l’âge des patient-e-s).</w:t>
      </w:r>
    </w:p>
    <w:p w14:paraId="5D830838" w14:textId="77777777" w:rsidR="00423244" w:rsidRPr="00FE55F0" w:rsidRDefault="00423244" w:rsidP="004F0496">
      <w:pPr>
        <w:pStyle w:val="Listenabsatz"/>
        <w:numPr>
          <w:ilvl w:val="1"/>
          <w:numId w:val="29"/>
        </w:numPr>
        <w:spacing w:before="0" w:after="160" w:line="259" w:lineRule="auto"/>
        <w:rPr>
          <w:rFonts w:cs="Arial"/>
          <w:lang w:val="fr-CH"/>
        </w:rPr>
      </w:pPr>
      <w:r w:rsidRPr="00FE55F0">
        <w:rPr>
          <w:rFonts w:cs="Arial"/>
          <w:lang w:val="fr-CH"/>
        </w:rPr>
        <w:t>Phase de préparation de la transition</w:t>
      </w:r>
    </w:p>
    <w:p w14:paraId="06DF2882" w14:textId="77777777" w:rsidR="00423244" w:rsidRPr="00FE55F0" w:rsidRDefault="00423244" w:rsidP="004F0496">
      <w:pPr>
        <w:pStyle w:val="Listenabsatz"/>
        <w:numPr>
          <w:ilvl w:val="1"/>
          <w:numId w:val="29"/>
        </w:numPr>
        <w:spacing w:before="0" w:after="160" w:line="259" w:lineRule="auto"/>
        <w:rPr>
          <w:rFonts w:cs="Arial"/>
          <w:lang w:val="fr-CH"/>
        </w:rPr>
      </w:pPr>
      <w:r w:rsidRPr="00FE55F0">
        <w:rPr>
          <w:rFonts w:cs="Arial"/>
          <w:lang w:val="fr-CH"/>
        </w:rPr>
        <w:t>Transfert</w:t>
      </w:r>
    </w:p>
    <w:p w14:paraId="3A21C6BD" w14:textId="77777777" w:rsidR="00423244" w:rsidRPr="00FE55F0" w:rsidRDefault="00423244" w:rsidP="004F0496">
      <w:pPr>
        <w:pStyle w:val="Listenabsatz"/>
        <w:numPr>
          <w:ilvl w:val="1"/>
          <w:numId w:val="29"/>
        </w:numPr>
        <w:spacing w:before="0" w:after="160" w:line="259" w:lineRule="auto"/>
        <w:rPr>
          <w:rFonts w:cs="Arial"/>
          <w:lang w:val="fr-CH"/>
        </w:rPr>
      </w:pPr>
      <w:r w:rsidRPr="00FE55F0">
        <w:rPr>
          <w:rFonts w:cs="Arial"/>
          <w:lang w:val="fr-CH"/>
        </w:rPr>
        <w:t>Phase d’évaluation du transfert</w:t>
      </w:r>
    </w:p>
    <w:p w14:paraId="3CD20D63" w14:textId="77777777" w:rsidR="00423244" w:rsidRPr="00FE55F0" w:rsidRDefault="00423244" w:rsidP="004F0496">
      <w:pPr>
        <w:pStyle w:val="Listenabsatz"/>
        <w:numPr>
          <w:ilvl w:val="0"/>
          <w:numId w:val="29"/>
        </w:numPr>
        <w:spacing w:before="0" w:after="160" w:line="259" w:lineRule="auto"/>
        <w:rPr>
          <w:rFonts w:cs="Arial"/>
          <w:lang w:val="fr-CH"/>
        </w:rPr>
      </w:pPr>
      <w:r w:rsidRPr="00FE55F0">
        <w:rPr>
          <w:rFonts w:cs="Arial"/>
          <w:lang w:val="fr-CH"/>
        </w:rPr>
        <w:t>Le concept aborde la documentation du processus de transition (comment sont documentées les différentes phases et accessibles aux prestataires)</w:t>
      </w:r>
    </w:p>
    <w:p w14:paraId="615868CD" w14:textId="77777777" w:rsidR="00423244" w:rsidRPr="00FE55F0" w:rsidRDefault="00423244" w:rsidP="004F0496">
      <w:pPr>
        <w:pStyle w:val="Listenabsatz"/>
        <w:numPr>
          <w:ilvl w:val="0"/>
          <w:numId w:val="29"/>
        </w:numPr>
        <w:spacing w:before="0" w:after="160" w:line="259" w:lineRule="auto"/>
        <w:rPr>
          <w:rFonts w:cs="Arial"/>
          <w:lang w:val="fr-CH"/>
        </w:rPr>
      </w:pPr>
      <w:r w:rsidRPr="00FE55F0">
        <w:rPr>
          <w:rFonts w:cs="Arial"/>
          <w:lang w:val="fr-CH"/>
        </w:rPr>
        <w:t>Le concept aborde et assure l’information et la préparation à la transition du patient et de sa famille (comment sont informé le patient et sa famille du processus à venir)</w:t>
      </w:r>
    </w:p>
    <w:p w14:paraId="17B97883" w14:textId="77777777" w:rsidR="00423244" w:rsidRPr="00FE55F0" w:rsidRDefault="00423244" w:rsidP="004F0496">
      <w:pPr>
        <w:pStyle w:val="Listenabsatz"/>
        <w:numPr>
          <w:ilvl w:val="0"/>
          <w:numId w:val="29"/>
        </w:numPr>
        <w:spacing w:before="0" w:after="160" w:line="259" w:lineRule="auto"/>
        <w:rPr>
          <w:rFonts w:cs="Arial"/>
          <w:lang w:val="fr-CH"/>
        </w:rPr>
      </w:pPr>
      <w:r w:rsidRPr="00FE55F0">
        <w:rPr>
          <w:rFonts w:cs="Arial"/>
          <w:lang w:val="fr-CH"/>
        </w:rPr>
        <w:t>Le concept décrit le rôle et la modalité de fonctionnement de l’équipe interdisciplinaire qui assure la transition</w:t>
      </w:r>
    </w:p>
    <w:p w14:paraId="4150EC9E" w14:textId="77777777" w:rsidR="00423244" w:rsidRPr="00FE55F0" w:rsidRDefault="00423244" w:rsidP="004F0496">
      <w:pPr>
        <w:pStyle w:val="Listenabsatz"/>
        <w:numPr>
          <w:ilvl w:val="0"/>
          <w:numId w:val="29"/>
        </w:numPr>
        <w:spacing w:before="0" w:after="160" w:line="259" w:lineRule="auto"/>
        <w:rPr>
          <w:rFonts w:cs="Arial"/>
          <w:lang w:val="fr-CH"/>
        </w:rPr>
      </w:pPr>
      <w:r w:rsidRPr="00FE55F0">
        <w:rPr>
          <w:rFonts w:cs="Arial"/>
          <w:lang w:val="fr-CH"/>
        </w:rPr>
        <w:t>Le concept définit quel prestataire est responsable des étapes de la transition entre pédiatrie et médecine adulte</w:t>
      </w:r>
    </w:p>
    <w:p w14:paraId="5892379F" w14:textId="77777777" w:rsidR="00423244" w:rsidRPr="00FE55F0" w:rsidRDefault="00423244" w:rsidP="004F0496">
      <w:pPr>
        <w:pStyle w:val="Listenabsatz"/>
        <w:numPr>
          <w:ilvl w:val="0"/>
          <w:numId w:val="29"/>
        </w:numPr>
        <w:spacing w:before="0" w:after="160" w:line="259" w:lineRule="auto"/>
        <w:rPr>
          <w:rFonts w:cs="Arial"/>
          <w:lang w:val="fr-CH"/>
        </w:rPr>
      </w:pPr>
      <w:r w:rsidRPr="00FE55F0">
        <w:rPr>
          <w:rFonts w:cs="Arial"/>
          <w:lang w:val="fr-CH"/>
        </w:rPr>
        <w:t>Le concept aborde la relation entre l’équipe du centre candidat et le pédiatre de base (installé) et le médecin de famille (installé) en termes d’engagement et d’information régulière par rapport aux différentes phases de la transition.</w:t>
      </w:r>
    </w:p>
    <w:p w14:paraId="7C6CC0E0" w14:textId="77777777" w:rsidR="00423244" w:rsidRPr="00FE55F0" w:rsidRDefault="00423244" w:rsidP="004F0496">
      <w:pPr>
        <w:pStyle w:val="Listenabsatz"/>
        <w:numPr>
          <w:ilvl w:val="0"/>
          <w:numId w:val="29"/>
        </w:numPr>
        <w:spacing w:before="0" w:after="160" w:line="259" w:lineRule="auto"/>
        <w:rPr>
          <w:rFonts w:cs="Arial"/>
          <w:lang w:val="fr-CH"/>
        </w:rPr>
      </w:pPr>
      <w:r w:rsidRPr="00FE55F0">
        <w:rPr>
          <w:rFonts w:cs="Arial"/>
          <w:lang w:val="fr-CH"/>
        </w:rPr>
        <w:t xml:space="preserve">Le concept décrit comment se fait la coordination opérationnelle entre la pédiatrie et la médecine adulte (consultations en commun, etc.) par exemple à travers </w:t>
      </w:r>
      <w:proofErr w:type="spellStart"/>
      <w:r w:rsidRPr="00FE55F0">
        <w:rPr>
          <w:rFonts w:cs="Arial"/>
          <w:lang w:val="fr-CH"/>
        </w:rPr>
        <w:t>un-e</w:t>
      </w:r>
      <w:proofErr w:type="spellEnd"/>
      <w:r w:rsidRPr="00FE55F0">
        <w:rPr>
          <w:rFonts w:cs="Arial"/>
          <w:lang w:val="fr-CH"/>
        </w:rPr>
        <w:t xml:space="preserve"> </w:t>
      </w:r>
      <w:proofErr w:type="spellStart"/>
      <w:r w:rsidRPr="00FE55F0">
        <w:rPr>
          <w:rFonts w:cs="Arial"/>
          <w:lang w:val="fr-CH"/>
        </w:rPr>
        <w:t>infirmier-e</w:t>
      </w:r>
      <w:proofErr w:type="spellEnd"/>
      <w:r w:rsidRPr="00FE55F0">
        <w:rPr>
          <w:rFonts w:cs="Arial"/>
          <w:lang w:val="fr-CH"/>
        </w:rPr>
        <w:t xml:space="preserve"> de liaison. </w:t>
      </w:r>
    </w:p>
    <w:p w14:paraId="733043B6" w14:textId="77777777" w:rsidR="00423244" w:rsidRPr="00FE55F0" w:rsidRDefault="00423244" w:rsidP="00423244">
      <w:pPr>
        <w:rPr>
          <w:rFonts w:ascii="Arial" w:hAnsi="Arial" w:cs="Arial"/>
          <w:lang w:val="fr-CH"/>
        </w:rPr>
      </w:pPr>
      <w:r w:rsidRPr="00FE55F0">
        <w:rPr>
          <w:rFonts w:ascii="Arial" w:hAnsi="Arial" w:cs="Arial"/>
          <w:lang w:val="fr-CH"/>
        </w:rPr>
        <w:t xml:space="preserve">Sites à consulter à titre d’exemples pour la mise en place de la transition : </w:t>
      </w:r>
    </w:p>
    <w:p w14:paraId="1DA2A484" w14:textId="77777777" w:rsidR="00423244" w:rsidRPr="00FE55F0" w:rsidRDefault="00423244" w:rsidP="004F0496">
      <w:pPr>
        <w:pStyle w:val="Listenabsatz"/>
        <w:numPr>
          <w:ilvl w:val="0"/>
          <w:numId w:val="28"/>
        </w:numPr>
        <w:spacing w:before="0" w:after="160" w:line="259" w:lineRule="auto"/>
        <w:rPr>
          <w:rFonts w:cs="Arial"/>
          <w:lang w:val="fr-CH"/>
        </w:rPr>
      </w:pPr>
      <w:r w:rsidRPr="00FE55F0">
        <w:rPr>
          <w:rFonts w:cs="Arial"/>
          <w:lang w:val="fr-CH"/>
        </w:rPr>
        <w:t xml:space="preserve">EULAR recommandations : </w:t>
      </w:r>
      <w:hyperlink r:id="rId50" w:history="1">
        <w:r w:rsidRPr="00FE55F0">
          <w:rPr>
            <w:rStyle w:val="Hyperlink"/>
            <w:rFonts w:cs="Arial"/>
            <w:lang w:val="fr-CH"/>
          </w:rPr>
          <w:t>https://ard.bmj.com/content/76/4/639</w:t>
        </w:r>
      </w:hyperlink>
      <w:r w:rsidRPr="00FE55F0">
        <w:rPr>
          <w:rFonts w:cs="Arial"/>
          <w:lang w:val="fr-CH"/>
        </w:rPr>
        <w:t xml:space="preserve"> </w:t>
      </w:r>
    </w:p>
    <w:p w14:paraId="038E1820" w14:textId="77777777" w:rsidR="00423244" w:rsidRPr="00FE55F0" w:rsidRDefault="00423244" w:rsidP="004F0496">
      <w:pPr>
        <w:pStyle w:val="Listenabsatz"/>
        <w:numPr>
          <w:ilvl w:val="0"/>
          <w:numId w:val="28"/>
        </w:numPr>
        <w:spacing w:before="0" w:after="160" w:line="259" w:lineRule="auto"/>
        <w:rPr>
          <w:rFonts w:cs="Arial"/>
          <w:lang w:val="en-US"/>
        </w:rPr>
      </w:pPr>
      <w:r w:rsidRPr="00FE55F0">
        <w:rPr>
          <w:rFonts w:cs="Arial"/>
          <w:lang w:val="en-US"/>
        </w:rPr>
        <w:t xml:space="preserve">Ready steady </w:t>
      </w:r>
      <w:proofErr w:type="gramStart"/>
      <w:r w:rsidRPr="00FE55F0">
        <w:rPr>
          <w:rFonts w:cs="Arial"/>
          <w:lang w:val="en-US"/>
        </w:rPr>
        <w:t>go :</w:t>
      </w:r>
      <w:proofErr w:type="gramEnd"/>
      <w:r w:rsidRPr="00FE55F0">
        <w:rPr>
          <w:rFonts w:cs="Arial"/>
          <w:lang w:val="en-US"/>
        </w:rPr>
        <w:t xml:space="preserve"> </w:t>
      </w:r>
      <w:hyperlink r:id="rId51" w:history="1">
        <w:r w:rsidRPr="00FE55F0">
          <w:rPr>
            <w:rStyle w:val="Hyperlink"/>
            <w:rFonts w:cs="Arial"/>
            <w:lang w:val="en-US"/>
          </w:rPr>
          <w:t>https://www.readysteadygo.net/rsg.html</w:t>
        </w:r>
      </w:hyperlink>
      <w:r w:rsidRPr="00FE55F0">
        <w:rPr>
          <w:rFonts w:cs="Arial"/>
          <w:lang w:val="en-US"/>
        </w:rPr>
        <w:t xml:space="preserve"> </w:t>
      </w:r>
    </w:p>
    <w:p w14:paraId="7D4031A1" w14:textId="77777777" w:rsidR="00423244" w:rsidRPr="00FE55F0" w:rsidRDefault="00423244" w:rsidP="004F0496">
      <w:pPr>
        <w:pStyle w:val="Listenabsatz"/>
        <w:numPr>
          <w:ilvl w:val="0"/>
          <w:numId w:val="28"/>
        </w:numPr>
        <w:spacing w:before="0" w:after="160" w:line="259" w:lineRule="auto"/>
        <w:rPr>
          <w:rFonts w:cs="Arial"/>
          <w:lang w:val="en-US"/>
        </w:rPr>
      </w:pPr>
      <w:r w:rsidRPr="00FE55F0">
        <w:rPr>
          <w:rFonts w:cs="Arial"/>
          <w:lang w:val="en-US"/>
        </w:rPr>
        <w:t xml:space="preserve">Got </w:t>
      </w:r>
      <w:proofErr w:type="gramStart"/>
      <w:r w:rsidRPr="00FE55F0">
        <w:rPr>
          <w:rFonts w:cs="Arial"/>
          <w:lang w:val="en-US"/>
        </w:rPr>
        <w:t>transition :</w:t>
      </w:r>
      <w:proofErr w:type="gramEnd"/>
      <w:r w:rsidRPr="00FE55F0">
        <w:rPr>
          <w:rFonts w:cs="Arial"/>
          <w:lang w:val="en-US"/>
        </w:rPr>
        <w:t xml:space="preserve"> </w:t>
      </w:r>
      <w:hyperlink r:id="rId52" w:history="1">
        <w:r w:rsidRPr="00FE55F0">
          <w:rPr>
            <w:rStyle w:val="Hyperlink"/>
            <w:rFonts w:cs="Arial"/>
            <w:lang w:val="en-US"/>
          </w:rPr>
          <w:t>https://www.gottransition.org/six-core-elements/</w:t>
        </w:r>
      </w:hyperlink>
      <w:r w:rsidRPr="00FE55F0">
        <w:rPr>
          <w:rFonts w:cs="Arial"/>
          <w:lang w:val="en-US"/>
        </w:rPr>
        <w:t xml:space="preserve"> </w:t>
      </w:r>
    </w:p>
    <w:p w14:paraId="22BCDB8F" w14:textId="77777777" w:rsidR="00423244" w:rsidRPr="00FE55F0" w:rsidRDefault="00423244" w:rsidP="004F0496">
      <w:pPr>
        <w:pStyle w:val="Listenabsatz"/>
        <w:numPr>
          <w:ilvl w:val="0"/>
          <w:numId w:val="28"/>
        </w:numPr>
        <w:spacing w:before="0" w:after="160" w:line="259" w:lineRule="auto"/>
        <w:rPr>
          <w:rFonts w:cs="Arial"/>
          <w:lang w:val="en-US"/>
        </w:rPr>
      </w:pPr>
      <w:r w:rsidRPr="00FE55F0">
        <w:rPr>
          <w:rFonts w:cs="Arial"/>
          <w:lang w:val="en-US"/>
        </w:rPr>
        <w:t xml:space="preserve">A transitional care checklist in rheumatology: </w:t>
      </w:r>
      <w:hyperlink r:id="rId53" w:history="1">
        <w:r w:rsidRPr="00FE55F0">
          <w:rPr>
            <w:rStyle w:val="Hyperlink"/>
            <w:rFonts w:cs="Arial"/>
            <w:lang w:val="en-US"/>
          </w:rPr>
          <w:t>https://www.sciencedirect.com/science/article/abs/pii/S1297319X17301628?via%3Dihub</w:t>
        </w:r>
      </w:hyperlink>
      <w:r w:rsidRPr="00FE55F0">
        <w:rPr>
          <w:rFonts w:cs="Arial"/>
          <w:lang w:val="en-US"/>
        </w:rPr>
        <w:t xml:space="preserve"> </w:t>
      </w:r>
    </w:p>
    <w:p w14:paraId="7C79B52B" w14:textId="2C2DB981" w:rsidR="00423244" w:rsidRDefault="00423244">
      <w:pPr>
        <w:rPr>
          <w:rFonts w:ascii="Arial" w:hAnsi="Arial" w:cs="Arial"/>
          <w:lang w:val="en-US"/>
        </w:rPr>
      </w:pPr>
      <w:r>
        <w:rPr>
          <w:rFonts w:ascii="Arial" w:hAnsi="Arial" w:cs="Arial"/>
          <w:lang w:val="en-US"/>
        </w:rPr>
        <w:br w:type="page"/>
      </w:r>
    </w:p>
    <w:p w14:paraId="29C9D1A7" w14:textId="78C6F83F" w:rsidR="00423244" w:rsidRPr="002D3B40" w:rsidRDefault="00BA7AB7" w:rsidP="00F929CE">
      <w:pPr>
        <w:pStyle w:val="berschrift2"/>
        <w:numPr>
          <w:ilvl w:val="0"/>
          <w:numId w:val="0"/>
        </w:numPr>
        <w:rPr>
          <w:caps/>
          <w:sz w:val="28"/>
          <w:lang w:val="en-GB"/>
        </w:rPr>
      </w:pPr>
      <w:bookmarkStart w:id="20" w:name="_Toc115272032"/>
      <w:proofErr w:type="gramStart"/>
      <w:r>
        <w:rPr>
          <w:sz w:val="28"/>
          <w:lang w:val="en-GB"/>
        </w:rPr>
        <w:lastRenderedPageBreak/>
        <w:t>X</w:t>
      </w:r>
      <w:r w:rsidR="00441A8F">
        <w:rPr>
          <w:sz w:val="28"/>
          <w:lang w:val="en-GB"/>
        </w:rPr>
        <w:t>I</w:t>
      </w:r>
      <w:r>
        <w:rPr>
          <w:sz w:val="28"/>
          <w:lang w:val="en-GB"/>
        </w:rPr>
        <w:t xml:space="preserve"> </w:t>
      </w:r>
      <w:r w:rsidR="00423244" w:rsidRPr="002D3B40">
        <w:rPr>
          <w:sz w:val="28"/>
          <w:lang w:val="en-GB"/>
        </w:rPr>
        <w:t>:</w:t>
      </w:r>
      <w:proofErr w:type="gramEnd"/>
      <w:r w:rsidR="00423244" w:rsidRPr="002D3B40">
        <w:rPr>
          <w:sz w:val="28"/>
          <w:lang w:val="en-GB"/>
        </w:rPr>
        <w:t xml:space="preserve"> </w:t>
      </w:r>
      <w:r w:rsidR="00423244">
        <w:rPr>
          <w:sz w:val="28"/>
          <w:lang w:val="en-GB"/>
        </w:rPr>
        <w:t>E</w:t>
      </w:r>
      <w:r w:rsidR="002C7205">
        <w:rPr>
          <w:sz w:val="28"/>
          <w:lang w:val="en-GB"/>
        </w:rPr>
        <w:t>lements for the motivation letter</w:t>
      </w:r>
      <w:bookmarkEnd w:id="20"/>
    </w:p>
    <w:p w14:paraId="3E7CAC04" w14:textId="77777777" w:rsidR="00423244" w:rsidRPr="002D3B40" w:rsidRDefault="00423244" w:rsidP="00423244">
      <w:pPr>
        <w:rPr>
          <w:rFonts w:ascii="Arial" w:hAnsi="Arial" w:cs="Arial"/>
          <w:lang w:val="en-GB"/>
        </w:rPr>
      </w:pPr>
    </w:p>
    <w:p w14:paraId="7A5BEC20" w14:textId="77777777" w:rsidR="00282CCF" w:rsidRDefault="00282CCF" w:rsidP="004F0496">
      <w:pPr>
        <w:pStyle w:val="Listenabsatz"/>
        <w:numPr>
          <w:ilvl w:val="0"/>
          <w:numId w:val="30"/>
        </w:numPr>
        <w:spacing w:before="0" w:after="160" w:line="256" w:lineRule="auto"/>
        <w:rPr>
          <w:rFonts w:cs="Arial"/>
          <w:b/>
          <w:bCs/>
          <w:lang w:val="en-GB"/>
        </w:rPr>
      </w:pPr>
      <w:r>
        <w:rPr>
          <w:rFonts w:cs="Arial"/>
          <w:b/>
          <w:bCs/>
          <w:lang w:val="en-GB"/>
        </w:rPr>
        <w:t xml:space="preserve">The motivation letter should answer following questions: </w:t>
      </w:r>
    </w:p>
    <w:p w14:paraId="337E8E46" w14:textId="77777777" w:rsidR="00282CCF" w:rsidRDefault="00282CCF" w:rsidP="004F0496">
      <w:pPr>
        <w:pStyle w:val="Listenabsatz"/>
        <w:numPr>
          <w:ilvl w:val="0"/>
          <w:numId w:val="31"/>
        </w:numPr>
        <w:spacing w:before="0" w:after="160" w:line="256" w:lineRule="auto"/>
        <w:rPr>
          <w:rFonts w:cs="Arial"/>
          <w:lang w:val="en-GB"/>
        </w:rPr>
      </w:pPr>
      <w:r>
        <w:rPr>
          <w:rFonts w:cs="Arial"/>
          <w:lang w:val="en-GB"/>
        </w:rPr>
        <w:t>What are the strengths of the candidate centre that lead to apply as a Reference Centre?</w:t>
      </w:r>
    </w:p>
    <w:p w14:paraId="1924D6A5" w14:textId="77777777" w:rsidR="00282CCF" w:rsidRDefault="00282CCF" w:rsidP="004F0496">
      <w:pPr>
        <w:pStyle w:val="Listenabsatz"/>
        <w:numPr>
          <w:ilvl w:val="0"/>
          <w:numId w:val="31"/>
        </w:numPr>
        <w:spacing w:before="0" w:after="160" w:line="256" w:lineRule="auto"/>
        <w:rPr>
          <w:rFonts w:cs="Arial"/>
          <w:lang w:val="en-GB"/>
        </w:rPr>
      </w:pPr>
      <w:r>
        <w:rPr>
          <w:rFonts w:cs="Arial"/>
          <w:lang w:val="en-GB"/>
        </w:rPr>
        <w:t>What are the specificities of the candidate centre within the group of diseases? What is the specific expertise?</w:t>
      </w:r>
    </w:p>
    <w:p w14:paraId="354B28CC" w14:textId="77777777" w:rsidR="00282CCF" w:rsidRDefault="00282CCF" w:rsidP="004F0496">
      <w:pPr>
        <w:pStyle w:val="Listenabsatz"/>
        <w:numPr>
          <w:ilvl w:val="0"/>
          <w:numId w:val="31"/>
        </w:numPr>
        <w:spacing w:before="0" w:after="160" w:line="256" w:lineRule="auto"/>
        <w:rPr>
          <w:rFonts w:cs="Arial"/>
          <w:lang w:val="en-GB"/>
        </w:rPr>
      </w:pPr>
      <w:r>
        <w:rPr>
          <w:rFonts w:cs="Arial"/>
          <w:lang w:val="en-GB"/>
        </w:rPr>
        <w:t>Basic information about the 5 key missions: clinical health care, communication and information, continuing training, research, coordination and administration</w:t>
      </w:r>
    </w:p>
    <w:p w14:paraId="1F68DE12" w14:textId="77777777" w:rsidR="00282CCF" w:rsidRDefault="00282CCF" w:rsidP="004F0496">
      <w:pPr>
        <w:pStyle w:val="Listenabsatz"/>
        <w:numPr>
          <w:ilvl w:val="0"/>
          <w:numId w:val="31"/>
        </w:numPr>
        <w:spacing w:before="0" w:after="160" w:line="256" w:lineRule="auto"/>
        <w:ind w:left="714" w:hanging="357"/>
        <w:rPr>
          <w:rFonts w:cs="Arial"/>
          <w:lang w:val="en-GB"/>
        </w:rPr>
      </w:pPr>
      <w:r>
        <w:rPr>
          <w:rFonts w:cs="Arial"/>
          <w:lang w:val="en-GB"/>
        </w:rPr>
        <w:t>What collaborations does your candidate centre have?</w:t>
      </w:r>
    </w:p>
    <w:p w14:paraId="151C28B7" w14:textId="77777777" w:rsidR="00282CCF" w:rsidRDefault="00282CCF" w:rsidP="004F0496">
      <w:pPr>
        <w:pStyle w:val="Listenabsatz"/>
        <w:numPr>
          <w:ilvl w:val="0"/>
          <w:numId w:val="30"/>
        </w:numPr>
        <w:spacing w:after="120" w:line="256" w:lineRule="auto"/>
        <w:ind w:left="714" w:hanging="357"/>
        <w:rPr>
          <w:rFonts w:cs="Arial"/>
          <w:b/>
          <w:bCs/>
          <w:lang w:val="en-GB"/>
        </w:rPr>
      </w:pPr>
      <w:r>
        <w:rPr>
          <w:rFonts w:cs="Arial"/>
          <w:b/>
          <w:bCs/>
          <w:lang w:val="en-GB"/>
        </w:rPr>
        <w:t>It is signed by the medical director of the hospital in which the candidate centre is embedded</w:t>
      </w:r>
    </w:p>
    <w:p w14:paraId="7452B597" w14:textId="77777777" w:rsidR="00282CCF" w:rsidRDefault="00282CCF" w:rsidP="004F0496">
      <w:pPr>
        <w:pStyle w:val="Listenabsatz"/>
        <w:numPr>
          <w:ilvl w:val="0"/>
          <w:numId w:val="30"/>
        </w:numPr>
        <w:spacing w:before="60" w:after="120" w:line="256" w:lineRule="auto"/>
        <w:rPr>
          <w:rFonts w:cs="Arial"/>
          <w:b/>
          <w:bCs/>
          <w:lang w:val="en-GB"/>
        </w:rPr>
      </w:pPr>
      <w:r>
        <w:rPr>
          <w:rFonts w:cs="Arial"/>
          <w:b/>
          <w:bCs/>
          <w:lang w:val="en-GB"/>
        </w:rPr>
        <w:t>The candidate centre decides what to write in this letter. But it must contain following information:</w:t>
      </w:r>
    </w:p>
    <w:p w14:paraId="240D5C24" w14:textId="77777777" w:rsidR="00282CCF" w:rsidRDefault="00282CCF" w:rsidP="004F0496">
      <w:pPr>
        <w:numPr>
          <w:ilvl w:val="0"/>
          <w:numId w:val="32"/>
        </w:numPr>
        <w:tabs>
          <w:tab w:val="num" w:pos="-218"/>
          <w:tab w:val="left" w:pos="0"/>
        </w:tabs>
        <w:suppressAutoHyphens/>
        <w:autoSpaceDE w:val="0"/>
        <w:spacing w:before="240" w:after="60" w:line="240" w:lineRule="auto"/>
        <w:ind w:left="397" w:hanging="397"/>
        <w:rPr>
          <w:rFonts w:ascii="Arial" w:hAnsi="Arial" w:cs="Arial"/>
          <w:lang w:val="en-GB"/>
        </w:rPr>
      </w:pPr>
      <w:r>
        <w:rPr>
          <w:rFonts w:ascii="Arial" w:hAnsi="Arial" w:cs="Arial"/>
          <w:lang w:val="en-GB"/>
        </w:rPr>
        <w:t>What is the prevalence and incidence of patients treated within your candidate centre?</w:t>
      </w:r>
    </w:p>
    <w:p w14:paraId="2F949557" w14:textId="77777777" w:rsidR="00282CCF" w:rsidRDefault="00282CCF" w:rsidP="004F0496">
      <w:pPr>
        <w:numPr>
          <w:ilvl w:val="0"/>
          <w:numId w:val="32"/>
        </w:numPr>
        <w:tabs>
          <w:tab w:val="num" w:pos="-218"/>
          <w:tab w:val="left" w:pos="0"/>
        </w:tabs>
        <w:suppressAutoHyphens/>
        <w:autoSpaceDE w:val="0"/>
        <w:spacing w:before="240" w:after="60" w:line="240" w:lineRule="auto"/>
        <w:ind w:left="397" w:hanging="397"/>
        <w:rPr>
          <w:rFonts w:ascii="Arial" w:hAnsi="Arial" w:cs="Arial"/>
          <w:lang w:val="en-GB"/>
        </w:rPr>
      </w:pPr>
      <w:r>
        <w:rPr>
          <w:rFonts w:ascii="Arial" w:hAnsi="Arial" w:cs="Arial"/>
          <w:lang w:val="en-GB"/>
        </w:rPr>
        <w:t>Does your centre have a structured communication system for the rare diseases you provide care for, in order to inform professionals inside and outside the hospital about the activities of your centre (i.e., family doctors, established specialists, etc. within your region)?</w:t>
      </w:r>
    </w:p>
    <w:p w14:paraId="7231F049" w14:textId="77777777" w:rsidR="00282CCF" w:rsidRDefault="00282CCF" w:rsidP="004F0496">
      <w:pPr>
        <w:numPr>
          <w:ilvl w:val="0"/>
          <w:numId w:val="33"/>
        </w:numPr>
        <w:tabs>
          <w:tab w:val="num" w:pos="-218"/>
          <w:tab w:val="left" w:pos="0"/>
        </w:tabs>
        <w:suppressAutoHyphens/>
        <w:spacing w:before="60" w:after="0" w:line="240" w:lineRule="auto"/>
        <w:ind w:left="1134" w:hanging="737"/>
        <w:rPr>
          <w:rFonts w:ascii="Arial" w:hAnsi="Arial" w:cs="Arial"/>
          <w:lang w:val="en-GB"/>
        </w:rPr>
      </w:pPr>
      <w:r>
        <w:rPr>
          <w:rFonts w:ascii="Arial" w:hAnsi="Arial" w:cs="Arial"/>
          <w:lang w:val="en-GB"/>
        </w:rPr>
        <w:t>Yes</w:t>
      </w:r>
    </w:p>
    <w:p w14:paraId="00DC1DE1" w14:textId="77777777" w:rsidR="00282CCF" w:rsidRDefault="00282CCF" w:rsidP="004F0496">
      <w:pPr>
        <w:numPr>
          <w:ilvl w:val="0"/>
          <w:numId w:val="33"/>
        </w:numPr>
        <w:tabs>
          <w:tab w:val="num" w:pos="-218"/>
          <w:tab w:val="left" w:pos="0"/>
        </w:tabs>
        <w:suppressAutoHyphens/>
        <w:spacing w:before="60" w:after="0" w:line="240" w:lineRule="auto"/>
        <w:ind w:left="1134" w:hanging="737"/>
        <w:rPr>
          <w:rFonts w:ascii="Arial" w:hAnsi="Arial" w:cs="Arial"/>
          <w:lang w:val="en-GB"/>
        </w:rPr>
      </w:pPr>
      <w:r>
        <w:rPr>
          <w:rFonts w:ascii="Arial" w:hAnsi="Arial" w:cs="Arial"/>
          <w:lang w:val="en-GB"/>
        </w:rPr>
        <w:t>No</w:t>
      </w:r>
    </w:p>
    <w:p w14:paraId="1772EFDF" w14:textId="77777777" w:rsidR="00282CCF" w:rsidRDefault="00282CCF" w:rsidP="004F0496">
      <w:pPr>
        <w:numPr>
          <w:ilvl w:val="2"/>
          <w:numId w:val="34"/>
        </w:numPr>
        <w:suppressAutoHyphens/>
        <w:spacing w:before="120" w:after="60" w:line="240" w:lineRule="auto"/>
        <w:ind w:left="397" w:hanging="397"/>
        <w:rPr>
          <w:rFonts w:ascii="Arial" w:hAnsi="Arial" w:cs="Arial"/>
          <w:lang w:val="en-GB"/>
        </w:rPr>
      </w:pPr>
      <w:r>
        <w:rPr>
          <w:rFonts w:ascii="Arial" w:hAnsi="Arial" w:cs="Arial"/>
          <w:lang w:val="en-GB"/>
        </w:rPr>
        <w:t xml:space="preserve">If yes, which one(s)? </w:t>
      </w:r>
    </w:p>
    <w:p w14:paraId="2F68FB28" w14:textId="77777777" w:rsidR="00282CCF" w:rsidRDefault="00282CCF" w:rsidP="004F0496">
      <w:pPr>
        <w:numPr>
          <w:ilvl w:val="0"/>
          <w:numId w:val="33"/>
        </w:numPr>
        <w:tabs>
          <w:tab w:val="num" w:pos="-218"/>
          <w:tab w:val="left" w:pos="0"/>
        </w:tabs>
        <w:suppressAutoHyphens/>
        <w:spacing w:before="60" w:after="0" w:line="240" w:lineRule="auto"/>
        <w:ind w:left="1134" w:hanging="737"/>
        <w:rPr>
          <w:rFonts w:ascii="Arial" w:hAnsi="Arial" w:cs="Arial"/>
          <w:lang w:val="en-GB"/>
        </w:rPr>
      </w:pPr>
      <w:r>
        <w:rPr>
          <w:rFonts w:ascii="Arial" w:hAnsi="Arial" w:cs="Arial"/>
          <w:lang w:val="en-GB"/>
        </w:rPr>
        <w:t xml:space="preserve">Internet and intranet </w:t>
      </w:r>
    </w:p>
    <w:p w14:paraId="6977F4E6" w14:textId="77777777" w:rsidR="00282CCF" w:rsidRDefault="00282CCF" w:rsidP="004F0496">
      <w:pPr>
        <w:numPr>
          <w:ilvl w:val="0"/>
          <w:numId w:val="33"/>
        </w:numPr>
        <w:tabs>
          <w:tab w:val="num" w:pos="-218"/>
          <w:tab w:val="left" w:pos="0"/>
        </w:tabs>
        <w:suppressAutoHyphens/>
        <w:spacing w:before="60" w:after="0" w:line="240" w:lineRule="auto"/>
        <w:ind w:left="1134" w:hanging="737"/>
        <w:rPr>
          <w:rFonts w:ascii="Arial" w:hAnsi="Arial" w:cs="Arial"/>
          <w:lang w:val="en-GB"/>
        </w:rPr>
      </w:pPr>
      <w:r>
        <w:rPr>
          <w:rFonts w:ascii="Arial" w:hAnsi="Arial" w:cs="Arial"/>
          <w:lang w:val="en-GB"/>
        </w:rPr>
        <w:t xml:space="preserve">Newsletter </w:t>
      </w:r>
    </w:p>
    <w:p w14:paraId="39FB0910" w14:textId="77777777" w:rsidR="00282CCF" w:rsidRDefault="00282CCF" w:rsidP="004F0496">
      <w:pPr>
        <w:numPr>
          <w:ilvl w:val="0"/>
          <w:numId w:val="33"/>
        </w:numPr>
        <w:tabs>
          <w:tab w:val="num" w:pos="-218"/>
          <w:tab w:val="left" w:pos="0"/>
        </w:tabs>
        <w:suppressAutoHyphens/>
        <w:spacing w:before="60" w:after="0" w:line="240" w:lineRule="auto"/>
        <w:ind w:left="1134" w:hanging="737"/>
        <w:rPr>
          <w:rFonts w:ascii="Arial" w:hAnsi="Arial" w:cs="Arial"/>
          <w:lang w:val="en-GB"/>
        </w:rPr>
      </w:pPr>
      <w:r>
        <w:rPr>
          <w:rFonts w:ascii="Arial" w:hAnsi="Arial" w:cs="Arial"/>
          <w:lang w:val="en-GB"/>
        </w:rPr>
        <w:t xml:space="preserve">Special events </w:t>
      </w:r>
    </w:p>
    <w:p w14:paraId="6E978360" w14:textId="77777777" w:rsidR="00282CCF" w:rsidRDefault="00282CCF" w:rsidP="004F0496">
      <w:pPr>
        <w:numPr>
          <w:ilvl w:val="0"/>
          <w:numId w:val="33"/>
        </w:numPr>
        <w:tabs>
          <w:tab w:val="num" w:pos="-218"/>
          <w:tab w:val="left" w:pos="0"/>
        </w:tabs>
        <w:suppressAutoHyphens/>
        <w:spacing w:before="60" w:after="80" w:line="240" w:lineRule="auto"/>
        <w:ind w:left="1134" w:hanging="737"/>
        <w:rPr>
          <w:rFonts w:ascii="Arial" w:hAnsi="Arial" w:cs="Arial"/>
          <w:lang w:val="en-GB"/>
        </w:rPr>
      </w:pPr>
      <w:r>
        <w:rPr>
          <w:rFonts w:ascii="Arial" w:hAnsi="Arial" w:cs="Arial"/>
          <w:lang w:val="en-GB"/>
        </w:rPr>
        <w:t xml:space="preserve">Other </w:t>
      </w:r>
      <w:r>
        <w:rPr>
          <w:rFonts w:ascii="Arial" w:hAnsi="Arial" w:cs="Arial"/>
          <w:i/>
          <w:iCs/>
          <w:lang w:val="en-GB"/>
        </w:rPr>
        <w:t>(please specify):</w:t>
      </w:r>
      <w:r>
        <w:rPr>
          <w:rFonts w:ascii="Arial" w:hAnsi="Arial" w:cs="Arial"/>
          <w:lang w:val="en-GB"/>
        </w:rPr>
        <w:t xml:space="preserve"> </w:t>
      </w:r>
    </w:p>
    <w:p w14:paraId="4597EE8A" w14:textId="77777777" w:rsidR="00282CCF" w:rsidRDefault="00282CCF" w:rsidP="004F0496">
      <w:pPr>
        <w:numPr>
          <w:ilvl w:val="0"/>
          <w:numId w:val="32"/>
        </w:numPr>
        <w:tabs>
          <w:tab w:val="num" w:pos="-218"/>
          <w:tab w:val="left" w:pos="0"/>
        </w:tabs>
        <w:suppressAutoHyphens/>
        <w:autoSpaceDE w:val="0"/>
        <w:spacing w:before="360" w:after="0" w:line="240" w:lineRule="auto"/>
        <w:ind w:left="397" w:hanging="397"/>
        <w:rPr>
          <w:rFonts w:ascii="Arial" w:eastAsia="Arial" w:hAnsi="Arial" w:cs="Arial"/>
          <w:color w:val="000000"/>
          <w:lang w:val="en-GB"/>
        </w:rPr>
      </w:pPr>
      <w:r>
        <w:rPr>
          <w:rFonts w:ascii="Arial" w:hAnsi="Arial" w:cs="Arial"/>
          <w:lang w:val="en-GB"/>
        </w:rPr>
        <w:t xml:space="preserve">What information measures has your centre set up in order to be found by patients? </w:t>
      </w:r>
    </w:p>
    <w:p w14:paraId="70A6F6ED" w14:textId="77777777" w:rsidR="00282CCF" w:rsidRDefault="00282CCF" w:rsidP="004F0496">
      <w:pPr>
        <w:numPr>
          <w:ilvl w:val="0"/>
          <w:numId w:val="33"/>
        </w:numPr>
        <w:tabs>
          <w:tab w:val="num" w:pos="-218"/>
          <w:tab w:val="left" w:pos="0"/>
        </w:tabs>
        <w:suppressAutoHyphens/>
        <w:spacing w:before="60" w:after="0" w:line="240" w:lineRule="auto"/>
        <w:ind w:left="737" w:hanging="340"/>
        <w:rPr>
          <w:rFonts w:ascii="Arial" w:hAnsi="Arial" w:cs="Arial"/>
          <w:lang w:val="en-GB"/>
        </w:rPr>
      </w:pPr>
      <w:proofErr w:type="spellStart"/>
      <w:r>
        <w:rPr>
          <w:rFonts w:ascii="Arial" w:hAnsi="Arial" w:cs="Arial"/>
          <w:lang w:val="en-GB"/>
        </w:rPr>
        <w:t>Orphanet</w:t>
      </w:r>
      <w:proofErr w:type="spellEnd"/>
      <w:r>
        <w:rPr>
          <w:rFonts w:ascii="Arial" w:hAnsi="Arial" w:cs="Arial"/>
          <w:lang w:val="en-GB"/>
        </w:rPr>
        <w:t xml:space="preserve"> website</w:t>
      </w:r>
    </w:p>
    <w:p w14:paraId="505BD749" w14:textId="77777777" w:rsidR="00282CCF" w:rsidRDefault="00282CCF" w:rsidP="004F0496">
      <w:pPr>
        <w:numPr>
          <w:ilvl w:val="0"/>
          <w:numId w:val="33"/>
        </w:numPr>
        <w:tabs>
          <w:tab w:val="num" w:pos="-218"/>
          <w:tab w:val="left" w:pos="0"/>
        </w:tabs>
        <w:suppressAutoHyphens/>
        <w:spacing w:before="60" w:after="0" w:line="240" w:lineRule="auto"/>
        <w:ind w:left="737" w:hanging="340"/>
        <w:rPr>
          <w:rFonts w:ascii="Arial" w:hAnsi="Arial" w:cs="Arial"/>
          <w:lang w:val="en-GB"/>
        </w:rPr>
      </w:pPr>
      <w:r>
        <w:rPr>
          <w:rFonts w:ascii="Arial" w:hAnsi="Arial" w:cs="Arial"/>
          <w:lang w:val="en-GB"/>
        </w:rPr>
        <w:t>Website of your candidate centre</w:t>
      </w:r>
    </w:p>
    <w:p w14:paraId="6E5EE8A7" w14:textId="77777777" w:rsidR="00282CCF" w:rsidRDefault="00282CCF" w:rsidP="004F0496">
      <w:pPr>
        <w:numPr>
          <w:ilvl w:val="0"/>
          <w:numId w:val="33"/>
        </w:numPr>
        <w:tabs>
          <w:tab w:val="num" w:pos="-218"/>
          <w:tab w:val="left" w:pos="0"/>
        </w:tabs>
        <w:suppressAutoHyphens/>
        <w:spacing w:before="60" w:after="0" w:line="240" w:lineRule="auto"/>
        <w:ind w:left="737" w:hanging="340"/>
        <w:rPr>
          <w:rFonts w:ascii="Arial" w:hAnsi="Arial" w:cs="Arial"/>
          <w:lang w:val="en-GB"/>
        </w:rPr>
      </w:pPr>
      <w:r>
        <w:rPr>
          <w:rFonts w:ascii="Arial" w:hAnsi="Arial" w:cs="Arial"/>
          <w:lang w:val="en-GB"/>
        </w:rPr>
        <w:t>National network website</w:t>
      </w:r>
    </w:p>
    <w:p w14:paraId="4A104667" w14:textId="77777777" w:rsidR="00282CCF" w:rsidRDefault="00282CCF" w:rsidP="004F0496">
      <w:pPr>
        <w:numPr>
          <w:ilvl w:val="0"/>
          <w:numId w:val="33"/>
        </w:numPr>
        <w:tabs>
          <w:tab w:val="num" w:pos="-218"/>
          <w:tab w:val="left" w:pos="0"/>
        </w:tabs>
        <w:suppressAutoHyphens/>
        <w:spacing w:before="60" w:after="0" w:line="240" w:lineRule="auto"/>
        <w:ind w:left="737" w:hanging="340"/>
        <w:rPr>
          <w:rFonts w:ascii="Arial" w:hAnsi="Arial" w:cs="Arial"/>
          <w:lang w:val="en-GB"/>
        </w:rPr>
      </w:pPr>
      <w:r>
        <w:rPr>
          <w:rFonts w:ascii="Arial" w:hAnsi="Arial" w:cs="Arial"/>
          <w:lang w:val="en-GB"/>
        </w:rPr>
        <w:t>Helpline</w:t>
      </w:r>
    </w:p>
    <w:p w14:paraId="6D69C172" w14:textId="77777777" w:rsidR="00282CCF" w:rsidRDefault="00282CCF" w:rsidP="004F0496">
      <w:pPr>
        <w:numPr>
          <w:ilvl w:val="0"/>
          <w:numId w:val="33"/>
        </w:numPr>
        <w:tabs>
          <w:tab w:val="num" w:pos="-218"/>
          <w:tab w:val="left" w:pos="0"/>
        </w:tabs>
        <w:suppressAutoHyphens/>
        <w:spacing w:before="60" w:after="0" w:line="240" w:lineRule="auto"/>
        <w:ind w:left="737" w:hanging="340"/>
        <w:rPr>
          <w:rFonts w:ascii="Arial" w:hAnsi="Arial" w:cs="Arial"/>
          <w:lang w:val="en-GB"/>
        </w:rPr>
      </w:pPr>
      <w:r>
        <w:rPr>
          <w:rFonts w:ascii="Arial" w:hAnsi="Arial" w:cs="Arial"/>
          <w:lang w:val="en-GB"/>
        </w:rPr>
        <w:t>Established specialist(s)</w:t>
      </w:r>
    </w:p>
    <w:p w14:paraId="0D2F1F10" w14:textId="77777777" w:rsidR="00282CCF" w:rsidRDefault="00282CCF" w:rsidP="004F0496">
      <w:pPr>
        <w:numPr>
          <w:ilvl w:val="0"/>
          <w:numId w:val="33"/>
        </w:numPr>
        <w:tabs>
          <w:tab w:val="num" w:pos="-218"/>
          <w:tab w:val="left" w:pos="0"/>
        </w:tabs>
        <w:suppressAutoHyphens/>
        <w:spacing w:before="60" w:after="0" w:line="240" w:lineRule="auto"/>
        <w:ind w:left="737" w:hanging="340"/>
        <w:rPr>
          <w:rFonts w:ascii="Arial" w:hAnsi="Arial" w:cs="Arial"/>
          <w:lang w:val="en-GB"/>
        </w:rPr>
      </w:pPr>
      <w:r>
        <w:rPr>
          <w:rFonts w:ascii="Arial" w:hAnsi="Arial" w:cs="Arial"/>
          <w:lang w:val="en-GB"/>
        </w:rPr>
        <w:t>Specific events (i.e., public presentations, conferences, patient interaction opportunities, etc.)</w:t>
      </w:r>
    </w:p>
    <w:p w14:paraId="63C76AF9" w14:textId="77777777" w:rsidR="00282CCF" w:rsidRDefault="00282CCF" w:rsidP="004F0496">
      <w:pPr>
        <w:numPr>
          <w:ilvl w:val="0"/>
          <w:numId w:val="33"/>
        </w:numPr>
        <w:tabs>
          <w:tab w:val="num" w:pos="-218"/>
          <w:tab w:val="left" w:pos="0"/>
        </w:tabs>
        <w:suppressAutoHyphens/>
        <w:spacing w:before="60" w:after="80" w:line="240" w:lineRule="auto"/>
        <w:ind w:left="1134" w:hanging="737"/>
        <w:rPr>
          <w:rFonts w:ascii="Arial" w:hAnsi="Arial" w:cs="Arial"/>
          <w:lang w:val="en-GB"/>
        </w:rPr>
      </w:pPr>
      <w:r>
        <w:rPr>
          <w:rFonts w:ascii="Arial" w:hAnsi="Arial" w:cs="Arial"/>
          <w:lang w:val="en-GB"/>
        </w:rPr>
        <w:t xml:space="preserve">Other </w:t>
      </w:r>
      <w:r>
        <w:rPr>
          <w:rFonts w:ascii="Arial" w:hAnsi="Arial" w:cs="Arial"/>
          <w:i/>
          <w:iCs/>
          <w:lang w:val="en-GB"/>
        </w:rPr>
        <w:t>(please specify)</w:t>
      </w:r>
      <w:r>
        <w:rPr>
          <w:rFonts w:ascii="Arial" w:hAnsi="Arial" w:cs="Arial"/>
          <w:lang w:val="en-GB"/>
        </w:rPr>
        <w:t xml:space="preserve">: </w:t>
      </w:r>
    </w:p>
    <w:p w14:paraId="745FBB34" w14:textId="77777777" w:rsidR="00282CCF" w:rsidRDefault="00282CCF" w:rsidP="004F0496">
      <w:pPr>
        <w:numPr>
          <w:ilvl w:val="0"/>
          <w:numId w:val="32"/>
        </w:numPr>
        <w:tabs>
          <w:tab w:val="num" w:pos="-218"/>
          <w:tab w:val="left" w:pos="0"/>
        </w:tabs>
        <w:suppressAutoHyphens/>
        <w:autoSpaceDE w:val="0"/>
        <w:spacing w:before="360" w:after="60" w:line="240" w:lineRule="auto"/>
        <w:ind w:left="397" w:hanging="397"/>
        <w:rPr>
          <w:rFonts w:ascii="Arial" w:hAnsi="Arial" w:cs="Arial"/>
          <w:lang w:val="en-GB"/>
        </w:rPr>
      </w:pPr>
      <w:r>
        <w:rPr>
          <w:rFonts w:ascii="Arial" w:hAnsi="Arial" w:cs="Arial"/>
          <w:lang w:val="en-GB"/>
        </w:rPr>
        <w:t>Does your candidate centre actively take part in disease specific registers by entering data?</w:t>
      </w:r>
    </w:p>
    <w:p w14:paraId="179DB78C" w14:textId="77777777" w:rsidR="00282CCF" w:rsidRDefault="00282CCF" w:rsidP="004F0496">
      <w:pPr>
        <w:numPr>
          <w:ilvl w:val="0"/>
          <w:numId w:val="33"/>
        </w:numPr>
        <w:tabs>
          <w:tab w:val="num" w:pos="-218"/>
          <w:tab w:val="left" w:pos="0"/>
        </w:tabs>
        <w:suppressAutoHyphens/>
        <w:spacing w:before="60" w:after="0" w:line="240" w:lineRule="auto"/>
        <w:ind w:left="1134" w:hanging="737"/>
        <w:rPr>
          <w:rFonts w:ascii="Arial" w:hAnsi="Arial" w:cs="Arial"/>
          <w:lang w:val="en-GB"/>
        </w:rPr>
      </w:pPr>
      <w:r>
        <w:rPr>
          <w:rFonts w:ascii="Arial" w:hAnsi="Arial" w:cs="Arial"/>
          <w:lang w:val="en-GB"/>
        </w:rPr>
        <w:t>Yes</w:t>
      </w:r>
    </w:p>
    <w:p w14:paraId="189740DE" w14:textId="77777777" w:rsidR="00282CCF" w:rsidRDefault="00282CCF" w:rsidP="004F0496">
      <w:pPr>
        <w:numPr>
          <w:ilvl w:val="0"/>
          <w:numId w:val="33"/>
        </w:numPr>
        <w:tabs>
          <w:tab w:val="num" w:pos="-218"/>
          <w:tab w:val="left" w:pos="0"/>
        </w:tabs>
        <w:suppressAutoHyphens/>
        <w:spacing w:before="60" w:after="0" w:line="240" w:lineRule="auto"/>
        <w:ind w:left="1134" w:hanging="737"/>
        <w:rPr>
          <w:rFonts w:ascii="Arial" w:hAnsi="Arial" w:cs="Arial"/>
          <w:lang w:val="en-GB"/>
        </w:rPr>
      </w:pPr>
      <w:r>
        <w:rPr>
          <w:rFonts w:ascii="Arial" w:hAnsi="Arial" w:cs="Arial"/>
          <w:lang w:val="en-GB"/>
        </w:rPr>
        <w:t>No</w:t>
      </w:r>
    </w:p>
    <w:p w14:paraId="7DA0314D" w14:textId="77777777" w:rsidR="00282CCF" w:rsidRDefault="00282CCF" w:rsidP="004F0496">
      <w:pPr>
        <w:numPr>
          <w:ilvl w:val="0"/>
          <w:numId w:val="35"/>
        </w:numPr>
        <w:suppressAutoHyphens/>
        <w:spacing w:before="120" w:after="0" w:line="240" w:lineRule="auto"/>
        <w:rPr>
          <w:rFonts w:ascii="Arial" w:hAnsi="Arial" w:cs="Arial"/>
          <w:sz w:val="20"/>
          <w:szCs w:val="20"/>
          <w:lang w:val="en-GB"/>
        </w:rPr>
      </w:pPr>
      <w:r>
        <w:rPr>
          <w:rFonts w:ascii="Arial" w:hAnsi="Arial" w:cs="Arial"/>
          <w:lang w:val="en-GB"/>
        </w:rPr>
        <w:t>In which disease-related registers does your centre enter data actively? </w:t>
      </w:r>
    </w:p>
    <w:p w14:paraId="05906112" w14:textId="77777777" w:rsidR="00282CCF" w:rsidRDefault="00282CCF" w:rsidP="004F0496">
      <w:pPr>
        <w:numPr>
          <w:ilvl w:val="0"/>
          <w:numId w:val="32"/>
        </w:numPr>
        <w:tabs>
          <w:tab w:val="num" w:pos="-218"/>
          <w:tab w:val="left" w:pos="0"/>
        </w:tabs>
        <w:suppressAutoHyphens/>
        <w:autoSpaceDE w:val="0"/>
        <w:spacing w:before="360" w:after="60" w:line="240" w:lineRule="auto"/>
        <w:ind w:left="397" w:hanging="397"/>
        <w:rPr>
          <w:rFonts w:ascii="Arial" w:hAnsi="Arial" w:cs="Arial"/>
          <w:lang w:val="en-GB"/>
        </w:rPr>
      </w:pPr>
      <w:r>
        <w:rPr>
          <w:rFonts w:ascii="Arial" w:hAnsi="Arial" w:cs="Arial"/>
          <w:lang w:val="en-GB"/>
        </w:rPr>
        <w:lastRenderedPageBreak/>
        <w:t>Does your candidate centre follow certification/accreditation procedures, that are specific to the rare diseases/ (main) disease group(s) the centre provides for?</w:t>
      </w:r>
    </w:p>
    <w:p w14:paraId="0EE89A07" w14:textId="77777777" w:rsidR="00282CCF" w:rsidRDefault="00282CCF" w:rsidP="004F0496">
      <w:pPr>
        <w:numPr>
          <w:ilvl w:val="0"/>
          <w:numId w:val="33"/>
        </w:numPr>
        <w:tabs>
          <w:tab w:val="num" w:pos="-218"/>
          <w:tab w:val="left" w:pos="0"/>
        </w:tabs>
        <w:suppressAutoHyphens/>
        <w:spacing w:before="60" w:after="0" w:line="240" w:lineRule="auto"/>
        <w:ind w:left="1134" w:hanging="737"/>
        <w:rPr>
          <w:rFonts w:ascii="Arial" w:hAnsi="Arial" w:cs="Arial"/>
          <w:lang w:val="en-GB"/>
        </w:rPr>
      </w:pPr>
      <w:r>
        <w:rPr>
          <w:rFonts w:ascii="Arial" w:hAnsi="Arial" w:cs="Arial"/>
          <w:lang w:val="en-GB"/>
        </w:rPr>
        <w:t>Yes</w:t>
      </w:r>
    </w:p>
    <w:p w14:paraId="0C69B1A6" w14:textId="77777777" w:rsidR="00282CCF" w:rsidRDefault="00282CCF" w:rsidP="004F0496">
      <w:pPr>
        <w:numPr>
          <w:ilvl w:val="0"/>
          <w:numId w:val="33"/>
        </w:numPr>
        <w:tabs>
          <w:tab w:val="num" w:pos="-218"/>
          <w:tab w:val="left" w:pos="0"/>
        </w:tabs>
        <w:suppressAutoHyphens/>
        <w:spacing w:before="60" w:after="0" w:line="240" w:lineRule="auto"/>
        <w:ind w:left="1134" w:hanging="737"/>
        <w:rPr>
          <w:rFonts w:ascii="Arial" w:hAnsi="Arial" w:cs="Arial"/>
          <w:lang w:val="en-GB"/>
        </w:rPr>
      </w:pPr>
      <w:r>
        <w:rPr>
          <w:rFonts w:ascii="Arial" w:hAnsi="Arial" w:cs="Arial"/>
          <w:lang w:val="en-GB"/>
        </w:rPr>
        <w:t>No</w:t>
      </w:r>
    </w:p>
    <w:p w14:paraId="4DD0DC22" w14:textId="77777777" w:rsidR="00282CCF" w:rsidRDefault="00282CCF" w:rsidP="004F0496">
      <w:pPr>
        <w:numPr>
          <w:ilvl w:val="2"/>
          <w:numId w:val="36"/>
        </w:numPr>
        <w:suppressAutoHyphens/>
        <w:spacing w:before="120" w:after="60" w:line="240" w:lineRule="auto"/>
        <w:ind w:left="397" w:hanging="397"/>
        <w:rPr>
          <w:rFonts w:ascii="Arial" w:hAnsi="Arial" w:cs="Arial"/>
          <w:lang w:val="en-GB"/>
        </w:rPr>
      </w:pPr>
      <w:r>
        <w:rPr>
          <w:rFonts w:ascii="Arial" w:hAnsi="Arial" w:cs="Arial"/>
          <w:lang w:val="en-GB"/>
        </w:rPr>
        <w:t>If yes, which one(s)?</w:t>
      </w:r>
    </w:p>
    <w:p w14:paraId="7D804096" w14:textId="77777777" w:rsidR="00282CCF" w:rsidRDefault="00282CCF">
      <w:pPr>
        <w:rPr>
          <w:rFonts w:ascii="Arial" w:hAnsi="Arial" w:cs="Arial"/>
          <w:lang w:val="en-GB"/>
        </w:rPr>
      </w:pPr>
    </w:p>
    <w:p w14:paraId="60B6E415" w14:textId="4E11630B" w:rsidR="0042616C" w:rsidRPr="00E21390" w:rsidRDefault="00BA7AB7" w:rsidP="00F929CE">
      <w:pPr>
        <w:pStyle w:val="berschrift2"/>
        <w:numPr>
          <w:ilvl w:val="0"/>
          <w:numId w:val="0"/>
        </w:numPr>
        <w:rPr>
          <w:caps/>
          <w:sz w:val="28"/>
          <w:lang w:val="fr-CH"/>
        </w:rPr>
      </w:pPr>
      <w:bookmarkStart w:id="21" w:name="_Toc115272033"/>
      <w:r w:rsidRPr="00E21390">
        <w:rPr>
          <w:sz w:val="28"/>
          <w:lang w:val="fr-CH"/>
        </w:rPr>
        <w:t>X</w:t>
      </w:r>
      <w:r w:rsidR="00441A8F" w:rsidRPr="00E21390">
        <w:rPr>
          <w:sz w:val="28"/>
          <w:lang w:val="fr-CH"/>
        </w:rPr>
        <w:t>I</w:t>
      </w:r>
      <w:r w:rsidRPr="00E21390">
        <w:rPr>
          <w:sz w:val="28"/>
          <w:lang w:val="fr-CH"/>
        </w:rPr>
        <w:t xml:space="preserve">I </w:t>
      </w:r>
      <w:r w:rsidR="0042616C" w:rsidRPr="00E21390">
        <w:rPr>
          <w:sz w:val="28"/>
          <w:lang w:val="fr-CH"/>
        </w:rPr>
        <w:t>: E</w:t>
      </w:r>
      <w:r w:rsidR="002C7205" w:rsidRPr="00E21390">
        <w:rPr>
          <w:sz w:val="28"/>
          <w:lang w:val="fr-CH"/>
        </w:rPr>
        <w:t xml:space="preserve">léments pour la </w:t>
      </w:r>
      <w:proofErr w:type="spellStart"/>
      <w:r w:rsidR="002C7205" w:rsidRPr="00E21390">
        <w:rPr>
          <w:sz w:val="28"/>
          <w:lang w:val="fr-CH"/>
        </w:rPr>
        <w:t>presentation</w:t>
      </w:r>
      <w:proofErr w:type="spellEnd"/>
      <w:r w:rsidR="002C7205" w:rsidRPr="00E21390">
        <w:rPr>
          <w:sz w:val="28"/>
          <w:lang w:val="fr-CH"/>
        </w:rPr>
        <w:t xml:space="preserve"> du </w:t>
      </w:r>
      <w:proofErr w:type="spellStart"/>
      <w:r w:rsidR="002C7205" w:rsidRPr="00E21390">
        <w:rPr>
          <w:sz w:val="28"/>
          <w:lang w:val="fr-CH"/>
        </w:rPr>
        <w:t>reseau</w:t>
      </w:r>
      <w:proofErr w:type="spellEnd"/>
      <w:r w:rsidR="002C7205" w:rsidRPr="00E21390">
        <w:rPr>
          <w:sz w:val="28"/>
          <w:lang w:val="fr-CH"/>
        </w:rPr>
        <w:t xml:space="preserve"> en phase I</w:t>
      </w:r>
      <w:bookmarkEnd w:id="21"/>
    </w:p>
    <w:p w14:paraId="2CF31F45" w14:textId="77777777" w:rsidR="0042616C" w:rsidRDefault="0042616C" w:rsidP="0042616C">
      <w:pPr>
        <w:rPr>
          <w:rFonts w:ascii="Arial" w:hAnsi="Arial" w:cs="Arial"/>
          <w:lang w:val="fr-CH"/>
        </w:rPr>
      </w:pPr>
    </w:p>
    <w:p w14:paraId="6358E227" w14:textId="78B763D4" w:rsidR="0042616C" w:rsidRPr="00E21390" w:rsidRDefault="0042616C" w:rsidP="0042616C">
      <w:pPr>
        <w:rPr>
          <w:rFonts w:ascii="Arial" w:hAnsi="Arial" w:cs="Arial"/>
          <w:lang w:val="fr-CH"/>
        </w:rPr>
      </w:pPr>
      <w:r w:rsidRPr="00FE55F0">
        <w:rPr>
          <w:rFonts w:ascii="Arial" w:hAnsi="Arial" w:cs="Arial"/>
          <w:lang w:val="fr-CH"/>
        </w:rPr>
        <w:t xml:space="preserve">La </w:t>
      </w:r>
      <w:proofErr w:type="spellStart"/>
      <w:r w:rsidRPr="00FE55F0">
        <w:rPr>
          <w:rFonts w:ascii="Arial" w:hAnsi="Arial" w:cs="Arial"/>
          <w:lang w:val="fr-CH"/>
        </w:rPr>
        <w:t>kosek</w:t>
      </w:r>
      <w:proofErr w:type="spellEnd"/>
      <w:r w:rsidRPr="00FE55F0">
        <w:rPr>
          <w:rFonts w:ascii="Arial" w:hAnsi="Arial" w:cs="Arial"/>
          <w:lang w:val="fr-CH"/>
        </w:rPr>
        <w:t xml:space="preserve"> recommande d’aborder les points suivants dans un document écrit</w:t>
      </w:r>
      <w:r>
        <w:rPr>
          <w:rFonts w:ascii="Arial" w:hAnsi="Arial" w:cs="Arial"/>
          <w:lang w:val="fr-CH"/>
        </w:rPr>
        <w:t xml:space="preserve"> (format PPT). Ce document sera remis à la </w:t>
      </w:r>
      <w:proofErr w:type="spellStart"/>
      <w:r>
        <w:rPr>
          <w:rFonts w:ascii="Arial" w:hAnsi="Arial" w:cs="Arial"/>
          <w:lang w:val="fr-CH"/>
        </w:rPr>
        <w:t>kosek</w:t>
      </w:r>
      <w:proofErr w:type="spellEnd"/>
      <w:r w:rsidR="00CA00DF">
        <w:rPr>
          <w:rFonts w:ascii="Arial" w:hAnsi="Arial" w:cs="Arial"/>
          <w:lang w:val="fr-CH"/>
        </w:rPr>
        <w:t xml:space="preserve"> pour évaluation. Aucune présentation orale n’est prévue en phase I de la procédure de reconnaissance de la </w:t>
      </w:r>
      <w:proofErr w:type="spellStart"/>
      <w:r w:rsidR="00CA00DF">
        <w:rPr>
          <w:rFonts w:ascii="Arial" w:hAnsi="Arial" w:cs="Arial"/>
          <w:lang w:val="fr-CH"/>
        </w:rPr>
        <w:t>kosek</w:t>
      </w:r>
      <w:proofErr w:type="spellEnd"/>
    </w:p>
    <w:p w14:paraId="033D7D64" w14:textId="0903B016" w:rsidR="0042616C" w:rsidRPr="00E21390" w:rsidRDefault="00CA00DF" w:rsidP="00CA00DF">
      <w:pPr>
        <w:pStyle w:val="Listenabsatz"/>
        <w:numPr>
          <w:ilvl w:val="0"/>
          <w:numId w:val="37"/>
        </w:numPr>
        <w:rPr>
          <w:rFonts w:cs="Arial"/>
          <w:lang w:val="fr-CH"/>
        </w:rPr>
      </w:pPr>
      <w:r w:rsidRPr="00E21390">
        <w:rPr>
          <w:rFonts w:cs="Arial"/>
          <w:lang w:val="fr-CH"/>
        </w:rPr>
        <w:t xml:space="preserve">Description de la couverture nationale (les trois </w:t>
      </w:r>
      <w:proofErr w:type="spellStart"/>
      <w:r w:rsidRPr="00E21390">
        <w:rPr>
          <w:rFonts w:cs="Arial"/>
          <w:lang w:val="fr-CH"/>
        </w:rPr>
        <w:t>regions</w:t>
      </w:r>
      <w:proofErr w:type="spellEnd"/>
      <w:r w:rsidRPr="00E21390">
        <w:rPr>
          <w:rFonts w:cs="Arial"/>
          <w:lang w:val="fr-CH"/>
        </w:rPr>
        <w:t xml:space="preserve"> linguistiques)</w:t>
      </w:r>
    </w:p>
    <w:p w14:paraId="6D8701BF" w14:textId="0F53B3C4" w:rsidR="00CA00DF" w:rsidRPr="00E21390" w:rsidRDefault="00CA00DF" w:rsidP="00CA00DF">
      <w:pPr>
        <w:pStyle w:val="Listenabsatz"/>
        <w:numPr>
          <w:ilvl w:val="0"/>
          <w:numId w:val="37"/>
        </w:numPr>
        <w:rPr>
          <w:rFonts w:cs="Arial"/>
          <w:lang w:val="fr-CH"/>
        </w:rPr>
      </w:pPr>
      <w:r w:rsidRPr="00E21390">
        <w:rPr>
          <w:rFonts w:cs="Arial"/>
          <w:lang w:val="fr-CH"/>
        </w:rPr>
        <w:t xml:space="preserve">Les acteurs et l’organisation du </w:t>
      </w:r>
      <w:proofErr w:type="spellStart"/>
      <w:r w:rsidRPr="00E21390">
        <w:rPr>
          <w:rFonts w:cs="Arial"/>
          <w:lang w:val="fr-CH"/>
        </w:rPr>
        <w:t>reseau</w:t>
      </w:r>
      <w:proofErr w:type="spellEnd"/>
    </w:p>
    <w:p w14:paraId="6D9D8AD9" w14:textId="241DF3B2" w:rsidR="00CA00DF" w:rsidRPr="00E21390" w:rsidRDefault="00CA00DF" w:rsidP="00CA00DF">
      <w:pPr>
        <w:pStyle w:val="Listenabsatz"/>
        <w:numPr>
          <w:ilvl w:val="0"/>
          <w:numId w:val="37"/>
        </w:numPr>
        <w:rPr>
          <w:rFonts w:cs="Arial"/>
          <w:lang w:val="fr-CH"/>
        </w:rPr>
      </w:pPr>
      <w:r w:rsidRPr="00E21390">
        <w:rPr>
          <w:rFonts w:cs="Arial"/>
          <w:lang w:val="fr-CH"/>
        </w:rPr>
        <w:t xml:space="preserve">Activités du </w:t>
      </w:r>
      <w:proofErr w:type="spellStart"/>
      <w:r w:rsidRPr="00E21390">
        <w:rPr>
          <w:rFonts w:cs="Arial"/>
          <w:lang w:val="fr-CH"/>
        </w:rPr>
        <w:t>reseau</w:t>
      </w:r>
      <w:proofErr w:type="spellEnd"/>
      <w:r w:rsidRPr="00E21390">
        <w:rPr>
          <w:rFonts w:cs="Arial"/>
          <w:lang w:val="fr-CH"/>
        </w:rPr>
        <w:t xml:space="preserve"> coordonnées en faveur des patients</w:t>
      </w:r>
    </w:p>
    <w:p w14:paraId="2C1AA6FE" w14:textId="34E013AF" w:rsidR="00CA00DF" w:rsidRDefault="00CA00DF" w:rsidP="00CA00DF">
      <w:pPr>
        <w:pStyle w:val="Listenabsatz"/>
        <w:numPr>
          <w:ilvl w:val="1"/>
          <w:numId w:val="37"/>
        </w:numPr>
        <w:rPr>
          <w:rFonts w:cs="Arial"/>
          <w:lang w:val="en-GB"/>
        </w:rPr>
      </w:pPr>
      <w:proofErr w:type="spellStart"/>
      <w:r>
        <w:rPr>
          <w:rFonts w:cs="Arial"/>
          <w:lang w:val="en-GB"/>
        </w:rPr>
        <w:t>Echange</w:t>
      </w:r>
      <w:proofErr w:type="spellEnd"/>
      <w:r>
        <w:rPr>
          <w:rFonts w:cs="Arial"/>
          <w:lang w:val="en-GB"/>
        </w:rPr>
        <w:t xml:space="preserve"> </w:t>
      </w:r>
      <w:proofErr w:type="spellStart"/>
      <w:r>
        <w:rPr>
          <w:rFonts w:cs="Arial"/>
          <w:lang w:val="en-GB"/>
        </w:rPr>
        <w:t>autour</w:t>
      </w:r>
      <w:proofErr w:type="spellEnd"/>
      <w:r>
        <w:rPr>
          <w:rFonts w:cs="Arial"/>
          <w:lang w:val="en-GB"/>
        </w:rPr>
        <w:t xml:space="preserve"> des </w:t>
      </w:r>
      <w:proofErr w:type="spellStart"/>
      <w:r>
        <w:rPr>
          <w:rFonts w:cs="Arial"/>
          <w:lang w:val="en-GB"/>
        </w:rPr>
        <w:t>cas</w:t>
      </w:r>
      <w:proofErr w:type="spellEnd"/>
      <w:r>
        <w:rPr>
          <w:rFonts w:cs="Arial"/>
          <w:lang w:val="en-GB"/>
        </w:rPr>
        <w:t xml:space="preserve"> complexes</w:t>
      </w:r>
    </w:p>
    <w:p w14:paraId="135FFDA3" w14:textId="549F2F47" w:rsidR="00CA00DF" w:rsidRDefault="00CA00DF" w:rsidP="00CA00DF">
      <w:pPr>
        <w:pStyle w:val="Listenabsatz"/>
        <w:numPr>
          <w:ilvl w:val="1"/>
          <w:numId w:val="37"/>
        </w:numPr>
        <w:rPr>
          <w:rFonts w:cs="Arial"/>
          <w:lang w:val="en-GB"/>
        </w:rPr>
      </w:pPr>
      <w:r>
        <w:rPr>
          <w:rFonts w:cs="Arial"/>
          <w:lang w:val="en-GB"/>
        </w:rPr>
        <w:t xml:space="preserve">Formation </w:t>
      </w:r>
      <w:proofErr w:type="gramStart"/>
      <w:r>
        <w:rPr>
          <w:rFonts w:cs="Arial"/>
          <w:lang w:val="en-GB"/>
        </w:rPr>
        <w:t>continue</w:t>
      </w:r>
      <w:proofErr w:type="gramEnd"/>
    </w:p>
    <w:p w14:paraId="79E5A96E" w14:textId="4593966E" w:rsidR="00CA00DF" w:rsidRPr="00CA00DF" w:rsidRDefault="00CA00DF" w:rsidP="00CA00DF">
      <w:pPr>
        <w:pStyle w:val="Listenabsatz"/>
        <w:numPr>
          <w:ilvl w:val="1"/>
          <w:numId w:val="37"/>
        </w:numPr>
        <w:rPr>
          <w:rFonts w:cs="Arial"/>
          <w:lang w:val="en-GB"/>
        </w:rPr>
      </w:pPr>
      <w:r>
        <w:rPr>
          <w:rFonts w:cs="Arial"/>
          <w:lang w:val="en-GB"/>
        </w:rPr>
        <w:t>Recherche</w:t>
      </w:r>
    </w:p>
    <w:p w14:paraId="208C31AD" w14:textId="77777777" w:rsidR="0042616C" w:rsidRDefault="0042616C">
      <w:pPr>
        <w:rPr>
          <w:rFonts w:ascii="Arial" w:hAnsi="Arial" w:cs="Arial"/>
          <w:lang w:val="en-GB"/>
        </w:rPr>
      </w:pPr>
    </w:p>
    <w:p w14:paraId="53FB33CA" w14:textId="77777777" w:rsidR="0042616C" w:rsidRDefault="0042616C">
      <w:pPr>
        <w:rPr>
          <w:rFonts w:ascii="Arial" w:hAnsi="Arial" w:cs="Arial"/>
          <w:lang w:val="en-GB"/>
        </w:rPr>
      </w:pPr>
    </w:p>
    <w:p w14:paraId="103E4828" w14:textId="77777777" w:rsidR="0042616C" w:rsidRDefault="0042616C">
      <w:pPr>
        <w:rPr>
          <w:rFonts w:ascii="Arial" w:hAnsi="Arial" w:cs="Arial"/>
          <w:lang w:val="en-GB"/>
        </w:rPr>
      </w:pPr>
    </w:p>
    <w:p w14:paraId="0CB4D76E" w14:textId="73F81B5A" w:rsidR="0042616C" w:rsidRDefault="0042616C">
      <w:pPr>
        <w:rPr>
          <w:rFonts w:ascii="Arial" w:hAnsi="Arial" w:cs="Arial"/>
          <w:lang w:val="en-GB"/>
        </w:rPr>
        <w:sectPr w:rsidR="0042616C" w:rsidSect="003D5C39">
          <w:pgSz w:w="11906" w:h="16838" w:code="9"/>
          <w:pgMar w:top="2268" w:right="1361" w:bottom="1134" w:left="1440" w:header="709" w:footer="709" w:gutter="0"/>
          <w:cols w:space="708"/>
          <w:titlePg/>
          <w:docGrid w:linePitch="360"/>
        </w:sectPr>
      </w:pPr>
    </w:p>
    <w:p w14:paraId="713263D9" w14:textId="01988F9B" w:rsidR="001B5803" w:rsidRDefault="001B5803">
      <w:pPr>
        <w:rPr>
          <w:rFonts w:ascii="Arial" w:hAnsi="Arial" w:cs="Arial"/>
          <w:lang w:val="en-GB"/>
        </w:rPr>
      </w:pPr>
    </w:p>
    <w:p w14:paraId="36500CD4" w14:textId="6DC5B96B" w:rsidR="00282CCF" w:rsidRPr="002D3B40" w:rsidRDefault="00282CCF" w:rsidP="00F929CE">
      <w:pPr>
        <w:pStyle w:val="berschrift2"/>
        <w:numPr>
          <w:ilvl w:val="0"/>
          <w:numId w:val="0"/>
        </w:numPr>
        <w:rPr>
          <w:caps/>
          <w:sz w:val="28"/>
          <w:lang w:val="en-GB"/>
        </w:rPr>
      </w:pPr>
      <w:bookmarkStart w:id="22" w:name="_Toc115272034"/>
      <w:proofErr w:type="gramStart"/>
      <w:r w:rsidRPr="00BA7AB7">
        <w:rPr>
          <w:sz w:val="28"/>
          <w:lang w:val="en-GB"/>
        </w:rPr>
        <w:t>X</w:t>
      </w:r>
      <w:r w:rsidR="00BA7AB7">
        <w:rPr>
          <w:sz w:val="28"/>
          <w:lang w:val="en-GB"/>
        </w:rPr>
        <w:t>II</w:t>
      </w:r>
      <w:r w:rsidR="00441A8F">
        <w:rPr>
          <w:sz w:val="28"/>
          <w:lang w:val="en-GB"/>
        </w:rPr>
        <w:t>I</w:t>
      </w:r>
      <w:r w:rsidRPr="002D3B40">
        <w:rPr>
          <w:sz w:val="28"/>
          <w:lang w:val="en-GB"/>
        </w:rPr>
        <w:t> :</w:t>
      </w:r>
      <w:proofErr w:type="gramEnd"/>
      <w:r w:rsidRPr="002D3B40">
        <w:rPr>
          <w:sz w:val="28"/>
          <w:lang w:val="en-GB"/>
        </w:rPr>
        <w:t xml:space="preserve"> </w:t>
      </w:r>
      <w:r>
        <w:rPr>
          <w:sz w:val="28"/>
          <w:lang w:val="en-GB"/>
        </w:rPr>
        <w:t>T</w:t>
      </w:r>
      <w:r w:rsidR="002C7205">
        <w:rPr>
          <w:sz w:val="28"/>
          <w:lang w:val="en-GB"/>
        </w:rPr>
        <w:t>emplate continuing training for candidate centres</w:t>
      </w:r>
      <w:bookmarkEnd w:id="22"/>
    </w:p>
    <w:p w14:paraId="0B418194" w14:textId="77777777" w:rsidR="00282CCF" w:rsidRPr="00E21390" w:rsidRDefault="00282CCF" w:rsidP="00282CCF">
      <w:pPr>
        <w:spacing w:before="240" w:after="240" w:line="240" w:lineRule="auto"/>
        <w:contextualSpacing/>
        <w:jc w:val="center"/>
        <w:rPr>
          <w:rFonts w:asciiTheme="majorHAnsi" w:eastAsiaTheme="majorEastAsia" w:hAnsiTheme="majorHAnsi" w:cstheme="majorBidi"/>
          <w:spacing w:val="-10"/>
          <w:kern w:val="28"/>
          <w:sz w:val="44"/>
          <w:szCs w:val="44"/>
          <w:lang w:val="en-GB"/>
        </w:rPr>
      </w:pPr>
      <w:r w:rsidRPr="00E21390">
        <w:rPr>
          <w:rFonts w:asciiTheme="majorHAnsi" w:eastAsiaTheme="majorEastAsia" w:hAnsiTheme="majorHAnsi" w:cstheme="majorBidi"/>
          <w:spacing w:val="-10"/>
          <w:kern w:val="28"/>
          <w:sz w:val="44"/>
          <w:szCs w:val="44"/>
          <w:lang w:val="en-GB"/>
        </w:rPr>
        <w:t xml:space="preserve">Continuing training </w:t>
      </w:r>
      <w:r w:rsidRPr="00E21390">
        <w:rPr>
          <w:rFonts w:asciiTheme="majorHAnsi" w:eastAsiaTheme="majorEastAsia" w:hAnsiTheme="majorHAnsi" w:cstheme="majorBidi"/>
          <w:b/>
          <w:bCs/>
          <w:spacing w:val="-10"/>
          <w:kern w:val="28"/>
          <w:sz w:val="44"/>
          <w:szCs w:val="44"/>
          <w:u w:val="single"/>
          <w:lang w:val="en-GB"/>
        </w:rPr>
        <w:t>given</w:t>
      </w:r>
      <w:r w:rsidRPr="00E21390">
        <w:rPr>
          <w:rFonts w:asciiTheme="majorHAnsi" w:eastAsiaTheme="majorEastAsia" w:hAnsiTheme="majorHAnsi" w:cstheme="majorBidi"/>
          <w:spacing w:val="-10"/>
          <w:kern w:val="28"/>
          <w:sz w:val="44"/>
          <w:szCs w:val="44"/>
          <w:lang w:val="en-GB"/>
        </w:rPr>
        <w:t xml:space="preserve"> by your candidate centre in the main groups of diseases your candidate centre is covering during the past two years</w:t>
      </w:r>
    </w:p>
    <w:tbl>
      <w:tblPr>
        <w:tblStyle w:val="Tabellenraster11"/>
        <w:tblW w:w="0" w:type="auto"/>
        <w:tblBorders>
          <w:left w:val="none" w:sz="0" w:space="0" w:color="auto"/>
          <w:right w:val="none" w:sz="0" w:space="0" w:color="auto"/>
          <w:insideV w:val="none" w:sz="0" w:space="0" w:color="auto"/>
        </w:tblBorders>
        <w:shd w:val="clear" w:color="auto" w:fill="D5DCE4" w:themeFill="text2" w:themeFillTint="33"/>
        <w:tblLook w:val="04A0" w:firstRow="1" w:lastRow="0" w:firstColumn="1" w:lastColumn="0" w:noHBand="0" w:noVBand="1"/>
      </w:tblPr>
      <w:tblGrid>
        <w:gridCol w:w="1701"/>
        <w:gridCol w:w="4671"/>
        <w:gridCol w:w="4146"/>
        <w:gridCol w:w="2918"/>
      </w:tblGrid>
      <w:tr w:rsidR="00282CCF" w:rsidRPr="00E21390" w14:paraId="6F04C758" w14:textId="77777777" w:rsidTr="003B4C1E">
        <w:tc>
          <w:tcPr>
            <w:tcW w:w="1701" w:type="dxa"/>
            <w:tcBorders>
              <w:top w:val="single" w:sz="12" w:space="0" w:color="auto"/>
              <w:bottom w:val="single" w:sz="12" w:space="0" w:color="auto"/>
            </w:tcBorders>
            <w:shd w:val="clear" w:color="auto" w:fill="BDD6EE" w:themeFill="accent5" w:themeFillTint="66"/>
          </w:tcPr>
          <w:p w14:paraId="6B14D0BF" w14:textId="77777777" w:rsidR="00282CCF" w:rsidRPr="00E21390" w:rsidRDefault="00282CCF" w:rsidP="00282CCF">
            <w:pPr>
              <w:spacing w:before="120" w:line="288" w:lineRule="auto"/>
              <w:rPr>
                <w:rFonts w:ascii="Arial" w:hAnsi="Arial" w:cs="Arial"/>
                <w:sz w:val="20"/>
                <w:szCs w:val="20"/>
                <w:lang w:val="en-GB"/>
              </w:rPr>
            </w:pPr>
            <w:r w:rsidRPr="00E21390">
              <w:rPr>
                <w:rFonts w:ascii="Arial" w:hAnsi="Arial" w:cs="Arial"/>
                <w:sz w:val="20"/>
                <w:szCs w:val="20"/>
                <w:lang w:val="en-GB"/>
              </w:rPr>
              <w:t>Year the training has taken place</w:t>
            </w:r>
          </w:p>
        </w:tc>
        <w:tc>
          <w:tcPr>
            <w:tcW w:w="4671" w:type="dxa"/>
            <w:tcBorders>
              <w:top w:val="single" w:sz="12" w:space="0" w:color="auto"/>
              <w:bottom w:val="single" w:sz="12" w:space="0" w:color="auto"/>
            </w:tcBorders>
            <w:shd w:val="clear" w:color="auto" w:fill="D5DCE4" w:themeFill="text2" w:themeFillTint="33"/>
          </w:tcPr>
          <w:p w14:paraId="18992241" w14:textId="77777777" w:rsidR="00282CCF" w:rsidRPr="00282CCF" w:rsidRDefault="00282CCF" w:rsidP="00282CCF">
            <w:pPr>
              <w:spacing w:before="120" w:line="288" w:lineRule="auto"/>
              <w:rPr>
                <w:rFonts w:ascii="Arial" w:hAnsi="Arial" w:cs="Arial"/>
                <w:sz w:val="20"/>
                <w:szCs w:val="20"/>
              </w:rPr>
            </w:pPr>
            <w:r w:rsidRPr="00282CCF">
              <w:rPr>
                <w:rFonts w:ascii="Arial" w:hAnsi="Arial" w:cs="Arial"/>
                <w:sz w:val="20"/>
                <w:szCs w:val="20"/>
              </w:rPr>
              <w:t xml:space="preserve">Title </w:t>
            </w:r>
            <w:proofErr w:type="spellStart"/>
            <w:r w:rsidRPr="00282CCF">
              <w:rPr>
                <w:rFonts w:ascii="Arial" w:hAnsi="Arial" w:cs="Arial"/>
                <w:sz w:val="20"/>
                <w:szCs w:val="20"/>
              </w:rPr>
              <w:t>of</w:t>
            </w:r>
            <w:proofErr w:type="spellEnd"/>
            <w:r w:rsidRPr="00282CCF">
              <w:rPr>
                <w:rFonts w:ascii="Arial" w:hAnsi="Arial" w:cs="Arial"/>
                <w:sz w:val="20"/>
                <w:szCs w:val="20"/>
              </w:rPr>
              <w:t xml:space="preserve"> </w:t>
            </w:r>
            <w:proofErr w:type="spellStart"/>
            <w:r w:rsidRPr="00282CCF">
              <w:rPr>
                <w:rFonts w:ascii="Arial" w:hAnsi="Arial" w:cs="Arial"/>
                <w:sz w:val="20"/>
                <w:szCs w:val="20"/>
              </w:rPr>
              <w:t>the</w:t>
            </w:r>
            <w:proofErr w:type="spellEnd"/>
            <w:r w:rsidRPr="00282CCF">
              <w:rPr>
                <w:rFonts w:ascii="Arial" w:hAnsi="Arial" w:cs="Arial"/>
                <w:sz w:val="20"/>
                <w:szCs w:val="20"/>
              </w:rPr>
              <w:t xml:space="preserve"> </w:t>
            </w:r>
            <w:proofErr w:type="spellStart"/>
            <w:r w:rsidRPr="00282CCF">
              <w:rPr>
                <w:rFonts w:ascii="Arial" w:hAnsi="Arial" w:cs="Arial"/>
                <w:sz w:val="20"/>
                <w:szCs w:val="20"/>
              </w:rPr>
              <w:t>training</w:t>
            </w:r>
            <w:proofErr w:type="spellEnd"/>
          </w:p>
        </w:tc>
        <w:tc>
          <w:tcPr>
            <w:tcW w:w="4146" w:type="dxa"/>
            <w:tcBorders>
              <w:top w:val="single" w:sz="12" w:space="0" w:color="auto"/>
              <w:bottom w:val="single" w:sz="12" w:space="0" w:color="auto"/>
            </w:tcBorders>
            <w:shd w:val="clear" w:color="auto" w:fill="D5EBFF"/>
          </w:tcPr>
          <w:p w14:paraId="45C3DC9F" w14:textId="77777777" w:rsidR="00282CCF" w:rsidRPr="00E21390" w:rsidRDefault="00282CCF" w:rsidP="00282CCF">
            <w:pPr>
              <w:spacing w:before="120" w:line="288" w:lineRule="auto"/>
              <w:rPr>
                <w:rFonts w:ascii="Arial" w:hAnsi="Arial" w:cs="Arial"/>
                <w:sz w:val="20"/>
                <w:szCs w:val="20"/>
                <w:lang w:val="en-GB"/>
              </w:rPr>
            </w:pPr>
            <w:r w:rsidRPr="00E21390">
              <w:rPr>
                <w:rFonts w:ascii="Arial" w:hAnsi="Arial" w:cs="Arial"/>
                <w:sz w:val="20"/>
                <w:szCs w:val="20"/>
                <w:lang w:val="en-GB"/>
              </w:rPr>
              <w:t>Target audience (medical/non-medical staff)</w:t>
            </w:r>
          </w:p>
        </w:tc>
        <w:tc>
          <w:tcPr>
            <w:tcW w:w="2918" w:type="dxa"/>
            <w:tcBorders>
              <w:top w:val="single" w:sz="12" w:space="0" w:color="auto"/>
              <w:bottom w:val="single" w:sz="12" w:space="0" w:color="auto"/>
            </w:tcBorders>
            <w:shd w:val="clear" w:color="auto" w:fill="D5DCE4" w:themeFill="text2" w:themeFillTint="33"/>
          </w:tcPr>
          <w:p w14:paraId="05F3A4C5" w14:textId="77777777" w:rsidR="00282CCF" w:rsidRPr="00E21390" w:rsidRDefault="00282CCF" w:rsidP="00282CCF">
            <w:pPr>
              <w:spacing w:before="120" w:line="288" w:lineRule="auto"/>
              <w:rPr>
                <w:rFonts w:ascii="Arial" w:hAnsi="Arial" w:cs="Arial"/>
                <w:sz w:val="20"/>
                <w:szCs w:val="20"/>
                <w:lang w:val="en-GB"/>
              </w:rPr>
            </w:pPr>
            <w:r w:rsidRPr="00E21390">
              <w:rPr>
                <w:rFonts w:ascii="Arial" w:hAnsi="Arial" w:cs="Arial"/>
                <w:sz w:val="20"/>
                <w:szCs w:val="20"/>
                <w:lang w:val="en-GB"/>
              </w:rPr>
              <w:t>Level of the training (local, regional, national, international)</w:t>
            </w:r>
          </w:p>
        </w:tc>
      </w:tr>
      <w:tr w:rsidR="00282CCF" w:rsidRPr="00E21390" w14:paraId="5C18AB2B" w14:textId="77777777" w:rsidTr="003B4C1E">
        <w:tc>
          <w:tcPr>
            <w:tcW w:w="1701" w:type="dxa"/>
            <w:tcBorders>
              <w:top w:val="single" w:sz="12" w:space="0" w:color="auto"/>
            </w:tcBorders>
            <w:shd w:val="clear" w:color="auto" w:fill="BDD6EE" w:themeFill="accent5" w:themeFillTint="66"/>
          </w:tcPr>
          <w:p w14:paraId="25607A80" w14:textId="77777777" w:rsidR="00282CCF" w:rsidRPr="00E21390" w:rsidRDefault="00282CCF" w:rsidP="00282CCF">
            <w:pPr>
              <w:spacing w:before="120" w:line="288" w:lineRule="auto"/>
              <w:rPr>
                <w:rFonts w:ascii="Arial" w:hAnsi="Arial" w:cs="Arial"/>
                <w:sz w:val="20"/>
                <w:szCs w:val="20"/>
                <w:lang w:val="en-GB"/>
              </w:rPr>
            </w:pPr>
          </w:p>
        </w:tc>
        <w:tc>
          <w:tcPr>
            <w:tcW w:w="4671" w:type="dxa"/>
            <w:tcBorders>
              <w:top w:val="single" w:sz="12" w:space="0" w:color="auto"/>
            </w:tcBorders>
            <w:shd w:val="clear" w:color="auto" w:fill="D5DCE4" w:themeFill="text2" w:themeFillTint="33"/>
          </w:tcPr>
          <w:p w14:paraId="014839F9" w14:textId="77777777" w:rsidR="00282CCF" w:rsidRPr="00E21390" w:rsidRDefault="00282CCF" w:rsidP="00282CCF">
            <w:pPr>
              <w:spacing w:before="120" w:line="288" w:lineRule="auto"/>
              <w:rPr>
                <w:rFonts w:ascii="Arial" w:hAnsi="Arial" w:cs="Arial"/>
                <w:sz w:val="20"/>
                <w:szCs w:val="20"/>
                <w:lang w:val="en-GB"/>
              </w:rPr>
            </w:pPr>
          </w:p>
        </w:tc>
        <w:tc>
          <w:tcPr>
            <w:tcW w:w="4146" w:type="dxa"/>
            <w:tcBorders>
              <w:top w:val="single" w:sz="12" w:space="0" w:color="auto"/>
            </w:tcBorders>
            <w:shd w:val="clear" w:color="auto" w:fill="D5EBFF"/>
          </w:tcPr>
          <w:p w14:paraId="4AE4C525" w14:textId="77777777" w:rsidR="00282CCF" w:rsidRPr="00E21390" w:rsidRDefault="00282CCF" w:rsidP="00282CCF">
            <w:pPr>
              <w:spacing w:before="120" w:line="288" w:lineRule="auto"/>
              <w:rPr>
                <w:rFonts w:ascii="Arial" w:hAnsi="Arial" w:cs="Arial"/>
                <w:sz w:val="20"/>
                <w:szCs w:val="20"/>
                <w:lang w:val="en-GB"/>
              </w:rPr>
            </w:pPr>
          </w:p>
        </w:tc>
        <w:tc>
          <w:tcPr>
            <w:tcW w:w="2918" w:type="dxa"/>
            <w:tcBorders>
              <w:top w:val="single" w:sz="12" w:space="0" w:color="auto"/>
            </w:tcBorders>
            <w:shd w:val="clear" w:color="auto" w:fill="D5DCE4" w:themeFill="text2" w:themeFillTint="33"/>
          </w:tcPr>
          <w:p w14:paraId="456C056B"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625E3129" w14:textId="77777777" w:rsidTr="003B4C1E">
        <w:tc>
          <w:tcPr>
            <w:tcW w:w="1701" w:type="dxa"/>
            <w:shd w:val="clear" w:color="auto" w:fill="BDD6EE" w:themeFill="accent5" w:themeFillTint="66"/>
          </w:tcPr>
          <w:p w14:paraId="396B6D88" w14:textId="77777777" w:rsidR="00282CCF" w:rsidRPr="00E21390" w:rsidRDefault="00282CCF" w:rsidP="00282CCF">
            <w:pPr>
              <w:spacing w:before="120" w:line="288" w:lineRule="auto"/>
              <w:rPr>
                <w:rFonts w:ascii="Arial" w:hAnsi="Arial" w:cs="Arial"/>
                <w:sz w:val="20"/>
                <w:szCs w:val="20"/>
                <w:lang w:val="en-GB"/>
              </w:rPr>
            </w:pPr>
          </w:p>
        </w:tc>
        <w:tc>
          <w:tcPr>
            <w:tcW w:w="4671" w:type="dxa"/>
            <w:shd w:val="clear" w:color="auto" w:fill="D5DCE4" w:themeFill="text2" w:themeFillTint="33"/>
          </w:tcPr>
          <w:p w14:paraId="6955DD3C" w14:textId="77777777" w:rsidR="00282CCF" w:rsidRPr="00E21390" w:rsidRDefault="00282CCF" w:rsidP="00282CCF">
            <w:pPr>
              <w:spacing w:before="120" w:line="288" w:lineRule="auto"/>
              <w:rPr>
                <w:rFonts w:ascii="Arial" w:hAnsi="Arial" w:cs="Arial"/>
                <w:sz w:val="20"/>
                <w:szCs w:val="20"/>
                <w:lang w:val="en-GB"/>
              </w:rPr>
            </w:pPr>
          </w:p>
        </w:tc>
        <w:tc>
          <w:tcPr>
            <w:tcW w:w="4146" w:type="dxa"/>
            <w:shd w:val="clear" w:color="auto" w:fill="D5EBFF"/>
          </w:tcPr>
          <w:p w14:paraId="1E15370B" w14:textId="77777777" w:rsidR="00282CCF" w:rsidRPr="00E21390" w:rsidRDefault="00282CCF" w:rsidP="00282CCF">
            <w:pPr>
              <w:spacing w:before="120" w:line="288" w:lineRule="auto"/>
              <w:rPr>
                <w:rFonts w:ascii="Arial" w:hAnsi="Arial" w:cs="Arial"/>
                <w:sz w:val="20"/>
                <w:szCs w:val="20"/>
                <w:lang w:val="en-GB"/>
              </w:rPr>
            </w:pPr>
          </w:p>
        </w:tc>
        <w:tc>
          <w:tcPr>
            <w:tcW w:w="2918" w:type="dxa"/>
            <w:shd w:val="clear" w:color="auto" w:fill="D5DCE4" w:themeFill="text2" w:themeFillTint="33"/>
          </w:tcPr>
          <w:p w14:paraId="2EED5838"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6E8D1FC8" w14:textId="77777777" w:rsidTr="003B4C1E">
        <w:tc>
          <w:tcPr>
            <w:tcW w:w="1701" w:type="dxa"/>
            <w:shd w:val="clear" w:color="auto" w:fill="BDD6EE" w:themeFill="accent5" w:themeFillTint="66"/>
          </w:tcPr>
          <w:p w14:paraId="5290E369" w14:textId="77777777" w:rsidR="00282CCF" w:rsidRPr="00E21390" w:rsidRDefault="00282CCF" w:rsidP="00282CCF">
            <w:pPr>
              <w:spacing w:before="120" w:line="288" w:lineRule="auto"/>
              <w:rPr>
                <w:rFonts w:ascii="Arial" w:hAnsi="Arial" w:cs="Arial"/>
                <w:sz w:val="20"/>
                <w:szCs w:val="20"/>
                <w:lang w:val="en-GB"/>
              </w:rPr>
            </w:pPr>
          </w:p>
        </w:tc>
        <w:tc>
          <w:tcPr>
            <w:tcW w:w="4671" w:type="dxa"/>
            <w:shd w:val="clear" w:color="auto" w:fill="D5DCE4" w:themeFill="text2" w:themeFillTint="33"/>
          </w:tcPr>
          <w:p w14:paraId="1B71141B" w14:textId="77777777" w:rsidR="00282CCF" w:rsidRPr="00E21390" w:rsidRDefault="00282CCF" w:rsidP="00282CCF">
            <w:pPr>
              <w:spacing w:before="120" w:line="288" w:lineRule="auto"/>
              <w:rPr>
                <w:rFonts w:ascii="Arial" w:hAnsi="Arial" w:cs="Arial"/>
                <w:sz w:val="20"/>
                <w:szCs w:val="20"/>
                <w:lang w:val="en-GB"/>
              </w:rPr>
            </w:pPr>
          </w:p>
        </w:tc>
        <w:tc>
          <w:tcPr>
            <w:tcW w:w="4146" w:type="dxa"/>
            <w:shd w:val="clear" w:color="auto" w:fill="D5EBFF"/>
          </w:tcPr>
          <w:p w14:paraId="5C1D04EE" w14:textId="77777777" w:rsidR="00282CCF" w:rsidRPr="00E21390" w:rsidRDefault="00282CCF" w:rsidP="00282CCF">
            <w:pPr>
              <w:spacing w:before="120" w:line="288" w:lineRule="auto"/>
              <w:rPr>
                <w:rFonts w:ascii="Arial" w:hAnsi="Arial" w:cs="Arial"/>
                <w:sz w:val="20"/>
                <w:szCs w:val="20"/>
                <w:lang w:val="en-GB"/>
              </w:rPr>
            </w:pPr>
          </w:p>
        </w:tc>
        <w:tc>
          <w:tcPr>
            <w:tcW w:w="2918" w:type="dxa"/>
            <w:shd w:val="clear" w:color="auto" w:fill="D5DCE4" w:themeFill="text2" w:themeFillTint="33"/>
          </w:tcPr>
          <w:p w14:paraId="60531658"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2BCC35ED" w14:textId="77777777" w:rsidTr="003B4C1E">
        <w:tc>
          <w:tcPr>
            <w:tcW w:w="1701" w:type="dxa"/>
            <w:shd w:val="clear" w:color="auto" w:fill="BDD6EE" w:themeFill="accent5" w:themeFillTint="66"/>
          </w:tcPr>
          <w:p w14:paraId="3709387D" w14:textId="77777777" w:rsidR="00282CCF" w:rsidRPr="00E21390" w:rsidRDefault="00282CCF" w:rsidP="00282CCF">
            <w:pPr>
              <w:spacing w:before="120" w:line="288" w:lineRule="auto"/>
              <w:rPr>
                <w:rFonts w:ascii="Arial" w:hAnsi="Arial" w:cs="Arial"/>
                <w:sz w:val="20"/>
                <w:szCs w:val="20"/>
                <w:lang w:val="en-GB"/>
              </w:rPr>
            </w:pPr>
          </w:p>
        </w:tc>
        <w:tc>
          <w:tcPr>
            <w:tcW w:w="4671" w:type="dxa"/>
            <w:shd w:val="clear" w:color="auto" w:fill="D5DCE4" w:themeFill="text2" w:themeFillTint="33"/>
          </w:tcPr>
          <w:p w14:paraId="77C8DE8F" w14:textId="77777777" w:rsidR="00282CCF" w:rsidRPr="00E21390" w:rsidRDefault="00282CCF" w:rsidP="00282CCF">
            <w:pPr>
              <w:spacing w:before="120" w:line="288" w:lineRule="auto"/>
              <w:rPr>
                <w:rFonts w:ascii="Arial" w:hAnsi="Arial" w:cs="Arial"/>
                <w:sz w:val="20"/>
                <w:szCs w:val="20"/>
                <w:lang w:val="en-GB"/>
              </w:rPr>
            </w:pPr>
          </w:p>
        </w:tc>
        <w:tc>
          <w:tcPr>
            <w:tcW w:w="4146" w:type="dxa"/>
            <w:shd w:val="clear" w:color="auto" w:fill="D5EBFF"/>
          </w:tcPr>
          <w:p w14:paraId="700F1B44" w14:textId="77777777" w:rsidR="00282CCF" w:rsidRPr="00E21390" w:rsidRDefault="00282CCF" w:rsidP="00282CCF">
            <w:pPr>
              <w:spacing w:before="120" w:line="288" w:lineRule="auto"/>
              <w:rPr>
                <w:rFonts w:ascii="Arial" w:hAnsi="Arial" w:cs="Arial"/>
                <w:sz w:val="20"/>
                <w:szCs w:val="20"/>
                <w:lang w:val="en-GB"/>
              </w:rPr>
            </w:pPr>
          </w:p>
        </w:tc>
        <w:tc>
          <w:tcPr>
            <w:tcW w:w="2918" w:type="dxa"/>
            <w:shd w:val="clear" w:color="auto" w:fill="D5DCE4" w:themeFill="text2" w:themeFillTint="33"/>
          </w:tcPr>
          <w:p w14:paraId="0E9601B5"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1E45CC85" w14:textId="77777777" w:rsidTr="003B4C1E">
        <w:tc>
          <w:tcPr>
            <w:tcW w:w="1701" w:type="dxa"/>
            <w:shd w:val="clear" w:color="auto" w:fill="BDD6EE" w:themeFill="accent5" w:themeFillTint="66"/>
          </w:tcPr>
          <w:p w14:paraId="543D8F47" w14:textId="77777777" w:rsidR="00282CCF" w:rsidRPr="00E21390" w:rsidRDefault="00282CCF" w:rsidP="00282CCF">
            <w:pPr>
              <w:spacing w:before="120" w:line="288" w:lineRule="auto"/>
              <w:rPr>
                <w:rFonts w:ascii="Arial" w:hAnsi="Arial" w:cs="Arial"/>
                <w:sz w:val="20"/>
                <w:szCs w:val="20"/>
                <w:lang w:val="en-GB"/>
              </w:rPr>
            </w:pPr>
          </w:p>
        </w:tc>
        <w:tc>
          <w:tcPr>
            <w:tcW w:w="4671" w:type="dxa"/>
            <w:shd w:val="clear" w:color="auto" w:fill="D5DCE4" w:themeFill="text2" w:themeFillTint="33"/>
          </w:tcPr>
          <w:p w14:paraId="58AE69E3" w14:textId="77777777" w:rsidR="00282CCF" w:rsidRPr="00E21390" w:rsidRDefault="00282CCF" w:rsidP="00282CCF">
            <w:pPr>
              <w:spacing w:before="120" w:line="288" w:lineRule="auto"/>
              <w:rPr>
                <w:rFonts w:ascii="Arial" w:hAnsi="Arial" w:cs="Arial"/>
                <w:sz w:val="20"/>
                <w:szCs w:val="20"/>
                <w:lang w:val="en-GB"/>
              </w:rPr>
            </w:pPr>
          </w:p>
        </w:tc>
        <w:tc>
          <w:tcPr>
            <w:tcW w:w="4146" w:type="dxa"/>
            <w:shd w:val="clear" w:color="auto" w:fill="D5EBFF"/>
          </w:tcPr>
          <w:p w14:paraId="3621142A" w14:textId="77777777" w:rsidR="00282CCF" w:rsidRPr="00E21390" w:rsidRDefault="00282CCF" w:rsidP="00282CCF">
            <w:pPr>
              <w:spacing w:before="120" w:line="288" w:lineRule="auto"/>
              <w:rPr>
                <w:rFonts w:ascii="Arial" w:hAnsi="Arial" w:cs="Arial"/>
                <w:sz w:val="20"/>
                <w:szCs w:val="20"/>
                <w:lang w:val="en-GB"/>
              </w:rPr>
            </w:pPr>
          </w:p>
        </w:tc>
        <w:tc>
          <w:tcPr>
            <w:tcW w:w="2918" w:type="dxa"/>
            <w:shd w:val="clear" w:color="auto" w:fill="D5DCE4" w:themeFill="text2" w:themeFillTint="33"/>
          </w:tcPr>
          <w:p w14:paraId="2E0F5BE9"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18718081" w14:textId="77777777" w:rsidTr="003B4C1E">
        <w:tc>
          <w:tcPr>
            <w:tcW w:w="1701" w:type="dxa"/>
            <w:shd w:val="clear" w:color="auto" w:fill="BDD6EE" w:themeFill="accent5" w:themeFillTint="66"/>
          </w:tcPr>
          <w:p w14:paraId="76C3B9BE" w14:textId="77777777" w:rsidR="00282CCF" w:rsidRPr="00E21390" w:rsidRDefault="00282CCF" w:rsidP="00282CCF">
            <w:pPr>
              <w:spacing w:before="120" w:line="288" w:lineRule="auto"/>
              <w:rPr>
                <w:rFonts w:ascii="Arial" w:hAnsi="Arial" w:cs="Arial"/>
                <w:sz w:val="20"/>
                <w:szCs w:val="20"/>
                <w:lang w:val="en-GB"/>
              </w:rPr>
            </w:pPr>
          </w:p>
        </w:tc>
        <w:tc>
          <w:tcPr>
            <w:tcW w:w="4671" w:type="dxa"/>
            <w:shd w:val="clear" w:color="auto" w:fill="D5DCE4" w:themeFill="text2" w:themeFillTint="33"/>
          </w:tcPr>
          <w:p w14:paraId="4DB9AD67" w14:textId="77777777" w:rsidR="00282CCF" w:rsidRPr="00E21390" w:rsidRDefault="00282CCF" w:rsidP="00282CCF">
            <w:pPr>
              <w:spacing w:before="120" w:line="288" w:lineRule="auto"/>
              <w:rPr>
                <w:rFonts w:ascii="Arial" w:hAnsi="Arial" w:cs="Arial"/>
                <w:sz w:val="20"/>
                <w:szCs w:val="20"/>
                <w:lang w:val="en-GB"/>
              </w:rPr>
            </w:pPr>
          </w:p>
        </w:tc>
        <w:tc>
          <w:tcPr>
            <w:tcW w:w="4146" w:type="dxa"/>
            <w:shd w:val="clear" w:color="auto" w:fill="D5EBFF"/>
          </w:tcPr>
          <w:p w14:paraId="673E1A2A" w14:textId="77777777" w:rsidR="00282CCF" w:rsidRPr="00E21390" w:rsidRDefault="00282CCF" w:rsidP="00282CCF">
            <w:pPr>
              <w:spacing w:before="120" w:line="288" w:lineRule="auto"/>
              <w:rPr>
                <w:rFonts w:ascii="Arial" w:hAnsi="Arial" w:cs="Arial"/>
                <w:sz w:val="20"/>
                <w:szCs w:val="20"/>
                <w:lang w:val="en-GB"/>
              </w:rPr>
            </w:pPr>
          </w:p>
        </w:tc>
        <w:tc>
          <w:tcPr>
            <w:tcW w:w="2918" w:type="dxa"/>
            <w:shd w:val="clear" w:color="auto" w:fill="D5DCE4" w:themeFill="text2" w:themeFillTint="33"/>
          </w:tcPr>
          <w:p w14:paraId="547E9D9D"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06FE6721" w14:textId="77777777" w:rsidTr="003B4C1E">
        <w:tc>
          <w:tcPr>
            <w:tcW w:w="1701" w:type="dxa"/>
            <w:shd w:val="clear" w:color="auto" w:fill="BDD6EE" w:themeFill="accent5" w:themeFillTint="66"/>
          </w:tcPr>
          <w:p w14:paraId="555BA0FD" w14:textId="77777777" w:rsidR="00282CCF" w:rsidRPr="00E21390" w:rsidRDefault="00282CCF" w:rsidP="00282CCF">
            <w:pPr>
              <w:spacing w:before="120" w:line="288" w:lineRule="auto"/>
              <w:rPr>
                <w:rFonts w:ascii="Arial" w:hAnsi="Arial" w:cs="Arial"/>
                <w:sz w:val="20"/>
                <w:szCs w:val="20"/>
                <w:lang w:val="en-GB"/>
              </w:rPr>
            </w:pPr>
          </w:p>
        </w:tc>
        <w:tc>
          <w:tcPr>
            <w:tcW w:w="4671" w:type="dxa"/>
            <w:shd w:val="clear" w:color="auto" w:fill="D5DCE4" w:themeFill="text2" w:themeFillTint="33"/>
          </w:tcPr>
          <w:p w14:paraId="373BF8BB" w14:textId="77777777" w:rsidR="00282CCF" w:rsidRPr="00E21390" w:rsidRDefault="00282CCF" w:rsidP="00282CCF">
            <w:pPr>
              <w:spacing w:before="120" w:line="288" w:lineRule="auto"/>
              <w:rPr>
                <w:rFonts w:ascii="Arial" w:hAnsi="Arial" w:cs="Arial"/>
                <w:sz w:val="20"/>
                <w:szCs w:val="20"/>
                <w:lang w:val="en-GB"/>
              </w:rPr>
            </w:pPr>
          </w:p>
        </w:tc>
        <w:tc>
          <w:tcPr>
            <w:tcW w:w="4146" w:type="dxa"/>
            <w:shd w:val="clear" w:color="auto" w:fill="D5EBFF"/>
          </w:tcPr>
          <w:p w14:paraId="12C1EA37" w14:textId="77777777" w:rsidR="00282CCF" w:rsidRPr="00E21390" w:rsidRDefault="00282CCF" w:rsidP="00282CCF">
            <w:pPr>
              <w:spacing w:before="120" w:line="288" w:lineRule="auto"/>
              <w:rPr>
                <w:rFonts w:ascii="Arial" w:hAnsi="Arial" w:cs="Arial"/>
                <w:sz w:val="20"/>
                <w:szCs w:val="20"/>
                <w:lang w:val="en-GB"/>
              </w:rPr>
            </w:pPr>
          </w:p>
        </w:tc>
        <w:tc>
          <w:tcPr>
            <w:tcW w:w="2918" w:type="dxa"/>
            <w:shd w:val="clear" w:color="auto" w:fill="D5DCE4" w:themeFill="text2" w:themeFillTint="33"/>
          </w:tcPr>
          <w:p w14:paraId="3442F003"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463A5791" w14:textId="77777777" w:rsidTr="003B4C1E">
        <w:tc>
          <w:tcPr>
            <w:tcW w:w="1701" w:type="dxa"/>
            <w:shd w:val="clear" w:color="auto" w:fill="BDD6EE" w:themeFill="accent5" w:themeFillTint="66"/>
          </w:tcPr>
          <w:p w14:paraId="68C70DC4" w14:textId="77777777" w:rsidR="00282CCF" w:rsidRPr="00E21390" w:rsidRDefault="00282CCF" w:rsidP="00282CCF">
            <w:pPr>
              <w:spacing w:before="120" w:line="288" w:lineRule="auto"/>
              <w:rPr>
                <w:rFonts w:ascii="Arial" w:hAnsi="Arial" w:cs="Arial"/>
                <w:sz w:val="20"/>
                <w:szCs w:val="20"/>
                <w:lang w:val="en-GB"/>
              </w:rPr>
            </w:pPr>
          </w:p>
        </w:tc>
        <w:tc>
          <w:tcPr>
            <w:tcW w:w="4671" w:type="dxa"/>
            <w:shd w:val="clear" w:color="auto" w:fill="D5DCE4" w:themeFill="text2" w:themeFillTint="33"/>
          </w:tcPr>
          <w:p w14:paraId="3767FB8F" w14:textId="77777777" w:rsidR="00282CCF" w:rsidRPr="00E21390" w:rsidRDefault="00282CCF" w:rsidP="00282CCF">
            <w:pPr>
              <w:spacing w:before="120" w:line="288" w:lineRule="auto"/>
              <w:rPr>
                <w:rFonts w:ascii="Arial" w:hAnsi="Arial" w:cs="Arial"/>
                <w:sz w:val="20"/>
                <w:szCs w:val="20"/>
                <w:lang w:val="en-GB"/>
              </w:rPr>
            </w:pPr>
          </w:p>
        </w:tc>
        <w:tc>
          <w:tcPr>
            <w:tcW w:w="4146" w:type="dxa"/>
            <w:shd w:val="clear" w:color="auto" w:fill="D5EBFF"/>
          </w:tcPr>
          <w:p w14:paraId="2B2A713F" w14:textId="77777777" w:rsidR="00282CCF" w:rsidRPr="00E21390" w:rsidRDefault="00282CCF" w:rsidP="00282CCF">
            <w:pPr>
              <w:spacing w:before="120" w:line="288" w:lineRule="auto"/>
              <w:rPr>
                <w:rFonts w:ascii="Arial" w:hAnsi="Arial" w:cs="Arial"/>
                <w:sz w:val="20"/>
                <w:szCs w:val="20"/>
                <w:lang w:val="en-GB"/>
              </w:rPr>
            </w:pPr>
          </w:p>
        </w:tc>
        <w:tc>
          <w:tcPr>
            <w:tcW w:w="2918" w:type="dxa"/>
            <w:shd w:val="clear" w:color="auto" w:fill="D5DCE4" w:themeFill="text2" w:themeFillTint="33"/>
          </w:tcPr>
          <w:p w14:paraId="16473EA1"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0B8C45AC" w14:textId="77777777" w:rsidTr="003B4C1E">
        <w:tc>
          <w:tcPr>
            <w:tcW w:w="1701" w:type="dxa"/>
            <w:shd w:val="clear" w:color="auto" w:fill="BDD6EE" w:themeFill="accent5" w:themeFillTint="66"/>
          </w:tcPr>
          <w:p w14:paraId="473E2E8A" w14:textId="77777777" w:rsidR="00282CCF" w:rsidRPr="00E21390" w:rsidRDefault="00282CCF" w:rsidP="00282CCF">
            <w:pPr>
              <w:spacing w:before="120" w:line="288" w:lineRule="auto"/>
              <w:rPr>
                <w:rFonts w:ascii="Arial" w:hAnsi="Arial" w:cs="Arial"/>
                <w:sz w:val="20"/>
                <w:szCs w:val="20"/>
                <w:lang w:val="en-GB"/>
              </w:rPr>
            </w:pPr>
          </w:p>
        </w:tc>
        <w:tc>
          <w:tcPr>
            <w:tcW w:w="4671" w:type="dxa"/>
            <w:shd w:val="clear" w:color="auto" w:fill="D5DCE4" w:themeFill="text2" w:themeFillTint="33"/>
          </w:tcPr>
          <w:p w14:paraId="378C4E4F" w14:textId="77777777" w:rsidR="00282CCF" w:rsidRPr="00E21390" w:rsidRDefault="00282CCF" w:rsidP="00282CCF">
            <w:pPr>
              <w:spacing w:before="120" w:line="288" w:lineRule="auto"/>
              <w:rPr>
                <w:rFonts w:ascii="Arial" w:hAnsi="Arial" w:cs="Arial"/>
                <w:sz w:val="20"/>
                <w:szCs w:val="20"/>
                <w:lang w:val="en-GB"/>
              </w:rPr>
            </w:pPr>
          </w:p>
        </w:tc>
        <w:tc>
          <w:tcPr>
            <w:tcW w:w="4146" w:type="dxa"/>
            <w:shd w:val="clear" w:color="auto" w:fill="D5EBFF"/>
          </w:tcPr>
          <w:p w14:paraId="1CA4EEF0" w14:textId="77777777" w:rsidR="00282CCF" w:rsidRPr="00E21390" w:rsidRDefault="00282CCF" w:rsidP="00282CCF">
            <w:pPr>
              <w:spacing w:before="120" w:line="288" w:lineRule="auto"/>
              <w:rPr>
                <w:rFonts w:ascii="Arial" w:hAnsi="Arial" w:cs="Arial"/>
                <w:sz w:val="20"/>
                <w:szCs w:val="20"/>
                <w:lang w:val="en-GB"/>
              </w:rPr>
            </w:pPr>
          </w:p>
        </w:tc>
        <w:tc>
          <w:tcPr>
            <w:tcW w:w="2918" w:type="dxa"/>
            <w:shd w:val="clear" w:color="auto" w:fill="D5DCE4" w:themeFill="text2" w:themeFillTint="33"/>
          </w:tcPr>
          <w:p w14:paraId="7E6F368A"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307634B0" w14:textId="77777777" w:rsidTr="003B4C1E">
        <w:tc>
          <w:tcPr>
            <w:tcW w:w="1701" w:type="dxa"/>
            <w:shd w:val="clear" w:color="auto" w:fill="BDD6EE" w:themeFill="accent5" w:themeFillTint="66"/>
          </w:tcPr>
          <w:p w14:paraId="1F597C94" w14:textId="77777777" w:rsidR="00282CCF" w:rsidRPr="00E21390" w:rsidRDefault="00282CCF" w:rsidP="00282CCF">
            <w:pPr>
              <w:spacing w:before="120" w:line="288" w:lineRule="auto"/>
              <w:rPr>
                <w:rFonts w:ascii="Arial" w:hAnsi="Arial" w:cs="Arial"/>
                <w:sz w:val="20"/>
                <w:szCs w:val="20"/>
                <w:lang w:val="en-GB"/>
              </w:rPr>
            </w:pPr>
          </w:p>
        </w:tc>
        <w:tc>
          <w:tcPr>
            <w:tcW w:w="4671" w:type="dxa"/>
            <w:shd w:val="clear" w:color="auto" w:fill="D5DCE4" w:themeFill="text2" w:themeFillTint="33"/>
          </w:tcPr>
          <w:p w14:paraId="470CE9DF" w14:textId="77777777" w:rsidR="00282CCF" w:rsidRPr="00E21390" w:rsidRDefault="00282CCF" w:rsidP="00282CCF">
            <w:pPr>
              <w:spacing w:before="120" w:line="288" w:lineRule="auto"/>
              <w:rPr>
                <w:rFonts w:ascii="Arial" w:hAnsi="Arial" w:cs="Arial"/>
                <w:sz w:val="20"/>
                <w:szCs w:val="20"/>
                <w:lang w:val="en-GB"/>
              </w:rPr>
            </w:pPr>
          </w:p>
        </w:tc>
        <w:tc>
          <w:tcPr>
            <w:tcW w:w="4146" w:type="dxa"/>
            <w:shd w:val="clear" w:color="auto" w:fill="D5EBFF"/>
          </w:tcPr>
          <w:p w14:paraId="5574DB04" w14:textId="77777777" w:rsidR="00282CCF" w:rsidRPr="00E21390" w:rsidRDefault="00282CCF" w:rsidP="00282CCF">
            <w:pPr>
              <w:spacing w:before="120" w:line="288" w:lineRule="auto"/>
              <w:rPr>
                <w:rFonts w:ascii="Arial" w:hAnsi="Arial" w:cs="Arial"/>
                <w:sz w:val="20"/>
                <w:szCs w:val="20"/>
                <w:lang w:val="en-GB"/>
              </w:rPr>
            </w:pPr>
          </w:p>
        </w:tc>
        <w:tc>
          <w:tcPr>
            <w:tcW w:w="2918" w:type="dxa"/>
            <w:shd w:val="clear" w:color="auto" w:fill="D5DCE4" w:themeFill="text2" w:themeFillTint="33"/>
          </w:tcPr>
          <w:p w14:paraId="7F02FB78"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4032BAE2" w14:textId="77777777" w:rsidTr="003B4C1E">
        <w:tc>
          <w:tcPr>
            <w:tcW w:w="1701" w:type="dxa"/>
            <w:tcBorders>
              <w:bottom w:val="single" w:sz="4" w:space="0" w:color="auto"/>
            </w:tcBorders>
            <w:shd w:val="clear" w:color="auto" w:fill="BDD6EE" w:themeFill="accent5" w:themeFillTint="66"/>
          </w:tcPr>
          <w:p w14:paraId="41D014C9" w14:textId="77777777" w:rsidR="00282CCF" w:rsidRPr="00E21390" w:rsidRDefault="00282CCF" w:rsidP="00282CCF">
            <w:pPr>
              <w:spacing w:before="120" w:line="288" w:lineRule="auto"/>
              <w:rPr>
                <w:rFonts w:ascii="Arial" w:hAnsi="Arial" w:cs="Arial"/>
                <w:sz w:val="20"/>
                <w:szCs w:val="20"/>
                <w:lang w:val="en-GB"/>
              </w:rPr>
            </w:pPr>
          </w:p>
        </w:tc>
        <w:tc>
          <w:tcPr>
            <w:tcW w:w="4671" w:type="dxa"/>
            <w:tcBorders>
              <w:bottom w:val="single" w:sz="4" w:space="0" w:color="auto"/>
            </w:tcBorders>
            <w:shd w:val="clear" w:color="auto" w:fill="D5DCE4" w:themeFill="text2" w:themeFillTint="33"/>
          </w:tcPr>
          <w:p w14:paraId="66BA3C7B" w14:textId="77777777" w:rsidR="00282CCF" w:rsidRPr="00E21390" w:rsidRDefault="00282CCF" w:rsidP="00282CCF">
            <w:pPr>
              <w:spacing w:before="120" w:line="288" w:lineRule="auto"/>
              <w:rPr>
                <w:rFonts w:ascii="Arial" w:hAnsi="Arial" w:cs="Arial"/>
                <w:sz w:val="20"/>
                <w:szCs w:val="20"/>
                <w:lang w:val="en-GB"/>
              </w:rPr>
            </w:pPr>
          </w:p>
        </w:tc>
        <w:tc>
          <w:tcPr>
            <w:tcW w:w="4146" w:type="dxa"/>
            <w:tcBorders>
              <w:bottom w:val="single" w:sz="4" w:space="0" w:color="auto"/>
            </w:tcBorders>
            <w:shd w:val="clear" w:color="auto" w:fill="D5EBFF"/>
          </w:tcPr>
          <w:p w14:paraId="11AF363E" w14:textId="77777777" w:rsidR="00282CCF" w:rsidRPr="00E21390" w:rsidRDefault="00282CCF" w:rsidP="00282CCF">
            <w:pPr>
              <w:spacing w:before="120" w:line="288" w:lineRule="auto"/>
              <w:rPr>
                <w:rFonts w:ascii="Arial" w:hAnsi="Arial" w:cs="Arial"/>
                <w:sz w:val="20"/>
                <w:szCs w:val="20"/>
                <w:lang w:val="en-GB"/>
              </w:rPr>
            </w:pPr>
          </w:p>
        </w:tc>
        <w:tc>
          <w:tcPr>
            <w:tcW w:w="2918" w:type="dxa"/>
            <w:tcBorders>
              <w:bottom w:val="single" w:sz="4" w:space="0" w:color="auto"/>
            </w:tcBorders>
            <w:shd w:val="clear" w:color="auto" w:fill="D5DCE4" w:themeFill="text2" w:themeFillTint="33"/>
          </w:tcPr>
          <w:p w14:paraId="09C0B029"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6D7697AF" w14:textId="77777777" w:rsidTr="003B4C1E">
        <w:tc>
          <w:tcPr>
            <w:tcW w:w="1701" w:type="dxa"/>
            <w:tcBorders>
              <w:bottom w:val="single" w:sz="12" w:space="0" w:color="auto"/>
            </w:tcBorders>
            <w:shd w:val="clear" w:color="auto" w:fill="BDD6EE" w:themeFill="accent5" w:themeFillTint="66"/>
          </w:tcPr>
          <w:p w14:paraId="75384D76" w14:textId="77777777" w:rsidR="00282CCF" w:rsidRPr="00E21390" w:rsidRDefault="00282CCF" w:rsidP="00282CCF">
            <w:pPr>
              <w:spacing w:before="120" w:line="288" w:lineRule="auto"/>
              <w:rPr>
                <w:rFonts w:ascii="Arial" w:hAnsi="Arial" w:cs="Arial"/>
                <w:sz w:val="20"/>
                <w:szCs w:val="20"/>
                <w:lang w:val="en-GB"/>
              </w:rPr>
            </w:pPr>
          </w:p>
        </w:tc>
        <w:tc>
          <w:tcPr>
            <w:tcW w:w="4671" w:type="dxa"/>
            <w:tcBorders>
              <w:bottom w:val="single" w:sz="12" w:space="0" w:color="auto"/>
            </w:tcBorders>
            <w:shd w:val="clear" w:color="auto" w:fill="D5DCE4" w:themeFill="text2" w:themeFillTint="33"/>
          </w:tcPr>
          <w:p w14:paraId="0C008E26" w14:textId="77777777" w:rsidR="00282CCF" w:rsidRPr="00E21390" w:rsidRDefault="00282CCF" w:rsidP="00282CCF">
            <w:pPr>
              <w:spacing w:before="120" w:line="288" w:lineRule="auto"/>
              <w:rPr>
                <w:rFonts w:ascii="Arial" w:hAnsi="Arial" w:cs="Arial"/>
                <w:sz w:val="20"/>
                <w:szCs w:val="20"/>
                <w:lang w:val="en-GB"/>
              </w:rPr>
            </w:pPr>
          </w:p>
        </w:tc>
        <w:tc>
          <w:tcPr>
            <w:tcW w:w="4146" w:type="dxa"/>
            <w:tcBorders>
              <w:bottom w:val="single" w:sz="12" w:space="0" w:color="auto"/>
            </w:tcBorders>
            <w:shd w:val="clear" w:color="auto" w:fill="D5EBFF"/>
          </w:tcPr>
          <w:p w14:paraId="0C59F909" w14:textId="77777777" w:rsidR="00282CCF" w:rsidRPr="00E21390" w:rsidRDefault="00282CCF" w:rsidP="00282CCF">
            <w:pPr>
              <w:spacing w:before="120" w:line="288" w:lineRule="auto"/>
              <w:rPr>
                <w:rFonts w:ascii="Arial" w:hAnsi="Arial" w:cs="Arial"/>
                <w:sz w:val="20"/>
                <w:szCs w:val="20"/>
                <w:lang w:val="en-GB"/>
              </w:rPr>
            </w:pPr>
          </w:p>
        </w:tc>
        <w:tc>
          <w:tcPr>
            <w:tcW w:w="2918" w:type="dxa"/>
            <w:tcBorders>
              <w:bottom w:val="single" w:sz="12" w:space="0" w:color="auto"/>
            </w:tcBorders>
            <w:shd w:val="clear" w:color="auto" w:fill="D5DCE4" w:themeFill="text2" w:themeFillTint="33"/>
          </w:tcPr>
          <w:p w14:paraId="72B38EB5" w14:textId="77777777" w:rsidR="00282CCF" w:rsidRPr="00E21390" w:rsidRDefault="00282CCF" w:rsidP="00282CCF">
            <w:pPr>
              <w:spacing w:before="120" w:line="288" w:lineRule="auto"/>
              <w:rPr>
                <w:rFonts w:ascii="Arial" w:hAnsi="Arial" w:cs="Arial"/>
                <w:sz w:val="20"/>
                <w:szCs w:val="20"/>
                <w:lang w:val="en-GB"/>
              </w:rPr>
            </w:pPr>
          </w:p>
        </w:tc>
      </w:tr>
    </w:tbl>
    <w:p w14:paraId="79A5FDFF" w14:textId="77777777" w:rsidR="00282CCF" w:rsidRPr="00E21390" w:rsidRDefault="00282CCF" w:rsidP="00282CCF">
      <w:pPr>
        <w:spacing w:before="120" w:after="0" w:line="288" w:lineRule="auto"/>
        <w:rPr>
          <w:rFonts w:ascii="Arial" w:hAnsi="Arial" w:cs="Arial"/>
          <w:sz w:val="20"/>
          <w:szCs w:val="20"/>
          <w:lang w:val="en-GB"/>
        </w:rPr>
      </w:pPr>
    </w:p>
    <w:p w14:paraId="700E0F5A" w14:textId="77777777" w:rsidR="00282CCF" w:rsidRPr="00E21390" w:rsidRDefault="00282CCF" w:rsidP="00282CCF">
      <w:pPr>
        <w:spacing w:before="120" w:after="0" w:line="288" w:lineRule="auto"/>
        <w:rPr>
          <w:rFonts w:ascii="Arial" w:hAnsi="Arial" w:cs="Arial"/>
          <w:sz w:val="20"/>
          <w:szCs w:val="20"/>
          <w:lang w:val="en-GB"/>
        </w:rPr>
      </w:pPr>
      <w:r w:rsidRPr="00E21390">
        <w:rPr>
          <w:rFonts w:ascii="Arial" w:hAnsi="Arial" w:cs="Arial"/>
          <w:sz w:val="20"/>
          <w:szCs w:val="20"/>
          <w:lang w:val="en-GB"/>
        </w:rPr>
        <w:br w:type="page"/>
      </w:r>
    </w:p>
    <w:p w14:paraId="666FE94D" w14:textId="77777777" w:rsidR="00282CCF" w:rsidRPr="00E21390" w:rsidRDefault="00282CCF" w:rsidP="00282CCF">
      <w:pPr>
        <w:spacing w:before="240" w:after="240" w:line="240" w:lineRule="auto"/>
        <w:contextualSpacing/>
        <w:jc w:val="center"/>
        <w:rPr>
          <w:rFonts w:asciiTheme="majorHAnsi" w:eastAsiaTheme="majorEastAsia" w:hAnsiTheme="majorHAnsi" w:cstheme="majorBidi"/>
          <w:spacing w:val="-10"/>
          <w:kern w:val="28"/>
          <w:sz w:val="44"/>
          <w:szCs w:val="44"/>
          <w:lang w:val="en-GB"/>
        </w:rPr>
      </w:pPr>
      <w:r w:rsidRPr="00E21390">
        <w:rPr>
          <w:rFonts w:asciiTheme="majorHAnsi" w:eastAsiaTheme="majorEastAsia" w:hAnsiTheme="majorHAnsi" w:cstheme="majorBidi"/>
          <w:spacing w:val="-10"/>
          <w:kern w:val="28"/>
          <w:sz w:val="44"/>
          <w:szCs w:val="44"/>
          <w:lang w:val="en-GB"/>
        </w:rPr>
        <w:lastRenderedPageBreak/>
        <w:t xml:space="preserve">Continuing training in the main groups of diseases your candidate centre is covering </w:t>
      </w:r>
      <w:r w:rsidRPr="00E21390">
        <w:rPr>
          <w:rFonts w:asciiTheme="majorHAnsi" w:eastAsiaTheme="majorEastAsia" w:hAnsiTheme="majorHAnsi" w:cstheme="majorBidi"/>
          <w:b/>
          <w:bCs/>
          <w:spacing w:val="-10"/>
          <w:kern w:val="28"/>
          <w:sz w:val="44"/>
          <w:szCs w:val="44"/>
          <w:u w:val="single"/>
          <w:lang w:val="en-GB"/>
        </w:rPr>
        <w:t>your staff has received</w:t>
      </w:r>
      <w:r w:rsidRPr="00E21390">
        <w:rPr>
          <w:rFonts w:asciiTheme="majorHAnsi" w:eastAsiaTheme="majorEastAsia" w:hAnsiTheme="majorHAnsi" w:cstheme="majorBidi"/>
          <w:spacing w:val="-10"/>
          <w:kern w:val="28"/>
          <w:sz w:val="44"/>
          <w:szCs w:val="44"/>
          <w:lang w:val="en-GB"/>
        </w:rPr>
        <w:t xml:space="preserve"> during the past two years</w:t>
      </w:r>
    </w:p>
    <w:tbl>
      <w:tblPr>
        <w:tblStyle w:val="Tabellenraster11"/>
        <w:tblW w:w="0" w:type="auto"/>
        <w:tblBorders>
          <w:left w:val="none" w:sz="0" w:space="0" w:color="auto"/>
          <w:right w:val="none" w:sz="0" w:space="0" w:color="auto"/>
          <w:insideV w:val="none" w:sz="0" w:space="0" w:color="auto"/>
        </w:tblBorders>
        <w:shd w:val="clear" w:color="auto" w:fill="D5DCE4" w:themeFill="text2" w:themeFillTint="33"/>
        <w:tblLook w:val="04A0" w:firstRow="1" w:lastRow="0" w:firstColumn="1" w:lastColumn="0" w:noHBand="0" w:noVBand="1"/>
      </w:tblPr>
      <w:tblGrid>
        <w:gridCol w:w="1701"/>
        <w:gridCol w:w="4671"/>
        <w:gridCol w:w="4146"/>
        <w:gridCol w:w="2918"/>
      </w:tblGrid>
      <w:tr w:rsidR="00282CCF" w:rsidRPr="00E21390" w14:paraId="5B878030" w14:textId="77777777" w:rsidTr="003B4C1E">
        <w:tc>
          <w:tcPr>
            <w:tcW w:w="1701" w:type="dxa"/>
            <w:tcBorders>
              <w:top w:val="single" w:sz="12" w:space="0" w:color="auto"/>
              <w:bottom w:val="single" w:sz="12" w:space="0" w:color="auto"/>
            </w:tcBorders>
            <w:shd w:val="clear" w:color="auto" w:fill="BDD6EE" w:themeFill="accent5" w:themeFillTint="66"/>
          </w:tcPr>
          <w:p w14:paraId="6E5627AE" w14:textId="77777777" w:rsidR="00282CCF" w:rsidRPr="00E21390" w:rsidRDefault="00282CCF" w:rsidP="00282CCF">
            <w:pPr>
              <w:spacing w:before="120" w:line="288" w:lineRule="auto"/>
              <w:rPr>
                <w:rFonts w:ascii="Arial" w:hAnsi="Arial" w:cs="Arial"/>
                <w:sz w:val="20"/>
                <w:szCs w:val="20"/>
                <w:lang w:val="en-GB"/>
              </w:rPr>
            </w:pPr>
            <w:r w:rsidRPr="00E21390">
              <w:rPr>
                <w:rFonts w:ascii="Arial" w:hAnsi="Arial" w:cs="Arial"/>
                <w:sz w:val="20"/>
                <w:szCs w:val="20"/>
                <w:lang w:val="en-GB"/>
              </w:rPr>
              <w:t>Year the training has taken place</w:t>
            </w:r>
          </w:p>
        </w:tc>
        <w:tc>
          <w:tcPr>
            <w:tcW w:w="4671" w:type="dxa"/>
            <w:tcBorders>
              <w:top w:val="single" w:sz="12" w:space="0" w:color="auto"/>
              <w:bottom w:val="single" w:sz="12" w:space="0" w:color="auto"/>
            </w:tcBorders>
            <w:shd w:val="clear" w:color="auto" w:fill="D5DCE4" w:themeFill="text2" w:themeFillTint="33"/>
          </w:tcPr>
          <w:p w14:paraId="7A3D2FF3" w14:textId="77777777" w:rsidR="00282CCF" w:rsidRPr="00282CCF" w:rsidRDefault="00282CCF" w:rsidP="00282CCF">
            <w:pPr>
              <w:spacing w:before="120" w:line="288" w:lineRule="auto"/>
              <w:rPr>
                <w:rFonts w:ascii="Arial" w:hAnsi="Arial" w:cs="Arial"/>
                <w:sz w:val="20"/>
                <w:szCs w:val="20"/>
              </w:rPr>
            </w:pPr>
            <w:r w:rsidRPr="00282CCF">
              <w:rPr>
                <w:rFonts w:ascii="Arial" w:hAnsi="Arial" w:cs="Arial"/>
                <w:sz w:val="20"/>
                <w:szCs w:val="20"/>
              </w:rPr>
              <w:t xml:space="preserve">Title </w:t>
            </w:r>
            <w:proofErr w:type="spellStart"/>
            <w:r w:rsidRPr="00282CCF">
              <w:rPr>
                <w:rFonts w:ascii="Arial" w:hAnsi="Arial" w:cs="Arial"/>
                <w:sz w:val="20"/>
                <w:szCs w:val="20"/>
              </w:rPr>
              <w:t>of</w:t>
            </w:r>
            <w:proofErr w:type="spellEnd"/>
            <w:r w:rsidRPr="00282CCF">
              <w:rPr>
                <w:rFonts w:ascii="Arial" w:hAnsi="Arial" w:cs="Arial"/>
                <w:sz w:val="20"/>
                <w:szCs w:val="20"/>
              </w:rPr>
              <w:t xml:space="preserve"> </w:t>
            </w:r>
            <w:proofErr w:type="spellStart"/>
            <w:r w:rsidRPr="00282CCF">
              <w:rPr>
                <w:rFonts w:ascii="Arial" w:hAnsi="Arial" w:cs="Arial"/>
                <w:sz w:val="20"/>
                <w:szCs w:val="20"/>
              </w:rPr>
              <w:t>the</w:t>
            </w:r>
            <w:proofErr w:type="spellEnd"/>
            <w:r w:rsidRPr="00282CCF">
              <w:rPr>
                <w:rFonts w:ascii="Arial" w:hAnsi="Arial" w:cs="Arial"/>
                <w:sz w:val="20"/>
                <w:szCs w:val="20"/>
              </w:rPr>
              <w:t xml:space="preserve"> </w:t>
            </w:r>
            <w:proofErr w:type="spellStart"/>
            <w:r w:rsidRPr="00282CCF">
              <w:rPr>
                <w:rFonts w:ascii="Arial" w:hAnsi="Arial" w:cs="Arial"/>
                <w:sz w:val="20"/>
                <w:szCs w:val="20"/>
              </w:rPr>
              <w:t>training</w:t>
            </w:r>
            <w:proofErr w:type="spellEnd"/>
          </w:p>
        </w:tc>
        <w:tc>
          <w:tcPr>
            <w:tcW w:w="4146" w:type="dxa"/>
            <w:tcBorders>
              <w:top w:val="single" w:sz="12" w:space="0" w:color="auto"/>
              <w:bottom w:val="single" w:sz="12" w:space="0" w:color="auto"/>
            </w:tcBorders>
            <w:shd w:val="clear" w:color="auto" w:fill="D5EBFF"/>
          </w:tcPr>
          <w:p w14:paraId="1865734B" w14:textId="77777777" w:rsidR="00282CCF" w:rsidRPr="00E21390" w:rsidRDefault="00282CCF" w:rsidP="00282CCF">
            <w:pPr>
              <w:spacing w:before="120" w:line="288" w:lineRule="auto"/>
              <w:rPr>
                <w:rFonts w:ascii="Arial" w:hAnsi="Arial" w:cs="Arial"/>
                <w:sz w:val="20"/>
                <w:szCs w:val="20"/>
                <w:lang w:val="en-GB"/>
              </w:rPr>
            </w:pPr>
            <w:r w:rsidRPr="00E21390">
              <w:rPr>
                <w:rFonts w:ascii="Arial" w:hAnsi="Arial" w:cs="Arial"/>
                <w:sz w:val="20"/>
                <w:szCs w:val="20"/>
                <w:lang w:val="en-GB"/>
              </w:rPr>
              <w:t>Target audience (medical/non-medical staff)</w:t>
            </w:r>
          </w:p>
        </w:tc>
        <w:tc>
          <w:tcPr>
            <w:tcW w:w="2918" w:type="dxa"/>
            <w:tcBorders>
              <w:top w:val="single" w:sz="12" w:space="0" w:color="auto"/>
              <w:bottom w:val="single" w:sz="12" w:space="0" w:color="auto"/>
            </w:tcBorders>
            <w:shd w:val="clear" w:color="auto" w:fill="D5DCE4" w:themeFill="text2" w:themeFillTint="33"/>
          </w:tcPr>
          <w:p w14:paraId="0704BB06" w14:textId="77777777" w:rsidR="00282CCF" w:rsidRPr="00E21390" w:rsidRDefault="00282CCF" w:rsidP="00282CCF">
            <w:pPr>
              <w:spacing w:before="120" w:line="288" w:lineRule="auto"/>
              <w:rPr>
                <w:rFonts w:ascii="Arial" w:hAnsi="Arial" w:cs="Arial"/>
                <w:sz w:val="20"/>
                <w:szCs w:val="20"/>
                <w:lang w:val="en-GB"/>
              </w:rPr>
            </w:pPr>
            <w:r w:rsidRPr="00E21390">
              <w:rPr>
                <w:rFonts w:ascii="Arial" w:hAnsi="Arial" w:cs="Arial"/>
                <w:sz w:val="20"/>
                <w:szCs w:val="20"/>
                <w:lang w:val="en-GB"/>
              </w:rPr>
              <w:t>Level of the training (local, regional, national, international)</w:t>
            </w:r>
          </w:p>
        </w:tc>
      </w:tr>
      <w:tr w:rsidR="00282CCF" w:rsidRPr="00E21390" w14:paraId="373D501C" w14:textId="77777777" w:rsidTr="003B4C1E">
        <w:tc>
          <w:tcPr>
            <w:tcW w:w="1701" w:type="dxa"/>
            <w:tcBorders>
              <w:top w:val="single" w:sz="12" w:space="0" w:color="auto"/>
            </w:tcBorders>
            <w:shd w:val="clear" w:color="auto" w:fill="BDD6EE" w:themeFill="accent5" w:themeFillTint="66"/>
          </w:tcPr>
          <w:p w14:paraId="784D9550" w14:textId="77777777" w:rsidR="00282CCF" w:rsidRPr="00E21390" w:rsidRDefault="00282CCF" w:rsidP="00282CCF">
            <w:pPr>
              <w:spacing w:before="120" w:line="288" w:lineRule="auto"/>
              <w:rPr>
                <w:rFonts w:ascii="Arial" w:hAnsi="Arial" w:cs="Arial"/>
                <w:sz w:val="20"/>
                <w:szCs w:val="20"/>
                <w:lang w:val="en-GB"/>
              </w:rPr>
            </w:pPr>
          </w:p>
        </w:tc>
        <w:tc>
          <w:tcPr>
            <w:tcW w:w="4671" w:type="dxa"/>
            <w:tcBorders>
              <w:top w:val="single" w:sz="12" w:space="0" w:color="auto"/>
            </w:tcBorders>
            <w:shd w:val="clear" w:color="auto" w:fill="D5DCE4" w:themeFill="text2" w:themeFillTint="33"/>
          </w:tcPr>
          <w:p w14:paraId="53662322" w14:textId="77777777" w:rsidR="00282CCF" w:rsidRPr="00E21390" w:rsidRDefault="00282CCF" w:rsidP="00282CCF">
            <w:pPr>
              <w:spacing w:before="120" w:line="288" w:lineRule="auto"/>
              <w:rPr>
                <w:rFonts w:ascii="Arial" w:hAnsi="Arial" w:cs="Arial"/>
                <w:sz w:val="20"/>
                <w:szCs w:val="20"/>
                <w:lang w:val="en-GB"/>
              </w:rPr>
            </w:pPr>
          </w:p>
        </w:tc>
        <w:tc>
          <w:tcPr>
            <w:tcW w:w="4146" w:type="dxa"/>
            <w:tcBorders>
              <w:top w:val="single" w:sz="12" w:space="0" w:color="auto"/>
            </w:tcBorders>
            <w:shd w:val="clear" w:color="auto" w:fill="D5EBFF"/>
          </w:tcPr>
          <w:p w14:paraId="105EBFF9" w14:textId="77777777" w:rsidR="00282CCF" w:rsidRPr="00E21390" w:rsidRDefault="00282CCF" w:rsidP="00282CCF">
            <w:pPr>
              <w:spacing w:before="120" w:line="288" w:lineRule="auto"/>
              <w:rPr>
                <w:rFonts w:ascii="Arial" w:hAnsi="Arial" w:cs="Arial"/>
                <w:sz w:val="20"/>
                <w:szCs w:val="20"/>
                <w:lang w:val="en-GB"/>
              </w:rPr>
            </w:pPr>
          </w:p>
        </w:tc>
        <w:tc>
          <w:tcPr>
            <w:tcW w:w="2918" w:type="dxa"/>
            <w:tcBorders>
              <w:top w:val="single" w:sz="12" w:space="0" w:color="auto"/>
            </w:tcBorders>
            <w:shd w:val="clear" w:color="auto" w:fill="D5DCE4" w:themeFill="text2" w:themeFillTint="33"/>
          </w:tcPr>
          <w:p w14:paraId="1DF76729"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7C07861F" w14:textId="77777777" w:rsidTr="003B4C1E">
        <w:tc>
          <w:tcPr>
            <w:tcW w:w="1701" w:type="dxa"/>
            <w:shd w:val="clear" w:color="auto" w:fill="BDD6EE" w:themeFill="accent5" w:themeFillTint="66"/>
          </w:tcPr>
          <w:p w14:paraId="46370F33" w14:textId="77777777" w:rsidR="00282CCF" w:rsidRPr="00E21390" w:rsidRDefault="00282CCF" w:rsidP="00282CCF">
            <w:pPr>
              <w:spacing w:before="120" w:line="288" w:lineRule="auto"/>
              <w:rPr>
                <w:rFonts w:ascii="Arial" w:hAnsi="Arial" w:cs="Arial"/>
                <w:sz w:val="20"/>
                <w:szCs w:val="20"/>
                <w:lang w:val="en-GB"/>
              </w:rPr>
            </w:pPr>
          </w:p>
        </w:tc>
        <w:tc>
          <w:tcPr>
            <w:tcW w:w="4671" w:type="dxa"/>
            <w:shd w:val="clear" w:color="auto" w:fill="D5DCE4" w:themeFill="text2" w:themeFillTint="33"/>
          </w:tcPr>
          <w:p w14:paraId="494EE6E0" w14:textId="77777777" w:rsidR="00282CCF" w:rsidRPr="00E21390" w:rsidRDefault="00282CCF" w:rsidP="00282CCF">
            <w:pPr>
              <w:spacing w:before="120" w:line="288" w:lineRule="auto"/>
              <w:rPr>
                <w:rFonts w:ascii="Arial" w:hAnsi="Arial" w:cs="Arial"/>
                <w:sz w:val="20"/>
                <w:szCs w:val="20"/>
                <w:lang w:val="en-GB"/>
              </w:rPr>
            </w:pPr>
          </w:p>
        </w:tc>
        <w:tc>
          <w:tcPr>
            <w:tcW w:w="4146" w:type="dxa"/>
            <w:shd w:val="clear" w:color="auto" w:fill="D5EBFF"/>
          </w:tcPr>
          <w:p w14:paraId="72FC06EC" w14:textId="77777777" w:rsidR="00282CCF" w:rsidRPr="00E21390" w:rsidRDefault="00282CCF" w:rsidP="00282CCF">
            <w:pPr>
              <w:spacing w:before="120" w:line="288" w:lineRule="auto"/>
              <w:rPr>
                <w:rFonts w:ascii="Arial" w:hAnsi="Arial" w:cs="Arial"/>
                <w:sz w:val="20"/>
                <w:szCs w:val="20"/>
                <w:lang w:val="en-GB"/>
              </w:rPr>
            </w:pPr>
          </w:p>
        </w:tc>
        <w:tc>
          <w:tcPr>
            <w:tcW w:w="2918" w:type="dxa"/>
            <w:shd w:val="clear" w:color="auto" w:fill="D5DCE4" w:themeFill="text2" w:themeFillTint="33"/>
          </w:tcPr>
          <w:p w14:paraId="49A28CFC"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65A43791" w14:textId="77777777" w:rsidTr="003B4C1E">
        <w:tc>
          <w:tcPr>
            <w:tcW w:w="1701" w:type="dxa"/>
            <w:shd w:val="clear" w:color="auto" w:fill="BDD6EE" w:themeFill="accent5" w:themeFillTint="66"/>
          </w:tcPr>
          <w:p w14:paraId="47B146A7" w14:textId="77777777" w:rsidR="00282CCF" w:rsidRPr="00E21390" w:rsidRDefault="00282CCF" w:rsidP="00282CCF">
            <w:pPr>
              <w:spacing w:before="120" w:line="288" w:lineRule="auto"/>
              <w:rPr>
                <w:rFonts w:ascii="Arial" w:hAnsi="Arial" w:cs="Arial"/>
                <w:sz w:val="20"/>
                <w:szCs w:val="20"/>
                <w:lang w:val="en-GB"/>
              </w:rPr>
            </w:pPr>
          </w:p>
        </w:tc>
        <w:tc>
          <w:tcPr>
            <w:tcW w:w="4671" w:type="dxa"/>
            <w:shd w:val="clear" w:color="auto" w:fill="D5DCE4" w:themeFill="text2" w:themeFillTint="33"/>
          </w:tcPr>
          <w:p w14:paraId="76F04404" w14:textId="77777777" w:rsidR="00282CCF" w:rsidRPr="00E21390" w:rsidRDefault="00282CCF" w:rsidP="00282CCF">
            <w:pPr>
              <w:spacing w:before="120" w:line="288" w:lineRule="auto"/>
              <w:rPr>
                <w:rFonts w:ascii="Arial" w:hAnsi="Arial" w:cs="Arial"/>
                <w:sz w:val="20"/>
                <w:szCs w:val="20"/>
                <w:lang w:val="en-GB"/>
              </w:rPr>
            </w:pPr>
          </w:p>
        </w:tc>
        <w:tc>
          <w:tcPr>
            <w:tcW w:w="4146" w:type="dxa"/>
            <w:shd w:val="clear" w:color="auto" w:fill="D5EBFF"/>
          </w:tcPr>
          <w:p w14:paraId="7A6E3500" w14:textId="77777777" w:rsidR="00282CCF" w:rsidRPr="00E21390" w:rsidRDefault="00282CCF" w:rsidP="00282CCF">
            <w:pPr>
              <w:spacing w:before="120" w:line="288" w:lineRule="auto"/>
              <w:rPr>
                <w:rFonts w:ascii="Arial" w:hAnsi="Arial" w:cs="Arial"/>
                <w:sz w:val="20"/>
                <w:szCs w:val="20"/>
                <w:lang w:val="en-GB"/>
              </w:rPr>
            </w:pPr>
          </w:p>
        </w:tc>
        <w:tc>
          <w:tcPr>
            <w:tcW w:w="2918" w:type="dxa"/>
            <w:shd w:val="clear" w:color="auto" w:fill="D5DCE4" w:themeFill="text2" w:themeFillTint="33"/>
          </w:tcPr>
          <w:p w14:paraId="70F44266"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78FEC311" w14:textId="77777777" w:rsidTr="003B4C1E">
        <w:tc>
          <w:tcPr>
            <w:tcW w:w="1701" w:type="dxa"/>
            <w:shd w:val="clear" w:color="auto" w:fill="BDD6EE" w:themeFill="accent5" w:themeFillTint="66"/>
          </w:tcPr>
          <w:p w14:paraId="67F4A0E5" w14:textId="77777777" w:rsidR="00282CCF" w:rsidRPr="00E21390" w:rsidRDefault="00282CCF" w:rsidP="00282CCF">
            <w:pPr>
              <w:spacing w:before="120" w:line="288" w:lineRule="auto"/>
              <w:rPr>
                <w:rFonts w:ascii="Arial" w:hAnsi="Arial" w:cs="Arial"/>
                <w:sz w:val="20"/>
                <w:szCs w:val="20"/>
                <w:lang w:val="en-GB"/>
              </w:rPr>
            </w:pPr>
          </w:p>
        </w:tc>
        <w:tc>
          <w:tcPr>
            <w:tcW w:w="4671" w:type="dxa"/>
            <w:shd w:val="clear" w:color="auto" w:fill="D5DCE4" w:themeFill="text2" w:themeFillTint="33"/>
          </w:tcPr>
          <w:p w14:paraId="2ECD6E9F" w14:textId="77777777" w:rsidR="00282CCF" w:rsidRPr="00E21390" w:rsidRDefault="00282CCF" w:rsidP="00282CCF">
            <w:pPr>
              <w:spacing w:before="120" w:line="288" w:lineRule="auto"/>
              <w:rPr>
                <w:rFonts w:ascii="Arial" w:hAnsi="Arial" w:cs="Arial"/>
                <w:sz w:val="20"/>
                <w:szCs w:val="20"/>
                <w:lang w:val="en-GB"/>
              </w:rPr>
            </w:pPr>
          </w:p>
        </w:tc>
        <w:tc>
          <w:tcPr>
            <w:tcW w:w="4146" w:type="dxa"/>
            <w:shd w:val="clear" w:color="auto" w:fill="D5EBFF"/>
          </w:tcPr>
          <w:p w14:paraId="1A19A627" w14:textId="77777777" w:rsidR="00282CCF" w:rsidRPr="00E21390" w:rsidRDefault="00282CCF" w:rsidP="00282CCF">
            <w:pPr>
              <w:spacing w:before="120" w:line="288" w:lineRule="auto"/>
              <w:rPr>
                <w:rFonts w:ascii="Arial" w:hAnsi="Arial" w:cs="Arial"/>
                <w:sz w:val="20"/>
                <w:szCs w:val="20"/>
                <w:lang w:val="en-GB"/>
              </w:rPr>
            </w:pPr>
          </w:p>
        </w:tc>
        <w:tc>
          <w:tcPr>
            <w:tcW w:w="2918" w:type="dxa"/>
            <w:shd w:val="clear" w:color="auto" w:fill="D5DCE4" w:themeFill="text2" w:themeFillTint="33"/>
          </w:tcPr>
          <w:p w14:paraId="6507D838"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5D34B6D4" w14:textId="77777777" w:rsidTr="003B4C1E">
        <w:tc>
          <w:tcPr>
            <w:tcW w:w="1701" w:type="dxa"/>
            <w:shd w:val="clear" w:color="auto" w:fill="BDD6EE" w:themeFill="accent5" w:themeFillTint="66"/>
          </w:tcPr>
          <w:p w14:paraId="608E6480" w14:textId="77777777" w:rsidR="00282CCF" w:rsidRPr="00E21390" w:rsidRDefault="00282CCF" w:rsidP="00282CCF">
            <w:pPr>
              <w:spacing w:before="120" w:line="288" w:lineRule="auto"/>
              <w:rPr>
                <w:rFonts w:ascii="Arial" w:hAnsi="Arial" w:cs="Arial"/>
                <w:sz w:val="20"/>
                <w:szCs w:val="20"/>
                <w:lang w:val="en-GB"/>
              </w:rPr>
            </w:pPr>
          </w:p>
        </w:tc>
        <w:tc>
          <w:tcPr>
            <w:tcW w:w="4671" w:type="dxa"/>
            <w:shd w:val="clear" w:color="auto" w:fill="D5DCE4" w:themeFill="text2" w:themeFillTint="33"/>
          </w:tcPr>
          <w:p w14:paraId="51B2701F" w14:textId="77777777" w:rsidR="00282CCF" w:rsidRPr="00E21390" w:rsidRDefault="00282CCF" w:rsidP="00282CCF">
            <w:pPr>
              <w:spacing w:before="120" w:line="288" w:lineRule="auto"/>
              <w:rPr>
                <w:rFonts w:ascii="Arial" w:hAnsi="Arial" w:cs="Arial"/>
                <w:sz w:val="20"/>
                <w:szCs w:val="20"/>
                <w:lang w:val="en-GB"/>
              </w:rPr>
            </w:pPr>
          </w:p>
        </w:tc>
        <w:tc>
          <w:tcPr>
            <w:tcW w:w="4146" w:type="dxa"/>
            <w:shd w:val="clear" w:color="auto" w:fill="D5EBFF"/>
          </w:tcPr>
          <w:p w14:paraId="45842523" w14:textId="77777777" w:rsidR="00282CCF" w:rsidRPr="00E21390" w:rsidRDefault="00282CCF" w:rsidP="00282CCF">
            <w:pPr>
              <w:spacing w:before="120" w:line="288" w:lineRule="auto"/>
              <w:rPr>
                <w:rFonts w:ascii="Arial" w:hAnsi="Arial" w:cs="Arial"/>
                <w:sz w:val="20"/>
                <w:szCs w:val="20"/>
                <w:lang w:val="en-GB"/>
              </w:rPr>
            </w:pPr>
          </w:p>
        </w:tc>
        <w:tc>
          <w:tcPr>
            <w:tcW w:w="2918" w:type="dxa"/>
            <w:shd w:val="clear" w:color="auto" w:fill="D5DCE4" w:themeFill="text2" w:themeFillTint="33"/>
          </w:tcPr>
          <w:p w14:paraId="79917B50"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102F19A4" w14:textId="77777777" w:rsidTr="003B4C1E">
        <w:tc>
          <w:tcPr>
            <w:tcW w:w="1701" w:type="dxa"/>
            <w:shd w:val="clear" w:color="auto" w:fill="BDD6EE" w:themeFill="accent5" w:themeFillTint="66"/>
          </w:tcPr>
          <w:p w14:paraId="4A56CC24" w14:textId="77777777" w:rsidR="00282CCF" w:rsidRPr="00E21390" w:rsidRDefault="00282CCF" w:rsidP="00282CCF">
            <w:pPr>
              <w:spacing w:before="120" w:line="288" w:lineRule="auto"/>
              <w:rPr>
                <w:rFonts w:ascii="Arial" w:hAnsi="Arial" w:cs="Arial"/>
                <w:sz w:val="20"/>
                <w:szCs w:val="20"/>
                <w:lang w:val="en-GB"/>
              </w:rPr>
            </w:pPr>
          </w:p>
        </w:tc>
        <w:tc>
          <w:tcPr>
            <w:tcW w:w="4671" w:type="dxa"/>
            <w:shd w:val="clear" w:color="auto" w:fill="D5DCE4" w:themeFill="text2" w:themeFillTint="33"/>
          </w:tcPr>
          <w:p w14:paraId="7EE254D8" w14:textId="77777777" w:rsidR="00282CCF" w:rsidRPr="00E21390" w:rsidRDefault="00282CCF" w:rsidP="00282CCF">
            <w:pPr>
              <w:spacing w:before="120" w:line="288" w:lineRule="auto"/>
              <w:rPr>
                <w:rFonts w:ascii="Arial" w:hAnsi="Arial" w:cs="Arial"/>
                <w:sz w:val="20"/>
                <w:szCs w:val="20"/>
                <w:lang w:val="en-GB"/>
              </w:rPr>
            </w:pPr>
          </w:p>
        </w:tc>
        <w:tc>
          <w:tcPr>
            <w:tcW w:w="4146" w:type="dxa"/>
            <w:shd w:val="clear" w:color="auto" w:fill="D5EBFF"/>
          </w:tcPr>
          <w:p w14:paraId="4BDDE585" w14:textId="77777777" w:rsidR="00282CCF" w:rsidRPr="00E21390" w:rsidRDefault="00282CCF" w:rsidP="00282CCF">
            <w:pPr>
              <w:spacing w:before="120" w:line="288" w:lineRule="auto"/>
              <w:rPr>
                <w:rFonts w:ascii="Arial" w:hAnsi="Arial" w:cs="Arial"/>
                <w:sz w:val="20"/>
                <w:szCs w:val="20"/>
                <w:lang w:val="en-GB"/>
              </w:rPr>
            </w:pPr>
          </w:p>
        </w:tc>
        <w:tc>
          <w:tcPr>
            <w:tcW w:w="2918" w:type="dxa"/>
            <w:shd w:val="clear" w:color="auto" w:fill="D5DCE4" w:themeFill="text2" w:themeFillTint="33"/>
          </w:tcPr>
          <w:p w14:paraId="1ABAED52"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6A0C1887" w14:textId="77777777" w:rsidTr="003B4C1E">
        <w:tc>
          <w:tcPr>
            <w:tcW w:w="1701" w:type="dxa"/>
            <w:shd w:val="clear" w:color="auto" w:fill="BDD6EE" w:themeFill="accent5" w:themeFillTint="66"/>
          </w:tcPr>
          <w:p w14:paraId="79F75A8D" w14:textId="77777777" w:rsidR="00282CCF" w:rsidRPr="00E21390" w:rsidRDefault="00282CCF" w:rsidP="00282CCF">
            <w:pPr>
              <w:spacing w:before="120" w:line="288" w:lineRule="auto"/>
              <w:rPr>
                <w:rFonts w:ascii="Arial" w:hAnsi="Arial" w:cs="Arial"/>
                <w:sz w:val="20"/>
                <w:szCs w:val="20"/>
                <w:lang w:val="en-GB"/>
              </w:rPr>
            </w:pPr>
          </w:p>
        </w:tc>
        <w:tc>
          <w:tcPr>
            <w:tcW w:w="4671" w:type="dxa"/>
            <w:shd w:val="clear" w:color="auto" w:fill="D5DCE4" w:themeFill="text2" w:themeFillTint="33"/>
          </w:tcPr>
          <w:p w14:paraId="2159D959" w14:textId="77777777" w:rsidR="00282CCF" w:rsidRPr="00E21390" w:rsidRDefault="00282CCF" w:rsidP="00282CCF">
            <w:pPr>
              <w:spacing w:before="120" w:line="288" w:lineRule="auto"/>
              <w:rPr>
                <w:rFonts w:ascii="Arial" w:hAnsi="Arial" w:cs="Arial"/>
                <w:sz w:val="20"/>
                <w:szCs w:val="20"/>
                <w:lang w:val="en-GB"/>
              </w:rPr>
            </w:pPr>
          </w:p>
        </w:tc>
        <w:tc>
          <w:tcPr>
            <w:tcW w:w="4146" w:type="dxa"/>
            <w:shd w:val="clear" w:color="auto" w:fill="D5EBFF"/>
          </w:tcPr>
          <w:p w14:paraId="0EF3E435" w14:textId="77777777" w:rsidR="00282CCF" w:rsidRPr="00E21390" w:rsidRDefault="00282CCF" w:rsidP="00282CCF">
            <w:pPr>
              <w:spacing w:before="120" w:line="288" w:lineRule="auto"/>
              <w:rPr>
                <w:rFonts w:ascii="Arial" w:hAnsi="Arial" w:cs="Arial"/>
                <w:sz w:val="20"/>
                <w:szCs w:val="20"/>
                <w:lang w:val="en-GB"/>
              </w:rPr>
            </w:pPr>
          </w:p>
        </w:tc>
        <w:tc>
          <w:tcPr>
            <w:tcW w:w="2918" w:type="dxa"/>
            <w:shd w:val="clear" w:color="auto" w:fill="D5DCE4" w:themeFill="text2" w:themeFillTint="33"/>
          </w:tcPr>
          <w:p w14:paraId="3D86738F"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6EE5419C" w14:textId="77777777" w:rsidTr="003B4C1E">
        <w:tc>
          <w:tcPr>
            <w:tcW w:w="1701" w:type="dxa"/>
            <w:shd w:val="clear" w:color="auto" w:fill="BDD6EE" w:themeFill="accent5" w:themeFillTint="66"/>
          </w:tcPr>
          <w:p w14:paraId="6D15DC3D" w14:textId="77777777" w:rsidR="00282CCF" w:rsidRPr="00E21390" w:rsidRDefault="00282CCF" w:rsidP="00282CCF">
            <w:pPr>
              <w:spacing w:before="120" w:line="288" w:lineRule="auto"/>
              <w:rPr>
                <w:rFonts w:ascii="Arial" w:hAnsi="Arial" w:cs="Arial"/>
                <w:sz w:val="20"/>
                <w:szCs w:val="20"/>
                <w:lang w:val="en-GB"/>
              </w:rPr>
            </w:pPr>
          </w:p>
        </w:tc>
        <w:tc>
          <w:tcPr>
            <w:tcW w:w="4671" w:type="dxa"/>
            <w:shd w:val="clear" w:color="auto" w:fill="D5DCE4" w:themeFill="text2" w:themeFillTint="33"/>
          </w:tcPr>
          <w:p w14:paraId="7AAF1142" w14:textId="77777777" w:rsidR="00282CCF" w:rsidRPr="00E21390" w:rsidRDefault="00282CCF" w:rsidP="00282CCF">
            <w:pPr>
              <w:spacing w:before="120" w:line="288" w:lineRule="auto"/>
              <w:rPr>
                <w:rFonts w:ascii="Arial" w:hAnsi="Arial" w:cs="Arial"/>
                <w:sz w:val="20"/>
                <w:szCs w:val="20"/>
                <w:lang w:val="en-GB"/>
              </w:rPr>
            </w:pPr>
          </w:p>
        </w:tc>
        <w:tc>
          <w:tcPr>
            <w:tcW w:w="4146" w:type="dxa"/>
            <w:shd w:val="clear" w:color="auto" w:fill="D5EBFF"/>
          </w:tcPr>
          <w:p w14:paraId="29360FFB" w14:textId="77777777" w:rsidR="00282CCF" w:rsidRPr="00E21390" w:rsidRDefault="00282CCF" w:rsidP="00282CCF">
            <w:pPr>
              <w:spacing w:before="120" w:line="288" w:lineRule="auto"/>
              <w:rPr>
                <w:rFonts w:ascii="Arial" w:hAnsi="Arial" w:cs="Arial"/>
                <w:sz w:val="20"/>
                <w:szCs w:val="20"/>
                <w:lang w:val="en-GB"/>
              </w:rPr>
            </w:pPr>
          </w:p>
        </w:tc>
        <w:tc>
          <w:tcPr>
            <w:tcW w:w="2918" w:type="dxa"/>
            <w:shd w:val="clear" w:color="auto" w:fill="D5DCE4" w:themeFill="text2" w:themeFillTint="33"/>
          </w:tcPr>
          <w:p w14:paraId="1A0FE588"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1B5973A9" w14:textId="77777777" w:rsidTr="003B4C1E">
        <w:tc>
          <w:tcPr>
            <w:tcW w:w="1701" w:type="dxa"/>
            <w:shd w:val="clear" w:color="auto" w:fill="BDD6EE" w:themeFill="accent5" w:themeFillTint="66"/>
          </w:tcPr>
          <w:p w14:paraId="6C12E825" w14:textId="77777777" w:rsidR="00282CCF" w:rsidRPr="00E21390" w:rsidRDefault="00282CCF" w:rsidP="00282CCF">
            <w:pPr>
              <w:spacing w:before="120" w:line="288" w:lineRule="auto"/>
              <w:rPr>
                <w:rFonts w:ascii="Arial" w:hAnsi="Arial" w:cs="Arial"/>
                <w:sz w:val="20"/>
                <w:szCs w:val="20"/>
                <w:lang w:val="en-GB"/>
              </w:rPr>
            </w:pPr>
          </w:p>
        </w:tc>
        <w:tc>
          <w:tcPr>
            <w:tcW w:w="4671" w:type="dxa"/>
            <w:shd w:val="clear" w:color="auto" w:fill="D5DCE4" w:themeFill="text2" w:themeFillTint="33"/>
          </w:tcPr>
          <w:p w14:paraId="2C60B1A1" w14:textId="77777777" w:rsidR="00282CCF" w:rsidRPr="00E21390" w:rsidRDefault="00282CCF" w:rsidP="00282CCF">
            <w:pPr>
              <w:spacing w:before="120" w:line="288" w:lineRule="auto"/>
              <w:rPr>
                <w:rFonts w:ascii="Arial" w:hAnsi="Arial" w:cs="Arial"/>
                <w:sz w:val="20"/>
                <w:szCs w:val="20"/>
                <w:lang w:val="en-GB"/>
              </w:rPr>
            </w:pPr>
          </w:p>
        </w:tc>
        <w:tc>
          <w:tcPr>
            <w:tcW w:w="4146" w:type="dxa"/>
            <w:shd w:val="clear" w:color="auto" w:fill="D5EBFF"/>
          </w:tcPr>
          <w:p w14:paraId="148B2D68" w14:textId="77777777" w:rsidR="00282CCF" w:rsidRPr="00E21390" w:rsidRDefault="00282CCF" w:rsidP="00282CCF">
            <w:pPr>
              <w:spacing w:before="120" w:line="288" w:lineRule="auto"/>
              <w:rPr>
                <w:rFonts w:ascii="Arial" w:hAnsi="Arial" w:cs="Arial"/>
                <w:sz w:val="20"/>
                <w:szCs w:val="20"/>
                <w:lang w:val="en-GB"/>
              </w:rPr>
            </w:pPr>
          </w:p>
        </w:tc>
        <w:tc>
          <w:tcPr>
            <w:tcW w:w="2918" w:type="dxa"/>
            <w:shd w:val="clear" w:color="auto" w:fill="D5DCE4" w:themeFill="text2" w:themeFillTint="33"/>
          </w:tcPr>
          <w:p w14:paraId="3A599FEF"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2F303BE7" w14:textId="77777777" w:rsidTr="003B4C1E">
        <w:tc>
          <w:tcPr>
            <w:tcW w:w="1701" w:type="dxa"/>
            <w:shd w:val="clear" w:color="auto" w:fill="BDD6EE" w:themeFill="accent5" w:themeFillTint="66"/>
          </w:tcPr>
          <w:p w14:paraId="51B6DA15" w14:textId="77777777" w:rsidR="00282CCF" w:rsidRPr="00E21390" w:rsidRDefault="00282CCF" w:rsidP="00282CCF">
            <w:pPr>
              <w:spacing w:before="120" w:line="288" w:lineRule="auto"/>
              <w:rPr>
                <w:rFonts w:ascii="Arial" w:hAnsi="Arial" w:cs="Arial"/>
                <w:sz w:val="20"/>
                <w:szCs w:val="20"/>
                <w:lang w:val="en-GB"/>
              </w:rPr>
            </w:pPr>
          </w:p>
        </w:tc>
        <w:tc>
          <w:tcPr>
            <w:tcW w:w="4671" w:type="dxa"/>
            <w:shd w:val="clear" w:color="auto" w:fill="D5DCE4" w:themeFill="text2" w:themeFillTint="33"/>
          </w:tcPr>
          <w:p w14:paraId="6ED9409A" w14:textId="77777777" w:rsidR="00282CCF" w:rsidRPr="00E21390" w:rsidRDefault="00282CCF" w:rsidP="00282CCF">
            <w:pPr>
              <w:spacing w:before="120" w:line="288" w:lineRule="auto"/>
              <w:rPr>
                <w:rFonts w:ascii="Arial" w:hAnsi="Arial" w:cs="Arial"/>
                <w:sz w:val="20"/>
                <w:szCs w:val="20"/>
                <w:lang w:val="en-GB"/>
              </w:rPr>
            </w:pPr>
          </w:p>
        </w:tc>
        <w:tc>
          <w:tcPr>
            <w:tcW w:w="4146" w:type="dxa"/>
            <w:shd w:val="clear" w:color="auto" w:fill="D5EBFF"/>
          </w:tcPr>
          <w:p w14:paraId="1F904025" w14:textId="77777777" w:rsidR="00282CCF" w:rsidRPr="00E21390" w:rsidRDefault="00282CCF" w:rsidP="00282CCF">
            <w:pPr>
              <w:spacing w:before="120" w:line="288" w:lineRule="auto"/>
              <w:rPr>
                <w:rFonts w:ascii="Arial" w:hAnsi="Arial" w:cs="Arial"/>
                <w:sz w:val="20"/>
                <w:szCs w:val="20"/>
                <w:lang w:val="en-GB"/>
              </w:rPr>
            </w:pPr>
          </w:p>
        </w:tc>
        <w:tc>
          <w:tcPr>
            <w:tcW w:w="2918" w:type="dxa"/>
            <w:shd w:val="clear" w:color="auto" w:fill="D5DCE4" w:themeFill="text2" w:themeFillTint="33"/>
          </w:tcPr>
          <w:p w14:paraId="7BF98A01"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67A722CA" w14:textId="77777777" w:rsidTr="003B4C1E">
        <w:tc>
          <w:tcPr>
            <w:tcW w:w="1701" w:type="dxa"/>
            <w:tcBorders>
              <w:bottom w:val="single" w:sz="4" w:space="0" w:color="auto"/>
            </w:tcBorders>
            <w:shd w:val="clear" w:color="auto" w:fill="BDD6EE" w:themeFill="accent5" w:themeFillTint="66"/>
          </w:tcPr>
          <w:p w14:paraId="6876EA5A" w14:textId="77777777" w:rsidR="00282CCF" w:rsidRPr="00E21390" w:rsidRDefault="00282CCF" w:rsidP="00282CCF">
            <w:pPr>
              <w:spacing w:before="120" w:line="288" w:lineRule="auto"/>
              <w:rPr>
                <w:rFonts w:ascii="Arial" w:hAnsi="Arial" w:cs="Arial"/>
                <w:sz w:val="20"/>
                <w:szCs w:val="20"/>
                <w:lang w:val="en-GB"/>
              </w:rPr>
            </w:pPr>
          </w:p>
        </w:tc>
        <w:tc>
          <w:tcPr>
            <w:tcW w:w="4671" w:type="dxa"/>
            <w:tcBorders>
              <w:bottom w:val="single" w:sz="4" w:space="0" w:color="auto"/>
            </w:tcBorders>
            <w:shd w:val="clear" w:color="auto" w:fill="D5DCE4" w:themeFill="text2" w:themeFillTint="33"/>
          </w:tcPr>
          <w:p w14:paraId="35096BF1" w14:textId="77777777" w:rsidR="00282CCF" w:rsidRPr="00E21390" w:rsidRDefault="00282CCF" w:rsidP="00282CCF">
            <w:pPr>
              <w:spacing w:before="120" w:line="288" w:lineRule="auto"/>
              <w:rPr>
                <w:rFonts w:ascii="Arial" w:hAnsi="Arial" w:cs="Arial"/>
                <w:sz w:val="20"/>
                <w:szCs w:val="20"/>
                <w:lang w:val="en-GB"/>
              </w:rPr>
            </w:pPr>
          </w:p>
        </w:tc>
        <w:tc>
          <w:tcPr>
            <w:tcW w:w="4146" w:type="dxa"/>
            <w:tcBorders>
              <w:bottom w:val="single" w:sz="4" w:space="0" w:color="auto"/>
            </w:tcBorders>
            <w:shd w:val="clear" w:color="auto" w:fill="D5EBFF"/>
          </w:tcPr>
          <w:p w14:paraId="457ECFF2" w14:textId="77777777" w:rsidR="00282CCF" w:rsidRPr="00E21390" w:rsidRDefault="00282CCF" w:rsidP="00282CCF">
            <w:pPr>
              <w:spacing w:before="120" w:line="288" w:lineRule="auto"/>
              <w:rPr>
                <w:rFonts w:ascii="Arial" w:hAnsi="Arial" w:cs="Arial"/>
                <w:sz w:val="20"/>
                <w:szCs w:val="20"/>
                <w:lang w:val="en-GB"/>
              </w:rPr>
            </w:pPr>
          </w:p>
        </w:tc>
        <w:tc>
          <w:tcPr>
            <w:tcW w:w="2918" w:type="dxa"/>
            <w:tcBorders>
              <w:bottom w:val="single" w:sz="4" w:space="0" w:color="auto"/>
            </w:tcBorders>
            <w:shd w:val="clear" w:color="auto" w:fill="D5DCE4" w:themeFill="text2" w:themeFillTint="33"/>
          </w:tcPr>
          <w:p w14:paraId="2CFC5720"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303C8839" w14:textId="77777777" w:rsidTr="003B4C1E">
        <w:tc>
          <w:tcPr>
            <w:tcW w:w="1701" w:type="dxa"/>
            <w:tcBorders>
              <w:bottom w:val="single" w:sz="12" w:space="0" w:color="auto"/>
            </w:tcBorders>
            <w:shd w:val="clear" w:color="auto" w:fill="BDD6EE" w:themeFill="accent5" w:themeFillTint="66"/>
          </w:tcPr>
          <w:p w14:paraId="11EE9A1E" w14:textId="77777777" w:rsidR="00282CCF" w:rsidRPr="00E21390" w:rsidRDefault="00282CCF" w:rsidP="00282CCF">
            <w:pPr>
              <w:spacing w:before="120" w:line="288" w:lineRule="auto"/>
              <w:rPr>
                <w:rFonts w:ascii="Arial" w:hAnsi="Arial" w:cs="Arial"/>
                <w:sz w:val="20"/>
                <w:szCs w:val="20"/>
                <w:lang w:val="en-GB"/>
              </w:rPr>
            </w:pPr>
          </w:p>
        </w:tc>
        <w:tc>
          <w:tcPr>
            <w:tcW w:w="4671" w:type="dxa"/>
            <w:tcBorders>
              <w:bottom w:val="single" w:sz="12" w:space="0" w:color="auto"/>
            </w:tcBorders>
            <w:shd w:val="clear" w:color="auto" w:fill="D5DCE4" w:themeFill="text2" w:themeFillTint="33"/>
          </w:tcPr>
          <w:p w14:paraId="099B389C" w14:textId="77777777" w:rsidR="00282CCF" w:rsidRPr="00E21390" w:rsidRDefault="00282CCF" w:rsidP="00282CCF">
            <w:pPr>
              <w:spacing w:before="120" w:line="288" w:lineRule="auto"/>
              <w:rPr>
                <w:rFonts w:ascii="Arial" w:hAnsi="Arial" w:cs="Arial"/>
                <w:sz w:val="20"/>
                <w:szCs w:val="20"/>
                <w:lang w:val="en-GB"/>
              </w:rPr>
            </w:pPr>
          </w:p>
        </w:tc>
        <w:tc>
          <w:tcPr>
            <w:tcW w:w="4146" w:type="dxa"/>
            <w:tcBorders>
              <w:bottom w:val="single" w:sz="12" w:space="0" w:color="auto"/>
            </w:tcBorders>
            <w:shd w:val="clear" w:color="auto" w:fill="D5EBFF"/>
          </w:tcPr>
          <w:p w14:paraId="22D765A2" w14:textId="77777777" w:rsidR="00282CCF" w:rsidRPr="00E21390" w:rsidRDefault="00282CCF" w:rsidP="00282CCF">
            <w:pPr>
              <w:spacing w:before="120" w:line="288" w:lineRule="auto"/>
              <w:rPr>
                <w:rFonts w:ascii="Arial" w:hAnsi="Arial" w:cs="Arial"/>
                <w:sz w:val="20"/>
                <w:szCs w:val="20"/>
                <w:lang w:val="en-GB"/>
              </w:rPr>
            </w:pPr>
          </w:p>
        </w:tc>
        <w:tc>
          <w:tcPr>
            <w:tcW w:w="2918" w:type="dxa"/>
            <w:tcBorders>
              <w:bottom w:val="single" w:sz="12" w:space="0" w:color="auto"/>
            </w:tcBorders>
            <w:shd w:val="clear" w:color="auto" w:fill="D5DCE4" w:themeFill="text2" w:themeFillTint="33"/>
          </w:tcPr>
          <w:p w14:paraId="3C62AABA" w14:textId="77777777" w:rsidR="00282CCF" w:rsidRPr="00E21390" w:rsidRDefault="00282CCF" w:rsidP="00282CCF">
            <w:pPr>
              <w:spacing w:before="120" w:line="288" w:lineRule="auto"/>
              <w:rPr>
                <w:rFonts w:ascii="Arial" w:hAnsi="Arial" w:cs="Arial"/>
                <w:sz w:val="20"/>
                <w:szCs w:val="20"/>
                <w:lang w:val="en-GB"/>
              </w:rPr>
            </w:pPr>
          </w:p>
        </w:tc>
      </w:tr>
    </w:tbl>
    <w:p w14:paraId="1D42C6B4" w14:textId="77777777" w:rsidR="00282CCF" w:rsidRPr="00E21390" w:rsidRDefault="00282CCF" w:rsidP="00282CCF">
      <w:pPr>
        <w:spacing w:before="120" w:after="0" w:line="288" w:lineRule="auto"/>
        <w:rPr>
          <w:rFonts w:ascii="Arial" w:hAnsi="Arial" w:cs="Arial"/>
          <w:sz w:val="20"/>
          <w:szCs w:val="20"/>
          <w:lang w:val="en-GB"/>
        </w:rPr>
      </w:pPr>
    </w:p>
    <w:p w14:paraId="3808F037" w14:textId="77777777" w:rsidR="00282CCF" w:rsidRPr="00E21390" w:rsidRDefault="00282CCF" w:rsidP="00282CCF">
      <w:pPr>
        <w:rPr>
          <w:rFonts w:ascii="Arial" w:hAnsi="Arial" w:cs="Arial"/>
          <w:lang w:val="en-GB"/>
        </w:rPr>
      </w:pPr>
    </w:p>
    <w:p w14:paraId="54C9E4E8" w14:textId="1F2AF317" w:rsidR="00282CCF" w:rsidRDefault="00282CCF">
      <w:pPr>
        <w:rPr>
          <w:rFonts w:ascii="Arial" w:hAnsi="Arial" w:cs="Arial"/>
          <w:lang w:val="en-GB"/>
        </w:rPr>
      </w:pPr>
    </w:p>
    <w:p w14:paraId="06A3A4E5" w14:textId="52C7F74D" w:rsidR="00282CCF" w:rsidRPr="002D3B40" w:rsidRDefault="00282CCF" w:rsidP="00F929CE">
      <w:pPr>
        <w:pStyle w:val="berschrift2"/>
        <w:numPr>
          <w:ilvl w:val="0"/>
          <w:numId w:val="0"/>
        </w:numPr>
        <w:rPr>
          <w:caps/>
          <w:sz w:val="28"/>
          <w:lang w:val="en-GB"/>
        </w:rPr>
      </w:pPr>
      <w:bookmarkStart w:id="23" w:name="_Toc115272035"/>
      <w:proofErr w:type="gramStart"/>
      <w:r w:rsidRPr="00BA7AB7">
        <w:rPr>
          <w:sz w:val="28"/>
          <w:lang w:val="en-GB"/>
        </w:rPr>
        <w:lastRenderedPageBreak/>
        <w:t>X</w:t>
      </w:r>
      <w:r w:rsidR="00BA7AB7">
        <w:rPr>
          <w:sz w:val="28"/>
          <w:lang w:val="en-GB"/>
        </w:rPr>
        <w:t>I</w:t>
      </w:r>
      <w:r w:rsidR="00441A8F">
        <w:rPr>
          <w:sz w:val="28"/>
          <w:lang w:val="en-GB"/>
        </w:rPr>
        <w:t>V</w:t>
      </w:r>
      <w:r w:rsidRPr="002D3B40">
        <w:rPr>
          <w:sz w:val="28"/>
          <w:lang w:val="en-GB"/>
        </w:rPr>
        <w:t> :</w:t>
      </w:r>
      <w:proofErr w:type="gramEnd"/>
      <w:r w:rsidRPr="002D3B40">
        <w:rPr>
          <w:sz w:val="28"/>
          <w:lang w:val="en-GB"/>
        </w:rPr>
        <w:t xml:space="preserve"> </w:t>
      </w:r>
      <w:r w:rsidRPr="002D3B40">
        <w:rPr>
          <w:sz w:val="28"/>
          <w:lang w:val="en-GB"/>
        </w:rPr>
        <w:tab/>
      </w:r>
      <w:r>
        <w:rPr>
          <w:sz w:val="28"/>
          <w:lang w:val="en-GB"/>
        </w:rPr>
        <w:t>T</w:t>
      </w:r>
      <w:r w:rsidR="002C7205">
        <w:rPr>
          <w:sz w:val="28"/>
          <w:lang w:val="en-GB"/>
        </w:rPr>
        <w:t>emplate continuing training for networks</w:t>
      </w:r>
      <w:bookmarkEnd w:id="23"/>
    </w:p>
    <w:p w14:paraId="31651112" w14:textId="473C79BD" w:rsidR="00282CCF" w:rsidRPr="00282CCF" w:rsidRDefault="00282CCF" w:rsidP="00282CCF">
      <w:pPr>
        <w:spacing w:before="240" w:after="240" w:line="240" w:lineRule="auto"/>
        <w:jc w:val="center"/>
        <w:rPr>
          <w:rFonts w:ascii="Calibri Light" w:eastAsia="Times New Roman" w:hAnsi="Calibri Light" w:cs="Times New Roman"/>
          <w:spacing w:val="-10"/>
          <w:kern w:val="28"/>
          <w:sz w:val="44"/>
          <w:szCs w:val="44"/>
          <w:lang w:val="en-GB"/>
        </w:rPr>
      </w:pPr>
      <w:r w:rsidRPr="00282CCF">
        <w:rPr>
          <w:rFonts w:ascii="Calibri Light" w:eastAsia="Times New Roman" w:hAnsi="Calibri Light" w:cs="Times New Roman"/>
          <w:spacing w:val="-10"/>
          <w:kern w:val="28"/>
          <w:sz w:val="44"/>
          <w:szCs w:val="44"/>
          <w:lang w:val="en-GB"/>
        </w:rPr>
        <w:t xml:space="preserve">Continuing training </w:t>
      </w:r>
      <w:r w:rsidRPr="00282CCF">
        <w:rPr>
          <w:rFonts w:ascii="Calibri Light" w:eastAsia="Times New Roman" w:hAnsi="Calibri Light" w:cs="Times New Roman"/>
          <w:b/>
          <w:bCs/>
          <w:spacing w:val="-10"/>
          <w:kern w:val="28"/>
          <w:sz w:val="44"/>
          <w:szCs w:val="44"/>
          <w:u w:val="single"/>
          <w:lang w:val="en-GB"/>
        </w:rPr>
        <w:t>given by THE NETWORK</w:t>
      </w:r>
      <w:r w:rsidRPr="00282CCF">
        <w:rPr>
          <w:rFonts w:ascii="Calibri Light" w:eastAsia="Times New Roman" w:hAnsi="Calibri Light" w:cs="Times New Roman"/>
          <w:spacing w:val="-10"/>
          <w:kern w:val="28"/>
          <w:sz w:val="44"/>
          <w:szCs w:val="44"/>
          <w:lang w:val="en-GB"/>
        </w:rPr>
        <w:t xml:space="preserve"> during the past two years in the main groups of diseases the network is covering </w:t>
      </w:r>
    </w:p>
    <w:tbl>
      <w:tblPr>
        <w:tblStyle w:val="Tabellenraster12"/>
        <w:tblW w:w="0" w:type="auto"/>
        <w:tblInd w:w="0" w:type="dxa"/>
        <w:tblBorders>
          <w:left w:val="none" w:sz="0" w:space="0" w:color="auto"/>
          <w:right w:val="none" w:sz="0" w:space="0" w:color="auto"/>
          <w:insideV w:val="none" w:sz="0" w:space="0" w:color="auto"/>
        </w:tblBorders>
        <w:shd w:val="clear" w:color="auto" w:fill="D5DCE4" w:themeFill="text2" w:themeFillTint="33"/>
        <w:tblLook w:val="04A0" w:firstRow="1" w:lastRow="0" w:firstColumn="1" w:lastColumn="0" w:noHBand="0" w:noVBand="1"/>
      </w:tblPr>
      <w:tblGrid>
        <w:gridCol w:w="1701"/>
        <w:gridCol w:w="4671"/>
        <w:gridCol w:w="4146"/>
        <w:gridCol w:w="2918"/>
      </w:tblGrid>
      <w:tr w:rsidR="00282CCF" w:rsidRPr="00E21390" w14:paraId="0E13B163" w14:textId="77777777" w:rsidTr="00282CCF">
        <w:tc>
          <w:tcPr>
            <w:tcW w:w="1701" w:type="dxa"/>
            <w:tcBorders>
              <w:top w:val="single" w:sz="12" w:space="0" w:color="auto"/>
              <w:left w:val="nil"/>
              <w:bottom w:val="single" w:sz="12" w:space="0" w:color="auto"/>
              <w:right w:val="nil"/>
            </w:tcBorders>
            <w:shd w:val="clear" w:color="auto" w:fill="BDD6EE" w:themeFill="accent5" w:themeFillTint="66"/>
            <w:hideMark/>
          </w:tcPr>
          <w:p w14:paraId="0D4CAE84" w14:textId="77777777" w:rsidR="00282CCF" w:rsidRPr="00E21390" w:rsidRDefault="00282CCF" w:rsidP="00282CCF">
            <w:pPr>
              <w:spacing w:before="120" w:line="288" w:lineRule="auto"/>
              <w:rPr>
                <w:rFonts w:ascii="Arial" w:hAnsi="Arial" w:cs="Arial"/>
                <w:sz w:val="20"/>
                <w:szCs w:val="20"/>
                <w:lang w:val="en-GB"/>
              </w:rPr>
            </w:pPr>
            <w:r w:rsidRPr="00E21390">
              <w:rPr>
                <w:rFonts w:ascii="Arial" w:hAnsi="Arial" w:cs="Arial"/>
                <w:sz w:val="20"/>
                <w:szCs w:val="20"/>
                <w:lang w:val="en-GB"/>
              </w:rPr>
              <w:t>Year the training has taken place</w:t>
            </w:r>
          </w:p>
        </w:tc>
        <w:tc>
          <w:tcPr>
            <w:tcW w:w="4671" w:type="dxa"/>
            <w:tcBorders>
              <w:top w:val="single" w:sz="12" w:space="0" w:color="auto"/>
              <w:left w:val="nil"/>
              <w:bottom w:val="single" w:sz="12" w:space="0" w:color="auto"/>
              <w:right w:val="nil"/>
            </w:tcBorders>
            <w:shd w:val="clear" w:color="auto" w:fill="D5DCE4" w:themeFill="text2" w:themeFillTint="33"/>
            <w:hideMark/>
          </w:tcPr>
          <w:p w14:paraId="51CFC2A9" w14:textId="77777777" w:rsidR="00282CCF" w:rsidRPr="00282CCF" w:rsidRDefault="00282CCF" w:rsidP="00282CCF">
            <w:pPr>
              <w:spacing w:before="120" w:line="288" w:lineRule="auto"/>
              <w:rPr>
                <w:rFonts w:ascii="Arial" w:hAnsi="Arial" w:cs="Arial"/>
                <w:sz w:val="20"/>
                <w:szCs w:val="20"/>
              </w:rPr>
            </w:pPr>
            <w:r w:rsidRPr="00282CCF">
              <w:rPr>
                <w:rFonts w:ascii="Arial" w:hAnsi="Arial" w:cs="Arial"/>
                <w:sz w:val="20"/>
                <w:szCs w:val="20"/>
              </w:rPr>
              <w:t xml:space="preserve">Title </w:t>
            </w:r>
            <w:proofErr w:type="spellStart"/>
            <w:r w:rsidRPr="00282CCF">
              <w:rPr>
                <w:rFonts w:ascii="Arial" w:hAnsi="Arial" w:cs="Arial"/>
                <w:sz w:val="20"/>
                <w:szCs w:val="20"/>
              </w:rPr>
              <w:t>of</w:t>
            </w:r>
            <w:proofErr w:type="spellEnd"/>
            <w:r w:rsidRPr="00282CCF">
              <w:rPr>
                <w:rFonts w:ascii="Arial" w:hAnsi="Arial" w:cs="Arial"/>
                <w:sz w:val="20"/>
                <w:szCs w:val="20"/>
              </w:rPr>
              <w:t xml:space="preserve"> </w:t>
            </w:r>
            <w:proofErr w:type="spellStart"/>
            <w:r w:rsidRPr="00282CCF">
              <w:rPr>
                <w:rFonts w:ascii="Arial" w:hAnsi="Arial" w:cs="Arial"/>
                <w:sz w:val="20"/>
                <w:szCs w:val="20"/>
              </w:rPr>
              <w:t>the</w:t>
            </w:r>
            <w:proofErr w:type="spellEnd"/>
            <w:r w:rsidRPr="00282CCF">
              <w:rPr>
                <w:rFonts w:ascii="Arial" w:hAnsi="Arial" w:cs="Arial"/>
                <w:sz w:val="20"/>
                <w:szCs w:val="20"/>
              </w:rPr>
              <w:t xml:space="preserve"> </w:t>
            </w:r>
            <w:proofErr w:type="spellStart"/>
            <w:r w:rsidRPr="00282CCF">
              <w:rPr>
                <w:rFonts w:ascii="Arial" w:hAnsi="Arial" w:cs="Arial"/>
                <w:sz w:val="20"/>
                <w:szCs w:val="20"/>
              </w:rPr>
              <w:t>training</w:t>
            </w:r>
            <w:proofErr w:type="spellEnd"/>
          </w:p>
        </w:tc>
        <w:tc>
          <w:tcPr>
            <w:tcW w:w="4146" w:type="dxa"/>
            <w:tcBorders>
              <w:top w:val="single" w:sz="12" w:space="0" w:color="auto"/>
              <w:left w:val="nil"/>
              <w:bottom w:val="single" w:sz="12" w:space="0" w:color="auto"/>
              <w:right w:val="nil"/>
            </w:tcBorders>
            <w:shd w:val="clear" w:color="auto" w:fill="D5EBFF"/>
            <w:hideMark/>
          </w:tcPr>
          <w:p w14:paraId="2A6BBCE4" w14:textId="77777777" w:rsidR="00282CCF" w:rsidRPr="00E21390" w:rsidRDefault="00282CCF" w:rsidP="00282CCF">
            <w:pPr>
              <w:spacing w:before="120" w:line="288" w:lineRule="auto"/>
              <w:rPr>
                <w:rFonts w:ascii="Arial" w:hAnsi="Arial" w:cs="Arial"/>
                <w:sz w:val="20"/>
                <w:szCs w:val="20"/>
                <w:lang w:val="en-GB"/>
              </w:rPr>
            </w:pPr>
            <w:r w:rsidRPr="00E21390">
              <w:rPr>
                <w:rFonts w:ascii="Arial" w:hAnsi="Arial" w:cs="Arial"/>
                <w:sz w:val="20"/>
                <w:szCs w:val="20"/>
                <w:lang w:val="en-GB"/>
              </w:rPr>
              <w:t>Target audience (medical/non-medical staff)</w:t>
            </w:r>
          </w:p>
        </w:tc>
        <w:tc>
          <w:tcPr>
            <w:tcW w:w="2918" w:type="dxa"/>
            <w:tcBorders>
              <w:top w:val="single" w:sz="12" w:space="0" w:color="auto"/>
              <w:left w:val="nil"/>
              <w:bottom w:val="single" w:sz="12" w:space="0" w:color="auto"/>
              <w:right w:val="nil"/>
            </w:tcBorders>
            <w:shd w:val="clear" w:color="auto" w:fill="D5DCE4" w:themeFill="text2" w:themeFillTint="33"/>
            <w:hideMark/>
          </w:tcPr>
          <w:p w14:paraId="023A3519" w14:textId="77777777" w:rsidR="00282CCF" w:rsidRPr="00E21390" w:rsidRDefault="00282CCF" w:rsidP="00282CCF">
            <w:pPr>
              <w:spacing w:before="120" w:line="288" w:lineRule="auto"/>
              <w:rPr>
                <w:rFonts w:ascii="Arial" w:hAnsi="Arial" w:cs="Arial"/>
                <w:sz w:val="20"/>
                <w:szCs w:val="20"/>
                <w:lang w:val="en-GB"/>
              </w:rPr>
            </w:pPr>
            <w:r w:rsidRPr="00E21390">
              <w:rPr>
                <w:rFonts w:ascii="Arial" w:hAnsi="Arial" w:cs="Arial"/>
                <w:sz w:val="20"/>
                <w:szCs w:val="20"/>
                <w:lang w:val="en-GB"/>
              </w:rPr>
              <w:t>Level of the training (local, regional, national, international)</w:t>
            </w:r>
          </w:p>
        </w:tc>
      </w:tr>
      <w:tr w:rsidR="00282CCF" w:rsidRPr="00E21390" w14:paraId="7896CE5A" w14:textId="77777777" w:rsidTr="00282CCF">
        <w:tc>
          <w:tcPr>
            <w:tcW w:w="1701" w:type="dxa"/>
            <w:tcBorders>
              <w:top w:val="single" w:sz="12" w:space="0" w:color="auto"/>
              <w:left w:val="nil"/>
              <w:bottom w:val="single" w:sz="4" w:space="0" w:color="auto"/>
              <w:right w:val="nil"/>
            </w:tcBorders>
            <w:shd w:val="clear" w:color="auto" w:fill="BDD6EE" w:themeFill="accent5" w:themeFillTint="66"/>
          </w:tcPr>
          <w:p w14:paraId="2488EA60" w14:textId="77777777" w:rsidR="00282CCF" w:rsidRPr="00E21390" w:rsidRDefault="00282CCF" w:rsidP="00282CCF">
            <w:pPr>
              <w:spacing w:before="120" w:line="288" w:lineRule="auto"/>
              <w:rPr>
                <w:rFonts w:ascii="Arial" w:hAnsi="Arial" w:cs="Arial"/>
                <w:sz w:val="20"/>
                <w:szCs w:val="20"/>
                <w:lang w:val="en-GB"/>
              </w:rPr>
            </w:pPr>
          </w:p>
        </w:tc>
        <w:tc>
          <w:tcPr>
            <w:tcW w:w="4671" w:type="dxa"/>
            <w:tcBorders>
              <w:top w:val="single" w:sz="12" w:space="0" w:color="auto"/>
              <w:left w:val="nil"/>
              <w:bottom w:val="single" w:sz="4" w:space="0" w:color="auto"/>
              <w:right w:val="nil"/>
            </w:tcBorders>
            <w:shd w:val="clear" w:color="auto" w:fill="D5DCE4" w:themeFill="text2" w:themeFillTint="33"/>
          </w:tcPr>
          <w:p w14:paraId="33943353" w14:textId="77777777" w:rsidR="00282CCF" w:rsidRPr="00E21390" w:rsidRDefault="00282CCF" w:rsidP="00282CCF">
            <w:pPr>
              <w:spacing w:before="120" w:line="288" w:lineRule="auto"/>
              <w:rPr>
                <w:rFonts w:ascii="Arial" w:hAnsi="Arial" w:cs="Arial"/>
                <w:sz w:val="20"/>
                <w:szCs w:val="20"/>
                <w:lang w:val="en-GB"/>
              </w:rPr>
            </w:pPr>
          </w:p>
        </w:tc>
        <w:tc>
          <w:tcPr>
            <w:tcW w:w="4146" w:type="dxa"/>
            <w:tcBorders>
              <w:top w:val="single" w:sz="12" w:space="0" w:color="auto"/>
              <w:left w:val="nil"/>
              <w:bottom w:val="single" w:sz="4" w:space="0" w:color="auto"/>
              <w:right w:val="nil"/>
            </w:tcBorders>
            <w:shd w:val="clear" w:color="auto" w:fill="D5EBFF"/>
          </w:tcPr>
          <w:p w14:paraId="5781D7CF" w14:textId="77777777" w:rsidR="00282CCF" w:rsidRPr="00E21390" w:rsidRDefault="00282CCF" w:rsidP="00282CCF">
            <w:pPr>
              <w:spacing w:before="120" w:line="288" w:lineRule="auto"/>
              <w:rPr>
                <w:rFonts w:ascii="Arial" w:hAnsi="Arial" w:cs="Arial"/>
                <w:sz w:val="20"/>
                <w:szCs w:val="20"/>
                <w:lang w:val="en-GB"/>
              </w:rPr>
            </w:pPr>
          </w:p>
        </w:tc>
        <w:tc>
          <w:tcPr>
            <w:tcW w:w="2918" w:type="dxa"/>
            <w:tcBorders>
              <w:top w:val="single" w:sz="12" w:space="0" w:color="auto"/>
              <w:left w:val="nil"/>
              <w:bottom w:val="single" w:sz="4" w:space="0" w:color="auto"/>
              <w:right w:val="nil"/>
            </w:tcBorders>
            <w:shd w:val="clear" w:color="auto" w:fill="D5DCE4" w:themeFill="text2" w:themeFillTint="33"/>
          </w:tcPr>
          <w:p w14:paraId="2B41062E"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75F37C85" w14:textId="77777777" w:rsidTr="00282CCF">
        <w:tc>
          <w:tcPr>
            <w:tcW w:w="1701" w:type="dxa"/>
            <w:tcBorders>
              <w:top w:val="single" w:sz="4" w:space="0" w:color="auto"/>
              <w:left w:val="nil"/>
              <w:bottom w:val="single" w:sz="4" w:space="0" w:color="auto"/>
              <w:right w:val="nil"/>
            </w:tcBorders>
            <w:shd w:val="clear" w:color="auto" w:fill="BDD6EE" w:themeFill="accent5" w:themeFillTint="66"/>
          </w:tcPr>
          <w:p w14:paraId="4C774303" w14:textId="77777777" w:rsidR="00282CCF" w:rsidRPr="00E21390" w:rsidRDefault="00282CCF" w:rsidP="00282CCF">
            <w:pPr>
              <w:spacing w:before="120" w:line="288" w:lineRule="auto"/>
              <w:rPr>
                <w:rFonts w:ascii="Arial" w:hAnsi="Arial" w:cs="Arial"/>
                <w:sz w:val="20"/>
                <w:szCs w:val="20"/>
                <w:lang w:val="en-GB"/>
              </w:rPr>
            </w:pPr>
          </w:p>
        </w:tc>
        <w:tc>
          <w:tcPr>
            <w:tcW w:w="4671" w:type="dxa"/>
            <w:tcBorders>
              <w:top w:val="single" w:sz="4" w:space="0" w:color="auto"/>
              <w:left w:val="nil"/>
              <w:bottom w:val="single" w:sz="4" w:space="0" w:color="auto"/>
              <w:right w:val="nil"/>
            </w:tcBorders>
            <w:shd w:val="clear" w:color="auto" w:fill="D5DCE4" w:themeFill="text2" w:themeFillTint="33"/>
          </w:tcPr>
          <w:p w14:paraId="1652AEB9" w14:textId="77777777" w:rsidR="00282CCF" w:rsidRPr="00E21390" w:rsidRDefault="00282CCF" w:rsidP="00282CCF">
            <w:pPr>
              <w:spacing w:before="120" w:line="288" w:lineRule="auto"/>
              <w:rPr>
                <w:rFonts w:ascii="Arial" w:hAnsi="Arial" w:cs="Arial"/>
                <w:sz w:val="20"/>
                <w:szCs w:val="20"/>
                <w:lang w:val="en-GB"/>
              </w:rPr>
            </w:pPr>
          </w:p>
        </w:tc>
        <w:tc>
          <w:tcPr>
            <w:tcW w:w="4146" w:type="dxa"/>
            <w:tcBorders>
              <w:top w:val="single" w:sz="4" w:space="0" w:color="auto"/>
              <w:left w:val="nil"/>
              <w:bottom w:val="single" w:sz="4" w:space="0" w:color="auto"/>
              <w:right w:val="nil"/>
            </w:tcBorders>
            <w:shd w:val="clear" w:color="auto" w:fill="D5EBFF"/>
          </w:tcPr>
          <w:p w14:paraId="7D05A082" w14:textId="77777777" w:rsidR="00282CCF" w:rsidRPr="00E21390" w:rsidRDefault="00282CCF" w:rsidP="00282CCF">
            <w:pPr>
              <w:spacing w:before="120" w:line="288" w:lineRule="auto"/>
              <w:rPr>
                <w:rFonts w:ascii="Arial" w:hAnsi="Arial" w:cs="Arial"/>
                <w:sz w:val="20"/>
                <w:szCs w:val="20"/>
                <w:lang w:val="en-GB"/>
              </w:rPr>
            </w:pPr>
          </w:p>
        </w:tc>
        <w:tc>
          <w:tcPr>
            <w:tcW w:w="2918" w:type="dxa"/>
            <w:tcBorders>
              <w:top w:val="single" w:sz="4" w:space="0" w:color="auto"/>
              <w:left w:val="nil"/>
              <w:bottom w:val="single" w:sz="4" w:space="0" w:color="auto"/>
              <w:right w:val="nil"/>
            </w:tcBorders>
            <w:shd w:val="clear" w:color="auto" w:fill="D5DCE4" w:themeFill="text2" w:themeFillTint="33"/>
          </w:tcPr>
          <w:p w14:paraId="5BEB88FF"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7EBA32E5" w14:textId="77777777" w:rsidTr="00282CCF">
        <w:tc>
          <w:tcPr>
            <w:tcW w:w="1701" w:type="dxa"/>
            <w:tcBorders>
              <w:top w:val="single" w:sz="4" w:space="0" w:color="auto"/>
              <w:left w:val="nil"/>
              <w:bottom w:val="single" w:sz="4" w:space="0" w:color="auto"/>
              <w:right w:val="nil"/>
            </w:tcBorders>
            <w:shd w:val="clear" w:color="auto" w:fill="BDD6EE" w:themeFill="accent5" w:themeFillTint="66"/>
          </w:tcPr>
          <w:p w14:paraId="18FCEB03" w14:textId="77777777" w:rsidR="00282CCF" w:rsidRPr="00E21390" w:rsidRDefault="00282CCF" w:rsidP="00282CCF">
            <w:pPr>
              <w:spacing w:before="120" w:line="288" w:lineRule="auto"/>
              <w:rPr>
                <w:rFonts w:ascii="Arial" w:hAnsi="Arial" w:cs="Arial"/>
                <w:sz w:val="20"/>
                <w:szCs w:val="20"/>
                <w:lang w:val="en-GB"/>
              </w:rPr>
            </w:pPr>
          </w:p>
        </w:tc>
        <w:tc>
          <w:tcPr>
            <w:tcW w:w="4671" w:type="dxa"/>
            <w:tcBorders>
              <w:top w:val="single" w:sz="4" w:space="0" w:color="auto"/>
              <w:left w:val="nil"/>
              <w:bottom w:val="single" w:sz="4" w:space="0" w:color="auto"/>
              <w:right w:val="nil"/>
            </w:tcBorders>
            <w:shd w:val="clear" w:color="auto" w:fill="D5DCE4" w:themeFill="text2" w:themeFillTint="33"/>
          </w:tcPr>
          <w:p w14:paraId="39D08CC2" w14:textId="77777777" w:rsidR="00282CCF" w:rsidRPr="00E21390" w:rsidRDefault="00282CCF" w:rsidP="00282CCF">
            <w:pPr>
              <w:spacing w:before="120" w:line="288" w:lineRule="auto"/>
              <w:rPr>
                <w:rFonts w:ascii="Arial" w:hAnsi="Arial" w:cs="Arial"/>
                <w:sz w:val="20"/>
                <w:szCs w:val="20"/>
                <w:lang w:val="en-GB"/>
              </w:rPr>
            </w:pPr>
          </w:p>
        </w:tc>
        <w:tc>
          <w:tcPr>
            <w:tcW w:w="4146" w:type="dxa"/>
            <w:tcBorders>
              <w:top w:val="single" w:sz="4" w:space="0" w:color="auto"/>
              <w:left w:val="nil"/>
              <w:bottom w:val="single" w:sz="4" w:space="0" w:color="auto"/>
              <w:right w:val="nil"/>
            </w:tcBorders>
            <w:shd w:val="clear" w:color="auto" w:fill="D5EBFF"/>
          </w:tcPr>
          <w:p w14:paraId="10B4D0F0" w14:textId="77777777" w:rsidR="00282CCF" w:rsidRPr="00E21390" w:rsidRDefault="00282CCF" w:rsidP="00282CCF">
            <w:pPr>
              <w:spacing w:before="120" w:line="288" w:lineRule="auto"/>
              <w:rPr>
                <w:rFonts w:ascii="Arial" w:hAnsi="Arial" w:cs="Arial"/>
                <w:sz w:val="20"/>
                <w:szCs w:val="20"/>
                <w:lang w:val="en-GB"/>
              </w:rPr>
            </w:pPr>
          </w:p>
        </w:tc>
        <w:tc>
          <w:tcPr>
            <w:tcW w:w="2918" w:type="dxa"/>
            <w:tcBorders>
              <w:top w:val="single" w:sz="4" w:space="0" w:color="auto"/>
              <w:left w:val="nil"/>
              <w:bottom w:val="single" w:sz="4" w:space="0" w:color="auto"/>
              <w:right w:val="nil"/>
            </w:tcBorders>
            <w:shd w:val="clear" w:color="auto" w:fill="D5DCE4" w:themeFill="text2" w:themeFillTint="33"/>
          </w:tcPr>
          <w:p w14:paraId="03C02E3B"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5F6C9969" w14:textId="77777777" w:rsidTr="00282CCF">
        <w:tc>
          <w:tcPr>
            <w:tcW w:w="1701" w:type="dxa"/>
            <w:tcBorders>
              <w:top w:val="single" w:sz="4" w:space="0" w:color="auto"/>
              <w:left w:val="nil"/>
              <w:bottom w:val="single" w:sz="4" w:space="0" w:color="auto"/>
              <w:right w:val="nil"/>
            </w:tcBorders>
            <w:shd w:val="clear" w:color="auto" w:fill="BDD6EE" w:themeFill="accent5" w:themeFillTint="66"/>
          </w:tcPr>
          <w:p w14:paraId="483F7480" w14:textId="77777777" w:rsidR="00282CCF" w:rsidRPr="00E21390" w:rsidRDefault="00282CCF" w:rsidP="00282CCF">
            <w:pPr>
              <w:spacing w:before="120" w:line="288" w:lineRule="auto"/>
              <w:rPr>
                <w:rFonts w:ascii="Arial" w:hAnsi="Arial" w:cs="Arial"/>
                <w:sz w:val="20"/>
                <w:szCs w:val="20"/>
                <w:lang w:val="en-GB"/>
              </w:rPr>
            </w:pPr>
          </w:p>
        </w:tc>
        <w:tc>
          <w:tcPr>
            <w:tcW w:w="4671" w:type="dxa"/>
            <w:tcBorders>
              <w:top w:val="single" w:sz="4" w:space="0" w:color="auto"/>
              <w:left w:val="nil"/>
              <w:bottom w:val="single" w:sz="4" w:space="0" w:color="auto"/>
              <w:right w:val="nil"/>
            </w:tcBorders>
            <w:shd w:val="clear" w:color="auto" w:fill="D5DCE4" w:themeFill="text2" w:themeFillTint="33"/>
          </w:tcPr>
          <w:p w14:paraId="45652F56" w14:textId="77777777" w:rsidR="00282CCF" w:rsidRPr="00E21390" w:rsidRDefault="00282CCF" w:rsidP="00282CCF">
            <w:pPr>
              <w:spacing w:before="120" w:line="288" w:lineRule="auto"/>
              <w:rPr>
                <w:rFonts w:ascii="Arial" w:hAnsi="Arial" w:cs="Arial"/>
                <w:sz w:val="20"/>
                <w:szCs w:val="20"/>
                <w:lang w:val="en-GB"/>
              </w:rPr>
            </w:pPr>
          </w:p>
        </w:tc>
        <w:tc>
          <w:tcPr>
            <w:tcW w:w="4146" w:type="dxa"/>
            <w:tcBorders>
              <w:top w:val="single" w:sz="4" w:space="0" w:color="auto"/>
              <w:left w:val="nil"/>
              <w:bottom w:val="single" w:sz="4" w:space="0" w:color="auto"/>
              <w:right w:val="nil"/>
            </w:tcBorders>
            <w:shd w:val="clear" w:color="auto" w:fill="D5EBFF"/>
          </w:tcPr>
          <w:p w14:paraId="55D5D21A" w14:textId="77777777" w:rsidR="00282CCF" w:rsidRPr="00E21390" w:rsidRDefault="00282CCF" w:rsidP="00282CCF">
            <w:pPr>
              <w:spacing w:before="120" w:line="288" w:lineRule="auto"/>
              <w:rPr>
                <w:rFonts w:ascii="Arial" w:hAnsi="Arial" w:cs="Arial"/>
                <w:sz w:val="20"/>
                <w:szCs w:val="20"/>
                <w:lang w:val="en-GB"/>
              </w:rPr>
            </w:pPr>
          </w:p>
        </w:tc>
        <w:tc>
          <w:tcPr>
            <w:tcW w:w="2918" w:type="dxa"/>
            <w:tcBorders>
              <w:top w:val="single" w:sz="4" w:space="0" w:color="auto"/>
              <w:left w:val="nil"/>
              <w:bottom w:val="single" w:sz="4" w:space="0" w:color="auto"/>
              <w:right w:val="nil"/>
            </w:tcBorders>
            <w:shd w:val="clear" w:color="auto" w:fill="D5DCE4" w:themeFill="text2" w:themeFillTint="33"/>
          </w:tcPr>
          <w:p w14:paraId="06EA23D0"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31DAD6ED" w14:textId="77777777" w:rsidTr="00282CCF">
        <w:tc>
          <w:tcPr>
            <w:tcW w:w="1701" w:type="dxa"/>
            <w:tcBorders>
              <w:top w:val="single" w:sz="4" w:space="0" w:color="auto"/>
              <w:left w:val="nil"/>
              <w:bottom w:val="single" w:sz="4" w:space="0" w:color="auto"/>
              <w:right w:val="nil"/>
            </w:tcBorders>
            <w:shd w:val="clear" w:color="auto" w:fill="BDD6EE" w:themeFill="accent5" w:themeFillTint="66"/>
          </w:tcPr>
          <w:p w14:paraId="6446297C" w14:textId="77777777" w:rsidR="00282CCF" w:rsidRPr="00E21390" w:rsidRDefault="00282CCF" w:rsidP="00282CCF">
            <w:pPr>
              <w:spacing w:before="120" w:line="288" w:lineRule="auto"/>
              <w:rPr>
                <w:rFonts w:ascii="Arial" w:hAnsi="Arial" w:cs="Arial"/>
                <w:sz w:val="20"/>
                <w:szCs w:val="20"/>
                <w:lang w:val="en-GB"/>
              </w:rPr>
            </w:pPr>
          </w:p>
        </w:tc>
        <w:tc>
          <w:tcPr>
            <w:tcW w:w="4671" w:type="dxa"/>
            <w:tcBorders>
              <w:top w:val="single" w:sz="4" w:space="0" w:color="auto"/>
              <w:left w:val="nil"/>
              <w:bottom w:val="single" w:sz="4" w:space="0" w:color="auto"/>
              <w:right w:val="nil"/>
            </w:tcBorders>
            <w:shd w:val="clear" w:color="auto" w:fill="D5DCE4" w:themeFill="text2" w:themeFillTint="33"/>
          </w:tcPr>
          <w:p w14:paraId="72B259CD" w14:textId="77777777" w:rsidR="00282CCF" w:rsidRPr="00E21390" w:rsidRDefault="00282CCF" w:rsidP="00282CCF">
            <w:pPr>
              <w:spacing w:before="120" w:line="288" w:lineRule="auto"/>
              <w:rPr>
                <w:rFonts w:ascii="Arial" w:hAnsi="Arial" w:cs="Arial"/>
                <w:sz w:val="20"/>
                <w:szCs w:val="20"/>
                <w:lang w:val="en-GB"/>
              </w:rPr>
            </w:pPr>
          </w:p>
        </w:tc>
        <w:tc>
          <w:tcPr>
            <w:tcW w:w="4146" w:type="dxa"/>
            <w:tcBorders>
              <w:top w:val="single" w:sz="4" w:space="0" w:color="auto"/>
              <w:left w:val="nil"/>
              <w:bottom w:val="single" w:sz="4" w:space="0" w:color="auto"/>
              <w:right w:val="nil"/>
            </w:tcBorders>
            <w:shd w:val="clear" w:color="auto" w:fill="D5EBFF"/>
          </w:tcPr>
          <w:p w14:paraId="3F2C12EC" w14:textId="77777777" w:rsidR="00282CCF" w:rsidRPr="00E21390" w:rsidRDefault="00282CCF" w:rsidP="00282CCF">
            <w:pPr>
              <w:spacing w:before="120" w:line="288" w:lineRule="auto"/>
              <w:rPr>
                <w:rFonts w:ascii="Arial" w:hAnsi="Arial" w:cs="Arial"/>
                <w:sz w:val="20"/>
                <w:szCs w:val="20"/>
                <w:lang w:val="en-GB"/>
              </w:rPr>
            </w:pPr>
          </w:p>
        </w:tc>
        <w:tc>
          <w:tcPr>
            <w:tcW w:w="2918" w:type="dxa"/>
            <w:tcBorders>
              <w:top w:val="single" w:sz="4" w:space="0" w:color="auto"/>
              <w:left w:val="nil"/>
              <w:bottom w:val="single" w:sz="4" w:space="0" w:color="auto"/>
              <w:right w:val="nil"/>
            </w:tcBorders>
            <w:shd w:val="clear" w:color="auto" w:fill="D5DCE4" w:themeFill="text2" w:themeFillTint="33"/>
          </w:tcPr>
          <w:p w14:paraId="18DEAE8B"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2DA3B85F" w14:textId="77777777" w:rsidTr="00282CCF">
        <w:tc>
          <w:tcPr>
            <w:tcW w:w="1701" w:type="dxa"/>
            <w:tcBorders>
              <w:top w:val="single" w:sz="4" w:space="0" w:color="auto"/>
              <w:left w:val="nil"/>
              <w:bottom w:val="single" w:sz="4" w:space="0" w:color="auto"/>
              <w:right w:val="nil"/>
            </w:tcBorders>
            <w:shd w:val="clear" w:color="auto" w:fill="BDD6EE" w:themeFill="accent5" w:themeFillTint="66"/>
          </w:tcPr>
          <w:p w14:paraId="33740010" w14:textId="77777777" w:rsidR="00282CCF" w:rsidRPr="00E21390" w:rsidRDefault="00282CCF" w:rsidP="00282CCF">
            <w:pPr>
              <w:spacing w:before="120" w:line="288" w:lineRule="auto"/>
              <w:rPr>
                <w:rFonts w:ascii="Arial" w:hAnsi="Arial" w:cs="Arial"/>
                <w:sz w:val="20"/>
                <w:szCs w:val="20"/>
                <w:lang w:val="en-GB"/>
              </w:rPr>
            </w:pPr>
          </w:p>
        </w:tc>
        <w:tc>
          <w:tcPr>
            <w:tcW w:w="4671" w:type="dxa"/>
            <w:tcBorders>
              <w:top w:val="single" w:sz="4" w:space="0" w:color="auto"/>
              <w:left w:val="nil"/>
              <w:bottom w:val="single" w:sz="4" w:space="0" w:color="auto"/>
              <w:right w:val="nil"/>
            </w:tcBorders>
            <w:shd w:val="clear" w:color="auto" w:fill="D5DCE4" w:themeFill="text2" w:themeFillTint="33"/>
          </w:tcPr>
          <w:p w14:paraId="043347F9" w14:textId="77777777" w:rsidR="00282CCF" w:rsidRPr="00E21390" w:rsidRDefault="00282CCF" w:rsidP="00282CCF">
            <w:pPr>
              <w:spacing w:before="120" w:line="288" w:lineRule="auto"/>
              <w:rPr>
                <w:rFonts w:ascii="Arial" w:hAnsi="Arial" w:cs="Arial"/>
                <w:sz w:val="20"/>
                <w:szCs w:val="20"/>
                <w:lang w:val="en-GB"/>
              </w:rPr>
            </w:pPr>
          </w:p>
        </w:tc>
        <w:tc>
          <w:tcPr>
            <w:tcW w:w="4146" w:type="dxa"/>
            <w:tcBorders>
              <w:top w:val="single" w:sz="4" w:space="0" w:color="auto"/>
              <w:left w:val="nil"/>
              <w:bottom w:val="single" w:sz="4" w:space="0" w:color="auto"/>
              <w:right w:val="nil"/>
            </w:tcBorders>
            <w:shd w:val="clear" w:color="auto" w:fill="D5EBFF"/>
          </w:tcPr>
          <w:p w14:paraId="3E5CCCFC" w14:textId="77777777" w:rsidR="00282CCF" w:rsidRPr="00E21390" w:rsidRDefault="00282CCF" w:rsidP="00282CCF">
            <w:pPr>
              <w:spacing w:before="120" w:line="288" w:lineRule="auto"/>
              <w:rPr>
                <w:rFonts w:ascii="Arial" w:hAnsi="Arial" w:cs="Arial"/>
                <w:sz w:val="20"/>
                <w:szCs w:val="20"/>
                <w:lang w:val="en-GB"/>
              </w:rPr>
            </w:pPr>
          </w:p>
        </w:tc>
        <w:tc>
          <w:tcPr>
            <w:tcW w:w="2918" w:type="dxa"/>
            <w:tcBorders>
              <w:top w:val="single" w:sz="4" w:space="0" w:color="auto"/>
              <w:left w:val="nil"/>
              <w:bottom w:val="single" w:sz="4" w:space="0" w:color="auto"/>
              <w:right w:val="nil"/>
            </w:tcBorders>
            <w:shd w:val="clear" w:color="auto" w:fill="D5DCE4" w:themeFill="text2" w:themeFillTint="33"/>
          </w:tcPr>
          <w:p w14:paraId="0930BBDD"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289AA1C6" w14:textId="77777777" w:rsidTr="00282CCF">
        <w:tc>
          <w:tcPr>
            <w:tcW w:w="1701" w:type="dxa"/>
            <w:tcBorders>
              <w:top w:val="single" w:sz="4" w:space="0" w:color="auto"/>
              <w:left w:val="nil"/>
              <w:bottom w:val="single" w:sz="4" w:space="0" w:color="auto"/>
              <w:right w:val="nil"/>
            </w:tcBorders>
            <w:shd w:val="clear" w:color="auto" w:fill="BDD6EE" w:themeFill="accent5" w:themeFillTint="66"/>
          </w:tcPr>
          <w:p w14:paraId="7CE4D8FE" w14:textId="77777777" w:rsidR="00282CCF" w:rsidRPr="00E21390" w:rsidRDefault="00282CCF" w:rsidP="00282CCF">
            <w:pPr>
              <w:spacing w:before="120" w:line="288" w:lineRule="auto"/>
              <w:rPr>
                <w:rFonts w:ascii="Arial" w:hAnsi="Arial" w:cs="Arial"/>
                <w:sz w:val="20"/>
                <w:szCs w:val="20"/>
                <w:lang w:val="en-GB"/>
              </w:rPr>
            </w:pPr>
          </w:p>
        </w:tc>
        <w:tc>
          <w:tcPr>
            <w:tcW w:w="4671" w:type="dxa"/>
            <w:tcBorders>
              <w:top w:val="single" w:sz="4" w:space="0" w:color="auto"/>
              <w:left w:val="nil"/>
              <w:bottom w:val="single" w:sz="4" w:space="0" w:color="auto"/>
              <w:right w:val="nil"/>
            </w:tcBorders>
            <w:shd w:val="clear" w:color="auto" w:fill="D5DCE4" w:themeFill="text2" w:themeFillTint="33"/>
          </w:tcPr>
          <w:p w14:paraId="72658939" w14:textId="77777777" w:rsidR="00282CCF" w:rsidRPr="00E21390" w:rsidRDefault="00282CCF" w:rsidP="00282CCF">
            <w:pPr>
              <w:spacing w:before="120" w:line="288" w:lineRule="auto"/>
              <w:rPr>
                <w:rFonts w:ascii="Arial" w:hAnsi="Arial" w:cs="Arial"/>
                <w:sz w:val="20"/>
                <w:szCs w:val="20"/>
                <w:lang w:val="en-GB"/>
              </w:rPr>
            </w:pPr>
          </w:p>
        </w:tc>
        <w:tc>
          <w:tcPr>
            <w:tcW w:w="4146" w:type="dxa"/>
            <w:tcBorders>
              <w:top w:val="single" w:sz="4" w:space="0" w:color="auto"/>
              <w:left w:val="nil"/>
              <w:bottom w:val="single" w:sz="4" w:space="0" w:color="auto"/>
              <w:right w:val="nil"/>
            </w:tcBorders>
            <w:shd w:val="clear" w:color="auto" w:fill="D5EBFF"/>
          </w:tcPr>
          <w:p w14:paraId="3C4E40C6" w14:textId="77777777" w:rsidR="00282CCF" w:rsidRPr="00E21390" w:rsidRDefault="00282CCF" w:rsidP="00282CCF">
            <w:pPr>
              <w:spacing w:before="120" w:line="288" w:lineRule="auto"/>
              <w:rPr>
                <w:rFonts w:ascii="Arial" w:hAnsi="Arial" w:cs="Arial"/>
                <w:sz w:val="20"/>
                <w:szCs w:val="20"/>
                <w:lang w:val="en-GB"/>
              </w:rPr>
            </w:pPr>
          </w:p>
        </w:tc>
        <w:tc>
          <w:tcPr>
            <w:tcW w:w="2918" w:type="dxa"/>
            <w:tcBorders>
              <w:top w:val="single" w:sz="4" w:space="0" w:color="auto"/>
              <w:left w:val="nil"/>
              <w:bottom w:val="single" w:sz="4" w:space="0" w:color="auto"/>
              <w:right w:val="nil"/>
            </w:tcBorders>
            <w:shd w:val="clear" w:color="auto" w:fill="D5DCE4" w:themeFill="text2" w:themeFillTint="33"/>
          </w:tcPr>
          <w:p w14:paraId="2117C984"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7D3ED013" w14:textId="77777777" w:rsidTr="00282CCF">
        <w:tc>
          <w:tcPr>
            <w:tcW w:w="1701" w:type="dxa"/>
            <w:tcBorders>
              <w:top w:val="single" w:sz="4" w:space="0" w:color="auto"/>
              <w:left w:val="nil"/>
              <w:bottom w:val="single" w:sz="4" w:space="0" w:color="auto"/>
              <w:right w:val="nil"/>
            </w:tcBorders>
            <w:shd w:val="clear" w:color="auto" w:fill="BDD6EE" w:themeFill="accent5" w:themeFillTint="66"/>
          </w:tcPr>
          <w:p w14:paraId="4F3CF415" w14:textId="77777777" w:rsidR="00282CCF" w:rsidRPr="00E21390" w:rsidRDefault="00282CCF" w:rsidP="00282CCF">
            <w:pPr>
              <w:spacing w:before="120" w:line="288" w:lineRule="auto"/>
              <w:rPr>
                <w:rFonts w:ascii="Arial" w:hAnsi="Arial" w:cs="Arial"/>
                <w:sz w:val="20"/>
                <w:szCs w:val="20"/>
                <w:lang w:val="en-GB"/>
              </w:rPr>
            </w:pPr>
          </w:p>
        </w:tc>
        <w:tc>
          <w:tcPr>
            <w:tcW w:w="4671" w:type="dxa"/>
            <w:tcBorders>
              <w:top w:val="single" w:sz="4" w:space="0" w:color="auto"/>
              <w:left w:val="nil"/>
              <w:bottom w:val="single" w:sz="4" w:space="0" w:color="auto"/>
              <w:right w:val="nil"/>
            </w:tcBorders>
            <w:shd w:val="clear" w:color="auto" w:fill="D5DCE4" w:themeFill="text2" w:themeFillTint="33"/>
          </w:tcPr>
          <w:p w14:paraId="706CAA95" w14:textId="77777777" w:rsidR="00282CCF" w:rsidRPr="00E21390" w:rsidRDefault="00282CCF" w:rsidP="00282CCF">
            <w:pPr>
              <w:spacing w:before="120" w:line="288" w:lineRule="auto"/>
              <w:rPr>
                <w:rFonts w:ascii="Arial" w:hAnsi="Arial" w:cs="Arial"/>
                <w:sz w:val="20"/>
                <w:szCs w:val="20"/>
                <w:lang w:val="en-GB"/>
              </w:rPr>
            </w:pPr>
          </w:p>
        </w:tc>
        <w:tc>
          <w:tcPr>
            <w:tcW w:w="4146" w:type="dxa"/>
            <w:tcBorders>
              <w:top w:val="single" w:sz="4" w:space="0" w:color="auto"/>
              <w:left w:val="nil"/>
              <w:bottom w:val="single" w:sz="4" w:space="0" w:color="auto"/>
              <w:right w:val="nil"/>
            </w:tcBorders>
            <w:shd w:val="clear" w:color="auto" w:fill="D5EBFF"/>
          </w:tcPr>
          <w:p w14:paraId="13D917FC" w14:textId="77777777" w:rsidR="00282CCF" w:rsidRPr="00E21390" w:rsidRDefault="00282CCF" w:rsidP="00282CCF">
            <w:pPr>
              <w:spacing w:before="120" w:line="288" w:lineRule="auto"/>
              <w:rPr>
                <w:rFonts w:ascii="Arial" w:hAnsi="Arial" w:cs="Arial"/>
                <w:sz w:val="20"/>
                <w:szCs w:val="20"/>
                <w:lang w:val="en-GB"/>
              </w:rPr>
            </w:pPr>
          </w:p>
        </w:tc>
        <w:tc>
          <w:tcPr>
            <w:tcW w:w="2918" w:type="dxa"/>
            <w:tcBorders>
              <w:top w:val="single" w:sz="4" w:space="0" w:color="auto"/>
              <w:left w:val="nil"/>
              <w:bottom w:val="single" w:sz="4" w:space="0" w:color="auto"/>
              <w:right w:val="nil"/>
            </w:tcBorders>
            <w:shd w:val="clear" w:color="auto" w:fill="D5DCE4" w:themeFill="text2" w:themeFillTint="33"/>
          </w:tcPr>
          <w:p w14:paraId="0A79C9C9"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202393F0" w14:textId="77777777" w:rsidTr="00282CCF">
        <w:tc>
          <w:tcPr>
            <w:tcW w:w="1701" w:type="dxa"/>
            <w:tcBorders>
              <w:top w:val="single" w:sz="4" w:space="0" w:color="auto"/>
              <w:left w:val="nil"/>
              <w:bottom w:val="single" w:sz="4" w:space="0" w:color="auto"/>
              <w:right w:val="nil"/>
            </w:tcBorders>
            <w:shd w:val="clear" w:color="auto" w:fill="BDD6EE" w:themeFill="accent5" w:themeFillTint="66"/>
          </w:tcPr>
          <w:p w14:paraId="6DC1619C" w14:textId="77777777" w:rsidR="00282CCF" w:rsidRPr="00E21390" w:rsidRDefault="00282CCF" w:rsidP="00282CCF">
            <w:pPr>
              <w:spacing w:before="120" w:line="288" w:lineRule="auto"/>
              <w:rPr>
                <w:rFonts w:ascii="Arial" w:hAnsi="Arial" w:cs="Arial"/>
                <w:sz w:val="20"/>
                <w:szCs w:val="20"/>
                <w:lang w:val="en-GB"/>
              </w:rPr>
            </w:pPr>
          </w:p>
        </w:tc>
        <w:tc>
          <w:tcPr>
            <w:tcW w:w="4671" w:type="dxa"/>
            <w:tcBorders>
              <w:top w:val="single" w:sz="4" w:space="0" w:color="auto"/>
              <w:left w:val="nil"/>
              <w:bottom w:val="single" w:sz="4" w:space="0" w:color="auto"/>
              <w:right w:val="nil"/>
            </w:tcBorders>
            <w:shd w:val="clear" w:color="auto" w:fill="D5DCE4" w:themeFill="text2" w:themeFillTint="33"/>
          </w:tcPr>
          <w:p w14:paraId="2ECA8F7D" w14:textId="77777777" w:rsidR="00282CCF" w:rsidRPr="00E21390" w:rsidRDefault="00282CCF" w:rsidP="00282CCF">
            <w:pPr>
              <w:spacing w:before="120" w:line="288" w:lineRule="auto"/>
              <w:rPr>
                <w:rFonts w:ascii="Arial" w:hAnsi="Arial" w:cs="Arial"/>
                <w:sz w:val="20"/>
                <w:szCs w:val="20"/>
                <w:lang w:val="en-GB"/>
              </w:rPr>
            </w:pPr>
          </w:p>
        </w:tc>
        <w:tc>
          <w:tcPr>
            <w:tcW w:w="4146" w:type="dxa"/>
            <w:tcBorders>
              <w:top w:val="single" w:sz="4" w:space="0" w:color="auto"/>
              <w:left w:val="nil"/>
              <w:bottom w:val="single" w:sz="4" w:space="0" w:color="auto"/>
              <w:right w:val="nil"/>
            </w:tcBorders>
            <w:shd w:val="clear" w:color="auto" w:fill="D5EBFF"/>
          </w:tcPr>
          <w:p w14:paraId="2BEF84F4" w14:textId="77777777" w:rsidR="00282CCF" w:rsidRPr="00E21390" w:rsidRDefault="00282CCF" w:rsidP="00282CCF">
            <w:pPr>
              <w:spacing w:before="120" w:line="288" w:lineRule="auto"/>
              <w:rPr>
                <w:rFonts w:ascii="Arial" w:hAnsi="Arial" w:cs="Arial"/>
                <w:sz w:val="20"/>
                <w:szCs w:val="20"/>
                <w:lang w:val="en-GB"/>
              </w:rPr>
            </w:pPr>
          </w:p>
        </w:tc>
        <w:tc>
          <w:tcPr>
            <w:tcW w:w="2918" w:type="dxa"/>
            <w:tcBorders>
              <w:top w:val="single" w:sz="4" w:space="0" w:color="auto"/>
              <w:left w:val="nil"/>
              <w:bottom w:val="single" w:sz="4" w:space="0" w:color="auto"/>
              <w:right w:val="nil"/>
            </w:tcBorders>
            <w:shd w:val="clear" w:color="auto" w:fill="D5DCE4" w:themeFill="text2" w:themeFillTint="33"/>
          </w:tcPr>
          <w:p w14:paraId="1ECC569D"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58F0620A" w14:textId="77777777" w:rsidTr="00282CCF">
        <w:tc>
          <w:tcPr>
            <w:tcW w:w="1701" w:type="dxa"/>
            <w:tcBorders>
              <w:top w:val="single" w:sz="4" w:space="0" w:color="auto"/>
              <w:left w:val="nil"/>
              <w:bottom w:val="single" w:sz="4" w:space="0" w:color="auto"/>
              <w:right w:val="nil"/>
            </w:tcBorders>
            <w:shd w:val="clear" w:color="auto" w:fill="BDD6EE" w:themeFill="accent5" w:themeFillTint="66"/>
          </w:tcPr>
          <w:p w14:paraId="0FEF1BEF" w14:textId="77777777" w:rsidR="00282CCF" w:rsidRPr="00E21390" w:rsidRDefault="00282CCF" w:rsidP="00282CCF">
            <w:pPr>
              <w:spacing w:before="120" w:line="288" w:lineRule="auto"/>
              <w:rPr>
                <w:rFonts w:ascii="Arial" w:hAnsi="Arial" w:cs="Arial"/>
                <w:sz w:val="20"/>
                <w:szCs w:val="20"/>
                <w:lang w:val="en-GB"/>
              </w:rPr>
            </w:pPr>
          </w:p>
        </w:tc>
        <w:tc>
          <w:tcPr>
            <w:tcW w:w="4671" w:type="dxa"/>
            <w:tcBorders>
              <w:top w:val="single" w:sz="4" w:space="0" w:color="auto"/>
              <w:left w:val="nil"/>
              <w:bottom w:val="single" w:sz="4" w:space="0" w:color="auto"/>
              <w:right w:val="nil"/>
            </w:tcBorders>
            <w:shd w:val="clear" w:color="auto" w:fill="D5DCE4" w:themeFill="text2" w:themeFillTint="33"/>
          </w:tcPr>
          <w:p w14:paraId="630F46B6" w14:textId="77777777" w:rsidR="00282CCF" w:rsidRPr="00E21390" w:rsidRDefault="00282CCF" w:rsidP="00282CCF">
            <w:pPr>
              <w:spacing w:before="120" w:line="288" w:lineRule="auto"/>
              <w:rPr>
                <w:rFonts w:ascii="Arial" w:hAnsi="Arial" w:cs="Arial"/>
                <w:sz w:val="20"/>
                <w:szCs w:val="20"/>
                <w:lang w:val="en-GB"/>
              </w:rPr>
            </w:pPr>
          </w:p>
        </w:tc>
        <w:tc>
          <w:tcPr>
            <w:tcW w:w="4146" w:type="dxa"/>
            <w:tcBorders>
              <w:top w:val="single" w:sz="4" w:space="0" w:color="auto"/>
              <w:left w:val="nil"/>
              <w:bottom w:val="single" w:sz="4" w:space="0" w:color="auto"/>
              <w:right w:val="nil"/>
            </w:tcBorders>
            <w:shd w:val="clear" w:color="auto" w:fill="D5EBFF"/>
          </w:tcPr>
          <w:p w14:paraId="5C18985F" w14:textId="77777777" w:rsidR="00282CCF" w:rsidRPr="00E21390" w:rsidRDefault="00282CCF" w:rsidP="00282CCF">
            <w:pPr>
              <w:spacing w:before="120" w:line="288" w:lineRule="auto"/>
              <w:rPr>
                <w:rFonts w:ascii="Arial" w:hAnsi="Arial" w:cs="Arial"/>
                <w:sz w:val="20"/>
                <w:szCs w:val="20"/>
                <w:lang w:val="en-GB"/>
              </w:rPr>
            </w:pPr>
          </w:p>
        </w:tc>
        <w:tc>
          <w:tcPr>
            <w:tcW w:w="2918" w:type="dxa"/>
            <w:tcBorders>
              <w:top w:val="single" w:sz="4" w:space="0" w:color="auto"/>
              <w:left w:val="nil"/>
              <w:bottom w:val="single" w:sz="4" w:space="0" w:color="auto"/>
              <w:right w:val="nil"/>
            </w:tcBorders>
            <w:shd w:val="clear" w:color="auto" w:fill="D5DCE4" w:themeFill="text2" w:themeFillTint="33"/>
          </w:tcPr>
          <w:p w14:paraId="369A4FB3"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74C831AF" w14:textId="77777777" w:rsidTr="00282CCF">
        <w:tc>
          <w:tcPr>
            <w:tcW w:w="1701" w:type="dxa"/>
            <w:tcBorders>
              <w:top w:val="single" w:sz="4" w:space="0" w:color="auto"/>
              <w:left w:val="nil"/>
              <w:bottom w:val="single" w:sz="4" w:space="0" w:color="auto"/>
              <w:right w:val="nil"/>
            </w:tcBorders>
            <w:shd w:val="clear" w:color="auto" w:fill="BDD6EE" w:themeFill="accent5" w:themeFillTint="66"/>
          </w:tcPr>
          <w:p w14:paraId="18EDF593" w14:textId="77777777" w:rsidR="00282CCF" w:rsidRPr="00E21390" w:rsidRDefault="00282CCF" w:rsidP="00282CCF">
            <w:pPr>
              <w:spacing w:before="120" w:line="288" w:lineRule="auto"/>
              <w:rPr>
                <w:rFonts w:ascii="Arial" w:hAnsi="Arial" w:cs="Arial"/>
                <w:sz w:val="20"/>
                <w:szCs w:val="20"/>
                <w:lang w:val="en-GB"/>
              </w:rPr>
            </w:pPr>
          </w:p>
        </w:tc>
        <w:tc>
          <w:tcPr>
            <w:tcW w:w="4671" w:type="dxa"/>
            <w:tcBorders>
              <w:top w:val="single" w:sz="4" w:space="0" w:color="auto"/>
              <w:left w:val="nil"/>
              <w:bottom w:val="single" w:sz="4" w:space="0" w:color="auto"/>
              <w:right w:val="nil"/>
            </w:tcBorders>
            <w:shd w:val="clear" w:color="auto" w:fill="D5DCE4" w:themeFill="text2" w:themeFillTint="33"/>
          </w:tcPr>
          <w:p w14:paraId="7BF2B701" w14:textId="77777777" w:rsidR="00282CCF" w:rsidRPr="00E21390" w:rsidRDefault="00282CCF" w:rsidP="00282CCF">
            <w:pPr>
              <w:spacing w:before="120" w:line="288" w:lineRule="auto"/>
              <w:rPr>
                <w:rFonts w:ascii="Arial" w:hAnsi="Arial" w:cs="Arial"/>
                <w:sz w:val="20"/>
                <w:szCs w:val="20"/>
                <w:lang w:val="en-GB"/>
              </w:rPr>
            </w:pPr>
          </w:p>
        </w:tc>
        <w:tc>
          <w:tcPr>
            <w:tcW w:w="4146" w:type="dxa"/>
            <w:tcBorders>
              <w:top w:val="single" w:sz="4" w:space="0" w:color="auto"/>
              <w:left w:val="nil"/>
              <w:bottom w:val="single" w:sz="4" w:space="0" w:color="auto"/>
              <w:right w:val="nil"/>
            </w:tcBorders>
            <w:shd w:val="clear" w:color="auto" w:fill="D5EBFF"/>
          </w:tcPr>
          <w:p w14:paraId="2963A0D1" w14:textId="77777777" w:rsidR="00282CCF" w:rsidRPr="00E21390" w:rsidRDefault="00282CCF" w:rsidP="00282CCF">
            <w:pPr>
              <w:spacing w:before="120" w:line="288" w:lineRule="auto"/>
              <w:rPr>
                <w:rFonts w:ascii="Arial" w:hAnsi="Arial" w:cs="Arial"/>
                <w:sz w:val="20"/>
                <w:szCs w:val="20"/>
                <w:lang w:val="en-GB"/>
              </w:rPr>
            </w:pPr>
          </w:p>
        </w:tc>
        <w:tc>
          <w:tcPr>
            <w:tcW w:w="2918" w:type="dxa"/>
            <w:tcBorders>
              <w:top w:val="single" w:sz="4" w:space="0" w:color="auto"/>
              <w:left w:val="nil"/>
              <w:bottom w:val="single" w:sz="4" w:space="0" w:color="auto"/>
              <w:right w:val="nil"/>
            </w:tcBorders>
            <w:shd w:val="clear" w:color="auto" w:fill="D5DCE4" w:themeFill="text2" w:themeFillTint="33"/>
          </w:tcPr>
          <w:p w14:paraId="6E1D4AB7" w14:textId="77777777" w:rsidR="00282CCF" w:rsidRPr="00E21390" w:rsidRDefault="00282CCF" w:rsidP="00282CCF">
            <w:pPr>
              <w:spacing w:before="120" w:line="288" w:lineRule="auto"/>
              <w:rPr>
                <w:rFonts w:ascii="Arial" w:hAnsi="Arial" w:cs="Arial"/>
                <w:sz w:val="20"/>
                <w:szCs w:val="20"/>
                <w:lang w:val="en-GB"/>
              </w:rPr>
            </w:pPr>
          </w:p>
        </w:tc>
      </w:tr>
      <w:tr w:rsidR="00282CCF" w:rsidRPr="00E21390" w14:paraId="0F3C7C6E" w14:textId="77777777" w:rsidTr="00282CCF">
        <w:tc>
          <w:tcPr>
            <w:tcW w:w="1701" w:type="dxa"/>
            <w:tcBorders>
              <w:top w:val="single" w:sz="4" w:space="0" w:color="auto"/>
              <w:left w:val="nil"/>
              <w:bottom w:val="single" w:sz="12" w:space="0" w:color="auto"/>
              <w:right w:val="nil"/>
            </w:tcBorders>
            <w:shd w:val="clear" w:color="auto" w:fill="BDD6EE" w:themeFill="accent5" w:themeFillTint="66"/>
          </w:tcPr>
          <w:p w14:paraId="3F26F34C" w14:textId="77777777" w:rsidR="00282CCF" w:rsidRPr="00E21390" w:rsidRDefault="00282CCF" w:rsidP="00282CCF">
            <w:pPr>
              <w:spacing w:before="120" w:line="288" w:lineRule="auto"/>
              <w:rPr>
                <w:rFonts w:ascii="Arial" w:hAnsi="Arial" w:cs="Arial"/>
                <w:sz w:val="20"/>
                <w:szCs w:val="20"/>
                <w:lang w:val="en-GB"/>
              </w:rPr>
            </w:pPr>
          </w:p>
        </w:tc>
        <w:tc>
          <w:tcPr>
            <w:tcW w:w="4671" w:type="dxa"/>
            <w:tcBorders>
              <w:top w:val="single" w:sz="4" w:space="0" w:color="auto"/>
              <w:left w:val="nil"/>
              <w:bottom w:val="single" w:sz="12" w:space="0" w:color="auto"/>
              <w:right w:val="nil"/>
            </w:tcBorders>
            <w:shd w:val="clear" w:color="auto" w:fill="D5DCE4" w:themeFill="text2" w:themeFillTint="33"/>
          </w:tcPr>
          <w:p w14:paraId="545073AA" w14:textId="77777777" w:rsidR="00282CCF" w:rsidRPr="00E21390" w:rsidRDefault="00282CCF" w:rsidP="00282CCF">
            <w:pPr>
              <w:spacing w:before="120" w:line="288" w:lineRule="auto"/>
              <w:rPr>
                <w:rFonts w:ascii="Arial" w:hAnsi="Arial" w:cs="Arial"/>
                <w:sz w:val="20"/>
                <w:szCs w:val="20"/>
                <w:lang w:val="en-GB"/>
              </w:rPr>
            </w:pPr>
          </w:p>
        </w:tc>
        <w:tc>
          <w:tcPr>
            <w:tcW w:w="4146" w:type="dxa"/>
            <w:tcBorders>
              <w:top w:val="single" w:sz="4" w:space="0" w:color="auto"/>
              <w:left w:val="nil"/>
              <w:bottom w:val="single" w:sz="12" w:space="0" w:color="auto"/>
              <w:right w:val="nil"/>
            </w:tcBorders>
            <w:shd w:val="clear" w:color="auto" w:fill="D5EBFF"/>
          </w:tcPr>
          <w:p w14:paraId="2D721E6B" w14:textId="77777777" w:rsidR="00282CCF" w:rsidRPr="00E21390" w:rsidRDefault="00282CCF" w:rsidP="00282CCF">
            <w:pPr>
              <w:spacing w:before="120" w:line="288" w:lineRule="auto"/>
              <w:rPr>
                <w:rFonts w:ascii="Arial" w:hAnsi="Arial" w:cs="Arial"/>
                <w:sz w:val="20"/>
                <w:szCs w:val="20"/>
                <w:lang w:val="en-GB"/>
              </w:rPr>
            </w:pPr>
          </w:p>
        </w:tc>
        <w:tc>
          <w:tcPr>
            <w:tcW w:w="2918" w:type="dxa"/>
            <w:tcBorders>
              <w:top w:val="single" w:sz="4" w:space="0" w:color="auto"/>
              <w:left w:val="nil"/>
              <w:bottom w:val="single" w:sz="12" w:space="0" w:color="auto"/>
              <w:right w:val="nil"/>
            </w:tcBorders>
            <w:shd w:val="clear" w:color="auto" w:fill="D5DCE4" w:themeFill="text2" w:themeFillTint="33"/>
          </w:tcPr>
          <w:p w14:paraId="0E05CAA9" w14:textId="77777777" w:rsidR="00282CCF" w:rsidRPr="00E21390" w:rsidRDefault="00282CCF" w:rsidP="00282CCF">
            <w:pPr>
              <w:spacing w:before="120" w:line="288" w:lineRule="auto"/>
              <w:rPr>
                <w:rFonts w:ascii="Arial" w:hAnsi="Arial" w:cs="Arial"/>
                <w:sz w:val="20"/>
                <w:szCs w:val="20"/>
                <w:lang w:val="en-GB"/>
              </w:rPr>
            </w:pPr>
          </w:p>
        </w:tc>
      </w:tr>
    </w:tbl>
    <w:p w14:paraId="175B1C5B" w14:textId="77777777" w:rsidR="00282CCF" w:rsidRDefault="00282CCF">
      <w:pPr>
        <w:rPr>
          <w:rFonts w:ascii="Arial" w:hAnsi="Arial" w:cs="Arial"/>
          <w:lang w:val="en-US"/>
        </w:rPr>
        <w:sectPr w:rsidR="00282CCF" w:rsidSect="00282CCF">
          <w:pgSz w:w="16838" w:h="11906" w:orient="landscape" w:code="9"/>
          <w:pgMar w:top="1440" w:right="2268" w:bottom="1361" w:left="1134" w:header="709" w:footer="709" w:gutter="0"/>
          <w:cols w:space="708"/>
          <w:titlePg/>
          <w:docGrid w:linePitch="360"/>
        </w:sectPr>
      </w:pPr>
    </w:p>
    <w:p w14:paraId="5D6993BA" w14:textId="79681C2C" w:rsidR="00F113A4" w:rsidRPr="00AA1D87" w:rsidRDefault="00F113A4" w:rsidP="00F929CE">
      <w:pPr>
        <w:pStyle w:val="Listenabsatz"/>
        <w:numPr>
          <w:ilvl w:val="0"/>
          <w:numId w:val="27"/>
        </w:numPr>
        <w:spacing w:after="200" w:line="276" w:lineRule="auto"/>
        <w:ind w:left="567" w:hanging="578"/>
        <w:outlineLvl w:val="0"/>
        <w:rPr>
          <w:rFonts w:cs="Arial"/>
          <w:b/>
          <w:color w:val="44546A" w:themeColor="text2"/>
          <w:sz w:val="44"/>
          <w:szCs w:val="44"/>
          <w:lang w:val="fr-CH"/>
        </w:rPr>
      </w:pPr>
      <w:bookmarkStart w:id="24" w:name="_Toc115272036"/>
      <w:r w:rsidRPr="00AA1D87">
        <w:rPr>
          <w:rFonts w:cs="Arial"/>
          <w:b/>
          <w:color w:val="44546A" w:themeColor="text2"/>
          <w:sz w:val="44"/>
          <w:szCs w:val="44"/>
          <w:lang w:val="fr-CH"/>
        </w:rPr>
        <w:lastRenderedPageBreak/>
        <w:t xml:space="preserve">OUTILS </w:t>
      </w:r>
      <w:r w:rsidR="00B67195">
        <w:rPr>
          <w:rFonts w:cs="Arial"/>
          <w:b/>
          <w:color w:val="44546A" w:themeColor="text2"/>
          <w:sz w:val="44"/>
          <w:szCs w:val="44"/>
          <w:lang w:val="fr-CH"/>
        </w:rPr>
        <w:t>GENERAUX</w:t>
      </w:r>
      <w:bookmarkEnd w:id="24"/>
    </w:p>
    <w:p w14:paraId="13E06C78" w14:textId="6F95DB72" w:rsidR="002C7205" w:rsidRDefault="00F929CE" w:rsidP="002913B9">
      <w:pPr>
        <w:pStyle w:val="berschrift2"/>
        <w:numPr>
          <w:ilvl w:val="0"/>
          <w:numId w:val="0"/>
        </w:numPr>
        <w:rPr>
          <w:sz w:val="28"/>
          <w:lang w:val="fr-CH"/>
        </w:rPr>
      </w:pPr>
      <w:bookmarkStart w:id="25" w:name="_Toc115272037"/>
      <w:r>
        <w:rPr>
          <w:sz w:val="28"/>
          <w:lang w:val="fr-CH"/>
        </w:rPr>
        <w:t>XV</w:t>
      </w:r>
      <w:r w:rsidR="00316DEA" w:rsidRPr="00316DEA">
        <w:rPr>
          <w:sz w:val="28"/>
          <w:lang w:val="fr-CH"/>
        </w:rPr>
        <w:t> :</w:t>
      </w:r>
      <w:r w:rsidR="00CB6357">
        <w:rPr>
          <w:sz w:val="28"/>
          <w:lang w:val="fr-CH"/>
        </w:rPr>
        <w:t xml:space="preserve"> </w:t>
      </w:r>
      <w:r w:rsidR="00316DEA" w:rsidRPr="00316DEA">
        <w:rPr>
          <w:sz w:val="28"/>
          <w:lang w:val="fr-CH"/>
        </w:rPr>
        <w:t>G</w:t>
      </w:r>
      <w:r w:rsidR="002C7205">
        <w:rPr>
          <w:sz w:val="28"/>
          <w:lang w:val="fr-CH"/>
        </w:rPr>
        <w:t>lossaire des notions utilisées pour la conception de réseaux et pour le processus d’établissement et de reconnaissance des Centres de Référence</w:t>
      </w:r>
      <w:bookmarkEnd w:id="25"/>
    </w:p>
    <w:p w14:paraId="0AEA0571" w14:textId="77777777" w:rsidR="00CE470C" w:rsidRPr="00316DEA" w:rsidRDefault="00CE470C" w:rsidP="002D3B40">
      <w:pPr>
        <w:suppressAutoHyphens/>
        <w:spacing w:before="120" w:after="60" w:line="264" w:lineRule="auto"/>
        <w:rPr>
          <w:rFonts w:ascii="Arial" w:hAnsi="Arial" w:cs="Arial"/>
          <w:sz w:val="20"/>
          <w:szCs w:val="20"/>
          <w:lang w:val="fr-CH"/>
        </w:rPr>
      </w:pPr>
    </w:p>
    <w:tbl>
      <w:tblPr>
        <w:tblStyle w:val="Gitternetztabelle4Akzent5"/>
        <w:tblW w:w="0" w:type="auto"/>
        <w:tblInd w:w="137" w:type="dxa"/>
        <w:tblLook w:val="04A0" w:firstRow="1" w:lastRow="0" w:firstColumn="1" w:lastColumn="0" w:noHBand="0" w:noVBand="1"/>
      </w:tblPr>
      <w:tblGrid>
        <w:gridCol w:w="4161"/>
        <w:gridCol w:w="4764"/>
      </w:tblGrid>
      <w:tr w:rsidR="00BC00BE" w:rsidRPr="008353D0" w14:paraId="4B6B83DF" w14:textId="77777777" w:rsidTr="00107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shd w:val="clear" w:color="auto" w:fill="5B9BD5"/>
          </w:tcPr>
          <w:p w14:paraId="1800EFCE" w14:textId="77777777" w:rsidR="00BC00BE" w:rsidRPr="008353D0" w:rsidRDefault="00BC00BE" w:rsidP="00107839">
            <w:pPr>
              <w:spacing w:after="120"/>
              <w:rPr>
                <w:rFonts w:ascii="Arial" w:hAnsi="Arial" w:cs="Arial"/>
                <w:sz w:val="24"/>
                <w:szCs w:val="24"/>
              </w:rPr>
            </w:pPr>
            <w:r w:rsidRPr="008353D0">
              <w:rPr>
                <w:rFonts w:ascii="Arial" w:hAnsi="Arial" w:cs="Arial"/>
                <w:sz w:val="24"/>
                <w:szCs w:val="24"/>
              </w:rPr>
              <w:t>Notions</w:t>
            </w:r>
          </w:p>
        </w:tc>
        <w:tc>
          <w:tcPr>
            <w:tcW w:w="4764" w:type="dxa"/>
            <w:shd w:val="clear" w:color="auto" w:fill="5B9BD5"/>
          </w:tcPr>
          <w:p w14:paraId="76FC62E9" w14:textId="77777777" w:rsidR="00BC00BE" w:rsidRPr="008353D0" w:rsidRDefault="00BC00BE" w:rsidP="00107839">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353D0">
              <w:rPr>
                <w:rFonts w:ascii="Arial" w:hAnsi="Arial" w:cs="Arial"/>
                <w:sz w:val="24"/>
                <w:szCs w:val="24"/>
              </w:rPr>
              <w:t>Définitions</w:t>
            </w:r>
          </w:p>
        </w:tc>
      </w:tr>
      <w:tr w:rsidR="00BC00BE" w:rsidRPr="00E21390" w14:paraId="46906AA2" w14:textId="77777777" w:rsidTr="0010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76AEEC55" w14:textId="0F12A0E7" w:rsidR="00BC00BE" w:rsidRPr="00F37309" w:rsidRDefault="00BC00BE" w:rsidP="00107839">
            <w:pPr>
              <w:spacing w:after="120"/>
              <w:rPr>
                <w:rFonts w:ascii="Arial" w:hAnsi="Arial" w:cs="Arial"/>
                <w:sz w:val="20"/>
                <w:szCs w:val="20"/>
              </w:rPr>
            </w:pPr>
            <w:r w:rsidRPr="00F37309">
              <w:rPr>
                <w:rFonts w:ascii="Arial" w:hAnsi="Arial" w:cs="Arial"/>
                <w:sz w:val="20"/>
                <w:szCs w:val="20"/>
              </w:rPr>
              <w:t xml:space="preserve">Centre de </w:t>
            </w:r>
            <w:r w:rsidR="00DE6E33" w:rsidRPr="00F37309">
              <w:rPr>
                <w:rFonts w:ascii="Arial" w:hAnsi="Arial" w:cs="Arial"/>
                <w:sz w:val="20"/>
                <w:szCs w:val="20"/>
              </w:rPr>
              <w:t>R</w:t>
            </w:r>
            <w:r w:rsidRPr="00F37309">
              <w:rPr>
                <w:rFonts w:ascii="Arial" w:hAnsi="Arial" w:cs="Arial"/>
                <w:sz w:val="20"/>
                <w:szCs w:val="20"/>
              </w:rPr>
              <w:t>éférence (CR)</w:t>
            </w:r>
          </w:p>
        </w:tc>
        <w:tc>
          <w:tcPr>
            <w:tcW w:w="4764" w:type="dxa"/>
          </w:tcPr>
          <w:p w14:paraId="592AF99A" w14:textId="58B36927" w:rsidR="00DE6E33" w:rsidRDefault="00DE6E33" w:rsidP="0010783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338A">
              <w:rPr>
                <w:rFonts w:ascii="Arial" w:hAnsi="Arial" w:cs="Arial"/>
                <w:sz w:val="20"/>
                <w:szCs w:val="20"/>
              </w:rPr>
              <w:t xml:space="preserve">Institution spécialisée dans un domaine de maladies rares, remplissant les critères obligatoires établis par la </w:t>
            </w:r>
            <w:proofErr w:type="spellStart"/>
            <w:r w:rsidRPr="008C338A">
              <w:rPr>
                <w:rFonts w:ascii="Arial" w:hAnsi="Arial" w:cs="Arial"/>
                <w:sz w:val="20"/>
                <w:szCs w:val="20"/>
              </w:rPr>
              <w:t>kosek</w:t>
            </w:r>
            <w:proofErr w:type="spellEnd"/>
            <w:r w:rsidRPr="008C338A">
              <w:rPr>
                <w:rFonts w:ascii="Arial" w:hAnsi="Arial" w:cs="Arial"/>
                <w:sz w:val="20"/>
                <w:szCs w:val="20"/>
              </w:rPr>
              <w:t xml:space="preserve"> pour les 5 missions d’information, prise en charge clinique, formation continue, recherche et coordination.</w:t>
            </w:r>
          </w:p>
          <w:p w14:paraId="2FAD6F6B" w14:textId="26BA6E6C" w:rsidR="00BC00BE" w:rsidRDefault="00BC00BE" w:rsidP="0010783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353D0">
              <w:rPr>
                <w:rFonts w:ascii="Arial" w:hAnsi="Arial" w:cs="Arial"/>
                <w:sz w:val="20"/>
                <w:szCs w:val="20"/>
              </w:rPr>
              <w:t>Centre d’importance suprarégionale disposant d'un niveau élevé de compétences et de connaissances concernant un groupe précis de maladies rares</w:t>
            </w:r>
            <w:r>
              <w:rPr>
                <w:rFonts w:ascii="Arial" w:hAnsi="Arial" w:cs="Arial"/>
                <w:sz w:val="20"/>
                <w:szCs w:val="20"/>
              </w:rPr>
              <w:t>.</w:t>
            </w:r>
          </w:p>
          <w:p w14:paraId="2B981D23" w14:textId="75D5CF96" w:rsidR="00BC00BE" w:rsidRPr="008353D0" w:rsidRDefault="00BC00BE" w:rsidP="0010783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Chaque Centre de </w:t>
            </w:r>
            <w:r w:rsidR="00DE6E33">
              <w:rPr>
                <w:rFonts w:ascii="Arial" w:hAnsi="Arial" w:cs="Arial"/>
                <w:sz w:val="20"/>
                <w:szCs w:val="20"/>
              </w:rPr>
              <w:t>R</w:t>
            </w:r>
            <w:r>
              <w:rPr>
                <w:rFonts w:ascii="Arial" w:hAnsi="Arial" w:cs="Arial"/>
                <w:sz w:val="20"/>
                <w:szCs w:val="20"/>
              </w:rPr>
              <w:t>éférence fait partie</w:t>
            </w:r>
            <w:r w:rsidRPr="008353D0">
              <w:rPr>
                <w:rFonts w:ascii="Arial" w:hAnsi="Arial" w:cs="Arial"/>
                <w:sz w:val="20"/>
                <w:szCs w:val="20"/>
              </w:rPr>
              <w:t xml:space="preserve"> d’un réseau national de prise en charge pour un groupe de maladies au sein duquel les différents rôles entre les acteurs sont répartis et des itinéraires cliniques adéquats sont développés.</w:t>
            </w:r>
          </w:p>
          <w:p w14:paraId="05A28336" w14:textId="2689A634" w:rsidR="00BC00BE" w:rsidRPr="008353D0" w:rsidRDefault="00BC00BE" w:rsidP="0010783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353D0">
              <w:rPr>
                <w:rFonts w:ascii="Arial" w:hAnsi="Arial" w:cs="Arial"/>
                <w:sz w:val="20"/>
                <w:szCs w:val="20"/>
              </w:rPr>
              <w:t xml:space="preserve">Un </w:t>
            </w:r>
            <w:r>
              <w:rPr>
                <w:rFonts w:ascii="Arial" w:hAnsi="Arial" w:cs="Arial"/>
                <w:sz w:val="20"/>
                <w:szCs w:val="20"/>
              </w:rPr>
              <w:t>C</w:t>
            </w:r>
            <w:r w:rsidRPr="008353D0">
              <w:rPr>
                <w:rFonts w:ascii="Arial" w:hAnsi="Arial" w:cs="Arial"/>
                <w:sz w:val="20"/>
                <w:szCs w:val="20"/>
              </w:rPr>
              <w:t xml:space="preserve">entre de </w:t>
            </w:r>
            <w:r w:rsidR="00DE6E33">
              <w:rPr>
                <w:rFonts w:ascii="Arial" w:hAnsi="Arial" w:cs="Arial"/>
                <w:sz w:val="20"/>
                <w:szCs w:val="20"/>
              </w:rPr>
              <w:t>R</w:t>
            </w:r>
            <w:r w:rsidRPr="008353D0">
              <w:rPr>
                <w:rFonts w:ascii="Arial" w:hAnsi="Arial" w:cs="Arial"/>
                <w:sz w:val="20"/>
                <w:szCs w:val="20"/>
              </w:rPr>
              <w:t>éférence possède non seulement l’environnement technique et l'infrastructure nécessaires au diagnostic et au traitement d'un groupe précis de maladies rares, mais aussi un certain volume d'activités permettant de développer et de maintenir le niveau d'expertise élevé du centre.</w:t>
            </w:r>
          </w:p>
        </w:tc>
      </w:tr>
      <w:tr w:rsidR="00DE6E33" w:rsidRPr="00E21390" w14:paraId="4E758A22" w14:textId="77777777" w:rsidTr="00107839">
        <w:tc>
          <w:tcPr>
            <w:cnfStyle w:val="001000000000" w:firstRow="0" w:lastRow="0" w:firstColumn="1" w:lastColumn="0" w:oddVBand="0" w:evenVBand="0" w:oddHBand="0" w:evenHBand="0" w:firstRowFirstColumn="0" w:firstRowLastColumn="0" w:lastRowFirstColumn="0" w:lastRowLastColumn="0"/>
            <w:tcW w:w="4161" w:type="dxa"/>
          </w:tcPr>
          <w:p w14:paraId="636EABB7" w14:textId="162C46F3" w:rsidR="00DE6E33" w:rsidRPr="00F37309" w:rsidRDefault="00DE6E33" w:rsidP="00DE6E33">
            <w:pPr>
              <w:spacing w:after="120"/>
              <w:rPr>
                <w:rFonts w:ascii="Arial" w:hAnsi="Arial" w:cs="Arial"/>
                <w:sz w:val="20"/>
                <w:szCs w:val="20"/>
              </w:rPr>
            </w:pPr>
            <w:r w:rsidRPr="00F37309">
              <w:rPr>
                <w:rFonts w:ascii="Arial" w:hAnsi="Arial" w:cs="Arial"/>
                <w:sz w:val="20"/>
                <w:szCs w:val="20"/>
              </w:rPr>
              <w:t>Réseau de prise en charge</w:t>
            </w:r>
          </w:p>
        </w:tc>
        <w:tc>
          <w:tcPr>
            <w:tcW w:w="4764" w:type="dxa"/>
          </w:tcPr>
          <w:p w14:paraId="27BE66AC" w14:textId="26840E93" w:rsidR="00DE6E33" w:rsidRPr="008C338A" w:rsidRDefault="00DE6E33" w:rsidP="00DE6E3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63BC">
              <w:rPr>
                <w:rFonts w:ascii="Arial" w:hAnsi="Arial" w:cs="Arial"/>
                <w:sz w:val="20"/>
                <w:szCs w:val="20"/>
              </w:rPr>
              <w:t xml:space="preserve">Ensemble des partenaires impliqués dans le fonctionnement d’un Centre de Référence reconnu par la </w:t>
            </w:r>
            <w:proofErr w:type="spellStart"/>
            <w:r w:rsidRPr="00FD63BC">
              <w:rPr>
                <w:rFonts w:ascii="Arial" w:hAnsi="Arial" w:cs="Arial"/>
                <w:sz w:val="20"/>
                <w:szCs w:val="20"/>
              </w:rPr>
              <w:t>kosek</w:t>
            </w:r>
            <w:proofErr w:type="spellEnd"/>
            <w:r w:rsidRPr="00FD63BC">
              <w:rPr>
                <w:rFonts w:ascii="Arial" w:hAnsi="Arial" w:cs="Arial"/>
                <w:sz w:val="20"/>
                <w:szCs w:val="20"/>
              </w:rPr>
              <w:t xml:space="preserve"> pour accomplir les 5 missions du centre de </w:t>
            </w:r>
            <w:r w:rsidR="006F57DB">
              <w:rPr>
                <w:rFonts w:ascii="Arial" w:hAnsi="Arial" w:cs="Arial"/>
                <w:sz w:val="20"/>
                <w:szCs w:val="20"/>
              </w:rPr>
              <w:t>R</w:t>
            </w:r>
            <w:r w:rsidRPr="00FD63BC">
              <w:rPr>
                <w:rFonts w:ascii="Arial" w:hAnsi="Arial" w:cs="Arial"/>
                <w:sz w:val="20"/>
                <w:szCs w:val="20"/>
              </w:rPr>
              <w:t>éférence, mais plus particulièrement celle de prise en charge clinique des patients. Le nombre et les caractéristiques de ces partenaires peuvent être variables selon le domaine de maladies rares concerné, mais il doit inclure une représentation adéquate et structurée de l’association de patients concernée.</w:t>
            </w:r>
          </w:p>
        </w:tc>
      </w:tr>
      <w:tr w:rsidR="00DE6E33" w:rsidRPr="00E21390" w14:paraId="6B21AE11" w14:textId="77777777" w:rsidTr="0010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29C023D8" w14:textId="1CD68DB7" w:rsidR="00DE6E33" w:rsidRPr="00F37309" w:rsidRDefault="00DE6E33" w:rsidP="00DE6E33">
            <w:pPr>
              <w:spacing w:after="120"/>
              <w:rPr>
                <w:rFonts w:ascii="Arial" w:hAnsi="Arial" w:cs="Arial"/>
                <w:sz w:val="20"/>
                <w:szCs w:val="20"/>
              </w:rPr>
            </w:pPr>
            <w:r w:rsidRPr="00F37309">
              <w:rPr>
                <w:rFonts w:ascii="Arial" w:hAnsi="Arial" w:cs="Arial"/>
                <w:sz w:val="20"/>
                <w:szCs w:val="20"/>
              </w:rPr>
              <w:t>Centre associé</w:t>
            </w:r>
          </w:p>
        </w:tc>
        <w:tc>
          <w:tcPr>
            <w:tcW w:w="4764" w:type="dxa"/>
          </w:tcPr>
          <w:p w14:paraId="4B2BD1EF" w14:textId="40B4870D" w:rsidR="00DE6E33" w:rsidRPr="008C338A" w:rsidRDefault="00DE6E33" w:rsidP="00DE6E33">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63BC">
              <w:rPr>
                <w:rFonts w:ascii="Arial" w:hAnsi="Arial" w:cs="Arial"/>
                <w:sz w:val="20"/>
                <w:szCs w:val="20"/>
              </w:rPr>
              <w:t xml:space="preserve">Institution spécialisée dans un domaine de maladies rares, ne remplissant pas tous les critères obligatoires établis par la </w:t>
            </w:r>
            <w:proofErr w:type="spellStart"/>
            <w:r w:rsidRPr="00FD63BC">
              <w:rPr>
                <w:rFonts w:ascii="Arial" w:hAnsi="Arial" w:cs="Arial"/>
                <w:sz w:val="20"/>
                <w:szCs w:val="20"/>
              </w:rPr>
              <w:t>kosek</w:t>
            </w:r>
            <w:proofErr w:type="spellEnd"/>
            <w:r w:rsidRPr="00FD63BC">
              <w:rPr>
                <w:rFonts w:ascii="Arial" w:hAnsi="Arial" w:cs="Arial"/>
                <w:sz w:val="20"/>
                <w:szCs w:val="20"/>
              </w:rPr>
              <w:t xml:space="preserve">, mais collaborant régulièrement et de manière structurée avec un Centre de Référence reconnu par la </w:t>
            </w:r>
            <w:proofErr w:type="spellStart"/>
            <w:r w:rsidRPr="00FD63BC">
              <w:rPr>
                <w:rFonts w:ascii="Arial" w:hAnsi="Arial" w:cs="Arial"/>
                <w:sz w:val="20"/>
                <w:szCs w:val="20"/>
              </w:rPr>
              <w:t>kosek</w:t>
            </w:r>
            <w:proofErr w:type="spellEnd"/>
            <w:r w:rsidRPr="00FD63BC">
              <w:rPr>
                <w:rFonts w:ascii="Arial" w:hAnsi="Arial" w:cs="Arial"/>
                <w:sz w:val="20"/>
                <w:szCs w:val="20"/>
              </w:rPr>
              <w:t>, pour certaines des 5 missions, selon les mêmes protocoles que ceux du Centre de Référence reconnu.</w:t>
            </w:r>
          </w:p>
        </w:tc>
      </w:tr>
      <w:tr w:rsidR="00DE6E33" w:rsidRPr="00E21390" w14:paraId="7BFF43FF" w14:textId="77777777" w:rsidTr="00107839">
        <w:tc>
          <w:tcPr>
            <w:cnfStyle w:val="001000000000" w:firstRow="0" w:lastRow="0" w:firstColumn="1" w:lastColumn="0" w:oddVBand="0" w:evenVBand="0" w:oddHBand="0" w:evenHBand="0" w:firstRowFirstColumn="0" w:firstRowLastColumn="0" w:lastRowFirstColumn="0" w:lastRowLastColumn="0"/>
            <w:tcW w:w="4161" w:type="dxa"/>
          </w:tcPr>
          <w:p w14:paraId="54413324" w14:textId="2A45C82E" w:rsidR="00DE6E33" w:rsidRPr="00F37309" w:rsidRDefault="00DE6E33" w:rsidP="00DE6E33">
            <w:pPr>
              <w:spacing w:after="120"/>
              <w:rPr>
                <w:rFonts w:ascii="Arial" w:hAnsi="Arial" w:cs="Arial"/>
                <w:sz w:val="20"/>
                <w:szCs w:val="20"/>
              </w:rPr>
            </w:pPr>
            <w:r w:rsidRPr="00F37309">
              <w:rPr>
                <w:rFonts w:ascii="Arial" w:hAnsi="Arial" w:cs="Arial"/>
                <w:sz w:val="20"/>
                <w:szCs w:val="20"/>
              </w:rPr>
              <w:t>Médecin associé installé</w:t>
            </w:r>
          </w:p>
        </w:tc>
        <w:tc>
          <w:tcPr>
            <w:tcW w:w="4764" w:type="dxa"/>
          </w:tcPr>
          <w:p w14:paraId="6453C025" w14:textId="70900BC5" w:rsidR="00DE6E33" w:rsidRPr="008C338A" w:rsidRDefault="00DE6E33" w:rsidP="00DE6E3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C338A">
              <w:rPr>
                <w:rFonts w:ascii="Arial" w:hAnsi="Arial" w:cs="Arial"/>
                <w:sz w:val="20"/>
                <w:szCs w:val="20"/>
              </w:rPr>
              <w:t xml:space="preserve">Médecin installé, possédant les compétences spécialisées requises pour assurer la prise en charge de patients souffrant de maladies rares dans un domaine spécifique, collaborant </w:t>
            </w:r>
            <w:r w:rsidRPr="008C338A">
              <w:rPr>
                <w:rFonts w:ascii="Arial" w:hAnsi="Arial" w:cs="Arial"/>
                <w:sz w:val="20"/>
                <w:szCs w:val="20"/>
              </w:rPr>
              <w:lastRenderedPageBreak/>
              <w:t xml:space="preserve">régulièrement et de manière structurée avec un </w:t>
            </w:r>
            <w:r>
              <w:rPr>
                <w:rFonts w:ascii="Arial" w:hAnsi="Arial" w:cs="Arial"/>
                <w:sz w:val="20"/>
                <w:szCs w:val="20"/>
              </w:rPr>
              <w:t>C</w:t>
            </w:r>
            <w:r w:rsidRPr="008C338A">
              <w:rPr>
                <w:rFonts w:ascii="Arial" w:hAnsi="Arial" w:cs="Arial"/>
                <w:sz w:val="20"/>
                <w:szCs w:val="20"/>
              </w:rPr>
              <w:t xml:space="preserve">entre de </w:t>
            </w:r>
            <w:r>
              <w:rPr>
                <w:rFonts w:ascii="Arial" w:hAnsi="Arial" w:cs="Arial"/>
                <w:sz w:val="20"/>
                <w:szCs w:val="20"/>
              </w:rPr>
              <w:t>R</w:t>
            </w:r>
            <w:r w:rsidRPr="008C338A">
              <w:rPr>
                <w:rFonts w:ascii="Arial" w:hAnsi="Arial" w:cs="Arial"/>
                <w:sz w:val="20"/>
                <w:szCs w:val="20"/>
              </w:rPr>
              <w:t xml:space="preserve">éférence reconnu par la </w:t>
            </w:r>
            <w:proofErr w:type="spellStart"/>
            <w:r w:rsidRPr="008C338A">
              <w:rPr>
                <w:rFonts w:ascii="Arial" w:hAnsi="Arial" w:cs="Arial"/>
                <w:sz w:val="20"/>
                <w:szCs w:val="20"/>
              </w:rPr>
              <w:t>kosek</w:t>
            </w:r>
            <w:proofErr w:type="spellEnd"/>
            <w:r w:rsidRPr="008C338A">
              <w:rPr>
                <w:rFonts w:ascii="Arial" w:hAnsi="Arial" w:cs="Arial"/>
                <w:sz w:val="20"/>
                <w:szCs w:val="20"/>
              </w:rPr>
              <w:t xml:space="preserve">, selon les mêmes protocoles que ceux du </w:t>
            </w:r>
            <w:r w:rsidR="006F57DB">
              <w:rPr>
                <w:rFonts w:ascii="Arial" w:hAnsi="Arial" w:cs="Arial"/>
                <w:sz w:val="20"/>
                <w:szCs w:val="20"/>
              </w:rPr>
              <w:t>C</w:t>
            </w:r>
            <w:r w:rsidRPr="008C338A">
              <w:rPr>
                <w:rFonts w:ascii="Arial" w:hAnsi="Arial" w:cs="Arial"/>
                <w:sz w:val="20"/>
                <w:szCs w:val="20"/>
              </w:rPr>
              <w:t xml:space="preserve">entre de </w:t>
            </w:r>
            <w:r w:rsidR="006F57DB">
              <w:rPr>
                <w:rFonts w:ascii="Arial" w:hAnsi="Arial" w:cs="Arial"/>
                <w:sz w:val="20"/>
                <w:szCs w:val="20"/>
              </w:rPr>
              <w:t>R</w:t>
            </w:r>
            <w:r w:rsidRPr="008C338A">
              <w:rPr>
                <w:rFonts w:ascii="Arial" w:hAnsi="Arial" w:cs="Arial"/>
                <w:sz w:val="20"/>
                <w:szCs w:val="20"/>
              </w:rPr>
              <w:t>éférence reconnu.</w:t>
            </w:r>
          </w:p>
        </w:tc>
      </w:tr>
      <w:tr w:rsidR="00DE6E33" w:rsidRPr="00E21390" w14:paraId="7C66601B" w14:textId="77777777" w:rsidTr="0010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2D57B5A6" w14:textId="09B9E459" w:rsidR="00DE6E33" w:rsidRPr="00F37309" w:rsidRDefault="00DE6E33" w:rsidP="00DE6E33">
            <w:pPr>
              <w:spacing w:after="120"/>
              <w:rPr>
                <w:rFonts w:ascii="Arial" w:hAnsi="Arial" w:cs="Arial"/>
                <w:sz w:val="20"/>
                <w:szCs w:val="20"/>
              </w:rPr>
            </w:pPr>
          </w:p>
        </w:tc>
        <w:tc>
          <w:tcPr>
            <w:tcW w:w="4764" w:type="dxa"/>
          </w:tcPr>
          <w:p w14:paraId="009F5AAD" w14:textId="370C1C77" w:rsidR="00DE6E33" w:rsidRPr="008353D0" w:rsidRDefault="00DE6E33" w:rsidP="004F0496">
            <w:pPr>
              <w:pStyle w:val="Listenabsatz"/>
              <w:numPr>
                <w:ilvl w:val="0"/>
                <w:numId w:val="22"/>
              </w:numPr>
              <w:spacing w:before="0" w:after="120" w:line="240" w:lineRule="auto"/>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DE6E33" w:rsidRPr="00E21390" w14:paraId="1DA5EC07" w14:textId="77777777" w:rsidTr="00107839">
        <w:tc>
          <w:tcPr>
            <w:cnfStyle w:val="001000000000" w:firstRow="0" w:lastRow="0" w:firstColumn="1" w:lastColumn="0" w:oddVBand="0" w:evenVBand="0" w:oddHBand="0" w:evenHBand="0" w:firstRowFirstColumn="0" w:firstRowLastColumn="0" w:lastRowFirstColumn="0" w:lastRowLastColumn="0"/>
            <w:tcW w:w="4161" w:type="dxa"/>
          </w:tcPr>
          <w:p w14:paraId="30D64864" w14:textId="2D9A4952" w:rsidR="00DE6E33" w:rsidRPr="00F37309" w:rsidRDefault="00DE6E33" w:rsidP="00DE6E33">
            <w:pPr>
              <w:spacing w:after="120"/>
              <w:rPr>
                <w:rFonts w:ascii="Arial" w:hAnsi="Arial" w:cs="Arial"/>
                <w:sz w:val="20"/>
                <w:szCs w:val="20"/>
              </w:rPr>
            </w:pPr>
            <w:proofErr w:type="spellStart"/>
            <w:r w:rsidRPr="00F37309">
              <w:rPr>
                <w:rFonts w:ascii="Arial" w:hAnsi="Arial" w:cs="Arial"/>
                <w:i/>
                <w:iCs/>
                <w:sz w:val="20"/>
                <w:szCs w:val="20"/>
              </w:rPr>
              <w:t>European</w:t>
            </w:r>
            <w:proofErr w:type="spellEnd"/>
            <w:r w:rsidRPr="00F37309">
              <w:rPr>
                <w:rFonts w:ascii="Arial" w:hAnsi="Arial" w:cs="Arial"/>
                <w:i/>
                <w:iCs/>
                <w:sz w:val="20"/>
                <w:szCs w:val="20"/>
              </w:rPr>
              <w:t xml:space="preserve"> Reference Networks</w:t>
            </w:r>
            <w:r w:rsidRPr="00F37309">
              <w:rPr>
                <w:rFonts w:ascii="Arial" w:hAnsi="Arial" w:cs="Arial"/>
                <w:sz w:val="20"/>
                <w:szCs w:val="20"/>
              </w:rPr>
              <w:t xml:space="preserve"> </w:t>
            </w:r>
            <w:r w:rsidRPr="00F37309">
              <w:rPr>
                <w:rFonts w:ascii="Arial" w:hAnsi="Arial" w:cs="Arial"/>
                <w:i/>
                <w:iCs/>
                <w:sz w:val="20"/>
                <w:szCs w:val="20"/>
              </w:rPr>
              <w:t>– ERN</w:t>
            </w:r>
            <w:r w:rsidRPr="00F37309">
              <w:rPr>
                <w:rFonts w:ascii="Arial" w:hAnsi="Arial" w:cs="Arial"/>
                <w:sz w:val="20"/>
                <w:szCs w:val="20"/>
              </w:rPr>
              <w:t xml:space="preserve"> (Réseaux européens de référence)</w:t>
            </w:r>
          </w:p>
        </w:tc>
        <w:tc>
          <w:tcPr>
            <w:tcW w:w="4764" w:type="dxa"/>
          </w:tcPr>
          <w:p w14:paraId="27A3DFC0" w14:textId="77777777" w:rsidR="00DE6E33" w:rsidRDefault="00DE6E33" w:rsidP="00DE6E3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353D0">
              <w:rPr>
                <w:rFonts w:ascii="Arial" w:hAnsi="Arial" w:cs="Arial"/>
                <w:sz w:val="20"/>
                <w:szCs w:val="20"/>
              </w:rPr>
              <w:t>Réseaux réunissant des prestataires de soins de santé de toute l’Europe, ayant pour objectif de faciliter les échanges sur des maladies complexes ou rares, ou des affections qui nécessitent un traitement hautement spécialisé et une concentration des connaissances et des ressources.</w:t>
            </w:r>
          </w:p>
          <w:p w14:paraId="54CB7DCC" w14:textId="77777777" w:rsidR="00DE6E33" w:rsidRPr="008353D0" w:rsidRDefault="00DE6E33" w:rsidP="00DE6E3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Les </w:t>
            </w:r>
            <w:proofErr w:type="spellStart"/>
            <w:r>
              <w:rPr>
                <w:rFonts w:ascii="Arial" w:hAnsi="Arial" w:cs="Arial"/>
                <w:sz w:val="20"/>
                <w:szCs w:val="20"/>
              </w:rPr>
              <w:t>ERNs</w:t>
            </w:r>
            <w:proofErr w:type="spellEnd"/>
            <w:r>
              <w:rPr>
                <w:rFonts w:ascii="Arial" w:hAnsi="Arial" w:cs="Arial"/>
                <w:sz w:val="20"/>
                <w:szCs w:val="20"/>
              </w:rPr>
              <w:t xml:space="preserve"> se basent sur la </w:t>
            </w:r>
            <w:r w:rsidRPr="009419A6">
              <w:rPr>
                <w:rFonts w:ascii="Arial" w:hAnsi="Arial" w:cs="Arial"/>
                <w:i/>
                <w:iCs/>
                <w:sz w:val="20"/>
                <w:szCs w:val="20"/>
              </w:rPr>
              <w:t>Directive européenne relative à l’application des droits des patients en matière de soins de santé transfrontaliers</w:t>
            </w:r>
            <w:r>
              <w:rPr>
                <w:rFonts w:ascii="Arial" w:hAnsi="Arial" w:cs="Arial"/>
                <w:sz w:val="20"/>
                <w:szCs w:val="20"/>
              </w:rPr>
              <w:t xml:space="preserve"> (Directive </w:t>
            </w:r>
            <w:r w:rsidRPr="009419A6">
              <w:rPr>
                <w:rFonts w:ascii="Arial" w:hAnsi="Arial" w:cs="Arial"/>
                <w:sz w:val="20"/>
                <w:szCs w:val="20"/>
              </w:rPr>
              <w:t>2011/24/UE</w:t>
            </w:r>
            <w:r>
              <w:rPr>
                <w:rFonts w:ascii="Arial" w:hAnsi="Arial" w:cs="Arial"/>
                <w:sz w:val="20"/>
                <w:szCs w:val="20"/>
              </w:rPr>
              <w:t xml:space="preserve">). Étant donné que la Suisse ne fait pas partie de l’Union européenne, sa participation dans les </w:t>
            </w:r>
            <w:proofErr w:type="spellStart"/>
            <w:r>
              <w:rPr>
                <w:rFonts w:ascii="Arial" w:hAnsi="Arial" w:cs="Arial"/>
                <w:sz w:val="20"/>
                <w:szCs w:val="20"/>
              </w:rPr>
              <w:t>ERNs</w:t>
            </w:r>
            <w:proofErr w:type="spellEnd"/>
            <w:r>
              <w:rPr>
                <w:rFonts w:ascii="Arial" w:hAnsi="Arial" w:cs="Arial"/>
                <w:sz w:val="20"/>
                <w:szCs w:val="20"/>
              </w:rPr>
              <w:t xml:space="preserve"> n’est pas systématiquement assurée.</w:t>
            </w:r>
          </w:p>
        </w:tc>
      </w:tr>
      <w:tr w:rsidR="00DE6E33" w:rsidRPr="00E21390" w14:paraId="66C81732" w14:textId="77777777" w:rsidTr="0010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015C981F" w14:textId="471C9C08" w:rsidR="00DE6E33" w:rsidRPr="00F37309" w:rsidRDefault="00DE6E33" w:rsidP="00DE6E33">
            <w:pPr>
              <w:spacing w:after="120"/>
              <w:rPr>
                <w:rFonts w:ascii="Arial" w:hAnsi="Arial" w:cs="Arial"/>
                <w:sz w:val="20"/>
                <w:szCs w:val="20"/>
              </w:rPr>
            </w:pPr>
            <w:r w:rsidRPr="00F37309">
              <w:rPr>
                <w:rFonts w:ascii="Arial" w:hAnsi="Arial" w:cs="Arial"/>
                <w:sz w:val="20"/>
                <w:szCs w:val="20"/>
              </w:rPr>
              <w:t>Groupe/comité de pilotage</w:t>
            </w:r>
          </w:p>
        </w:tc>
        <w:tc>
          <w:tcPr>
            <w:tcW w:w="4764" w:type="dxa"/>
          </w:tcPr>
          <w:p w14:paraId="58448CFD" w14:textId="77777777" w:rsidR="00DE6E33" w:rsidRDefault="00DE6E33" w:rsidP="00DE6E33">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353D0">
              <w:rPr>
                <w:rFonts w:ascii="Arial" w:hAnsi="Arial" w:cs="Arial"/>
                <w:sz w:val="20"/>
                <w:szCs w:val="20"/>
              </w:rPr>
              <w:t xml:space="preserve">Groupe restreint d’acteurs intéressés chargé de démarrer la mise en œuvre opérationnelle au sein du groupe de maladies. Le groupe de pilotage définit les objectifs communs, les méthodes de travail, ainsi que les parties prenantes du projet, les points d’intersection et les partenaires. </w:t>
            </w:r>
          </w:p>
          <w:p w14:paraId="58E1BACC" w14:textId="77777777" w:rsidR="00DE6E33" w:rsidRPr="008353D0" w:rsidRDefault="00DE6E33" w:rsidP="00DE6E33">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Le groupe de pilotage est responsable de la consolidation du projet au sein du réseau de prise en charge, ceci afin d’inclure les parties prenantes et leurs opinions dans le processus.</w:t>
            </w:r>
          </w:p>
        </w:tc>
      </w:tr>
      <w:tr w:rsidR="00DE6E33" w:rsidRPr="008353D0" w14:paraId="18E1C3DC" w14:textId="77777777" w:rsidTr="00107839">
        <w:tc>
          <w:tcPr>
            <w:cnfStyle w:val="001000000000" w:firstRow="0" w:lastRow="0" w:firstColumn="1" w:lastColumn="0" w:oddVBand="0" w:evenVBand="0" w:oddHBand="0" w:evenHBand="0" w:firstRowFirstColumn="0" w:firstRowLastColumn="0" w:lastRowFirstColumn="0" w:lastRowLastColumn="0"/>
            <w:tcW w:w="4161" w:type="dxa"/>
          </w:tcPr>
          <w:p w14:paraId="252ED95E" w14:textId="77777777" w:rsidR="00DE6E33" w:rsidRPr="00F37309" w:rsidRDefault="00DE6E33" w:rsidP="00DE6E33">
            <w:pPr>
              <w:spacing w:after="120"/>
              <w:rPr>
                <w:rFonts w:ascii="Arial" w:hAnsi="Arial" w:cs="Arial"/>
                <w:sz w:val="20"/>
                <w:szCs w:val="20"/>
              </w:rPr>
            </w:pPr>
            <w:r w:rsidRPr="00F37309">
              <w:rPr>
                <w:rFonts w:ascii="Arial" w:hAnsi="Arial" w:cs="Arial"/>
                <w:sz w:val="20"/>
                <w:szCs w:val="20"/>
              </w:rPr>
              <w:t>Missions des institutions candidates</w:t>
            </w:r>
          </w:p>
        </w:tc>
        <w:tc>
          <w:tcPr>
            <w:tcW w:w="4764" w:type="dxa"/>
          </w:tcPr>
          <w:p w14:paraId="1155BCD3" w14:textId="77777777" w:rsidR="00DE6E33" w:rsidRDefault="00DE6E33" w:rsidP="00DE6E3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353D0">
              <w:rPr>
                <w:rFonts w:ascii="Arial" w:hAnsi="Arial" w:cs="Arial"/>
                <w:sz w:val="20"/>
                <w:szCs w:val="20"/>
              </w:rPr>
              <w:t xml:space="preserve">Afin d’être reconnues par la </w:t>
            </w:r>
            <w:proofErr w:type="spellStart"/>
            <w:r w:rsidRPr="008353D0">
              <w:rPr>
                <w:rFonts w:ascii="Arial" w:hAnsi="Arial" w:cs="Arial"/>
                <w:sz w:val="20"/>
                <w:szCs w:val="20"/>
              </w:rPr>
              <w:t>kosek</w:t>
            </w:r>
            <w:proofErr w:type="spellEnd"/>
            <w:r w:rsidRPr="008353D0">
              <w:rPr>
                <w:rFonts w:ascii="Arial" w:hAnsi="Arial" w:cs="Arial"/>
                <w:sz w:val="20"/>
                <w:szCs w:val="20"/>
              </w:rPr>
              <w:t xml:space="preserve">, les institutions candidates doivent développer et entretenir des activités dans les cinq missions suivantes : </w:t>
            </w:r>
          </w:p>
          <w:p w14:paraId="21399DAE" w14:textId="77777777" w:rsidR="00DE6E33" w:rsidRDefault="00DE6E33" w:rsidP="004F0496">
            <w:pPr>
              <w:pStyle w:val="Listenabsatz"/>
              <w:numPr>
                <w:ilvl w:val="0"/>
                <w:numId w:val="23"/>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EF1686">
              <w:rPr>
                <w:rFonts w:cs="Arial"/>
                <w:szCs w:val="20"/>
              </w:rPr>
              <w:t xml:space="preserve">la prise en charge clinique ; </w:t>
            </w:r>
          </w:p>
          <w:p w14:paraId="3A62EA70" w14:textId="77777777" w:rsidR="00DE6E33" w:rsidRDefault="00DE6E33" w:rsidP="004F0496">
            <w:pPr>
              <w:pStyle w:val="Listenabsatz"/>
              <w:numPr>
                <w:ilvl w:val="0"/>
                <w:numId w:val="23"/>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EF1686">
              <w:rPr>
                <w:rFonts w:cs="Arial"/>
                <w:szCs w:val="20"/>
              </w:rPr>
              <w:t xml:space="preserve">l'information ; </w:t>
            </w:r>
          </w:p>
          <w:p w14:paraId="7FC89670" w14:textId="77777777" w:rsidR="00DE6E33" w:rsidRDefault="00DE6E33" w:rsidP="004F0496">
            <w:pPr>
              <w:pStyle w:val="Listenabsatz"/>
              <w:numPr>
                <w:ilvl w:val="0"/>
                <w:numId w:val="23"/>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EF1686">
              <w:rPr>
                <w:rFonts w:cs="Arial"/>
                <w:szCs w:val="20"/>
              </w:rPr>
              <w:t xml:space="preserve">la recherche ; </w:t>
            </w:r>
          </w:p>
          <w:p w14:paraId="4D403907" w14:textId="77777777" w:rsidR="00DE6E33" w:rsidRDefault="00DE6E33" w:rsidP="004F0496">
            <w:pPr>
              <w:pStyle w:val="Listenabsatz"/>
              <w:numPr>
                <w:ilvl w:val="0"/>
                <w:numId w:val="23"/>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EF1686">
              <w:rPr>
                <w:rFonts w:cs="Arial"/>
                <w:szCs w:val="20"/>
              </w:rPr>
              <w:t xml:space="preserve">la formation continue ; </w:t>
            </w:r>
          </w:p>
          <w:p w14:paraId="33D8A294" w14:textId="77777777" w:rsidR="00DE6E33" w:rsidRPr="00EF1686" w:rsidRDefault="00DE6E33" w:rsidP="004F0496">
            <w:pPr>
              <w:pStyle w:val="Listenabsatz"/>
              <w:numPr>
                <w:ilvl w:val="0"/>
                <w:numId w:val="23"/>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EF1686">
              <w:rPr>
                <w:rFonts w:cs="Arial"/>
                <w:szCs w:val="20"/>
              </w:rPr>
              <w:t>la coordination et l'administration.</w:t>
            </w:r>
          </w:p>
        </w:tc>
      </w:tr>
      <w:tr w:rsidR="00DE6E33" w:rsidRPr="00E21390" w14:paraId="13F4DDD4" w14:textId="77777777" w:rsidTr="0010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28239C53" w14:textId="77777777" w:rsidR="00DE6E33" w:rsidRPr="00F37309" w:rsidRDefault="00DE6E33" w:rsidP="00DE6E33">
            <w:pPr>
              <w:spacing w:after="120"/>
              <w:rPr>
                <w:rFonts w:ascii="Arial" w:hAnsi="Arial" w:cs="Arial"/>
                <w:sz w:val="20"/>
                <w:szCs w:val="20"/>
              </w:rPr>
            </w:pPr>
            <w:r w:rsidRPr="00F37309">
              <w:rPr>
                <w:rFonts w:ascii="Arial" w:hAnsi="Arial" w:cs="Arial"/>
                <w:sz w:val="20"/>
                <w:szCs w:val="20"/>
              </w:rPr>
              <w:t>Opérationnalisation des critères</w:t>
            </w:r>
          </w:p>
        </w:tc>
        <w:tc>
          <w:tcPr>
            <w:tcW w:w="4764" w:type="dxa"/>
          </w:tcPr>
          <w:p w14:paraId="7930E7FA" w14:textId="77777777" w:rsidR="00DE6E33" w:rsidRPr="008353D0" w:rsidRDefault="00DE6E33" w:rsidP="00DE6E33">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353D0">
              <w:rPr>
                <w:rFonts w:ascii="Arial" w:hAnsi="Arial" w:cs="Arial"/>
                <w:sz w:val="20"/>
                <w:szCs w:val="20"/>
              </w:rPr>
              <w:t xml:space="preserve">Un critère est opérationnalisé lorsque, d’une notion générale et abstraite, il est concrètement défini en </w:t>
            </w:r>
            <w:r w:rsidRPr="008353D0">
              <w:rPr>
                <w:rFonts w:ascii="Arial" w:hAnsi="Arial" w:cs="Arial"/>
                <w:i/>
                <w:iCs/>
                <w:sz w:val="20"/>
                <w:szCs w:val="20"/>
              </w:rPr>
              <w:t>unités d’analyse mesurables</w:t>
            </w:r>
            <w:r w:rsidRPr="008353D0">
              <w:rPr>
                <w:rFonts w:ascii="Arial" w:hAnsi="Arial" w:cs="Arial"/>
                <w:sz w:val="20"/>
                <w:szCs w:val="20"/>
              </w:rPr>
              <w:t xml:space="preserve">. Cette définition concrète permet de préciser les conditions et l’évaluation de la mise en œuvre du critère. </w:t>
            </w:r>
          </w:p>
          <w:p w14:paraId="64405B21" w14:textId="77777777" w:rsidR="00DE6E33" w:rsidRPr="008353D0" w:rsidRDefault="00DE6E33" w:rsidP="00DE6E33">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353D0">
              <w:rPr>
                <w:rFonts w:ascii="Arial" w:hAnsi="Arial" w:cs="Arial"/>
                <w:sz w:val="20"/>
                <w:szCs w:val="20"/>
              </w:rPr>
              <w:t>Exemple </w:t>
            </w:r>
            <w:r>
              <w:rPr>
                <w:rFonts w:ascii="Arial" w:hAnsi="Arial" w:cs="Arial"/>
                <w:sz w:val="20"/>
                <w:szCs w:val="20"/>
              </w:rPr>
              <w:t>d’opérationnalisation de la qualité de la prise en charge : définir concrètement la transition des patient-e-s de la pédiatrie à la médecine adulte.</w:t>
            </w:r>
          </w:p>
        </w:tc>
      </w:tr>
      <w:tr w:rsidR="00DE6E33" w:rsidRPr="008353D0" w14:paraId="07D0AF88" w14:textId="77777777" w:rsidTr="00107839">
        <w:tc>
          <w:tcPr>
            <w:cnfStyle w:val="001000000000" w:firstRow="0" w:lastRow="0" w:firstColumn="1" w:lastColumn="0" w:oddVBand="0" w:evenVBand="0" w:oddHBand="0" w:evenHBand="0" w:firstRowFirstColumn="0" w:firstRowLastColumn="0" w:lastRowFirstColumn="0" w:lastRowLastColumn="0"/>
            <w:tcW w:w="4161" w:type="dxa"/>
          </w:tcPr>
          <w:p w14:paraId="33EEC384" w14:textId="77777777" w:rsidR="00DE6E33" w:rsidRPr="00F37309" w:rsidRDefault="00DE6E33" w:rsidP="00DE6E33">
            <w:pPr>
              <w:spacing w:after="120"/>
              <w:rPr>
                <w:rFonts w:ascii="Arial" w:hAnsi="Arial" w:cs="Arial"/>
                <w:sz w:val="20"/>
                <w:szCs w:val="20"/>
              </w:rPr>
            </w:pPr>
            <w:proofErr w:type="spellStart"/>
            <w:r w:rsidRPr="00F37309">
              <w:rPr>
                <w:rFonts w:ascii="Arial" w:hAnsi="Arial" w:cs="Arial"/>
                <w:sz w:val="20"/>
                <w:szCs w:val="20"/>
              </w:rPr>
              <w:t>Orphanet</w:t>
            </w:r>
            <w:proofErr w:type="spellEnd"/>
          </w:p>
        </w:tc>
        <w:tc>
          <w:tcPr>
            <w:tcW w:w="4764" w:type="dxa"/>
          </w:tcPr>
          <w:p w14:paraId="69CF6CF4" w14:textId="77777777" w:rsidR="00DE6E33" w:rsidRDefault="00DE6E33" w:rsidP="00DE6E3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353D0">
              <w:rPr>
                <w:rFonts w:ascii="Arial" w:hAnsi="Arial" w:cs="Arial"/>
                <w:sz w:val="20"/>
                <w:szCs w:val="20"/>
              </w:rPr>
              <w:t xml:space="preserve">Consortium de 40 pays qui a pour but de fournir, via sa plateforme orpha.net, des informations de qualité sur les maladies rares et de permettre le même accès à la connaissance pour toutes les parties prenantes. </w:t>
            </w:r>
            <w:proofErr w:type="spellStart"/>
            <w:r w:rsidRPr="008353D0">
              <w:rPr>
                <w:rFonts w:ascii="Arial" w:hAnsi="Arial" w:cs="Arial"/>
                <w:sz w:val="20"/>
                <w:szCs w:val="20"/>
              </w:rPr>
              <w:t>Orphanet</w:t>
            </w:r>
            <w:proofErr w:type="spellEnd"/>
            <w:r w:rsidRPr="008353D0">
              <w:rPr>
                <w:rFonts w:ascii="Arial" w:hAnsi="Arial" w:cs="Arial"/>
                <w:sz w:val="20"/>
                <w:szCs w:val="20"/>
              </w:rPr>
              <w:t xml:space="preserve"> est une ressource unique, rassemblant et améliorant la connaissance </w:t>
            </w:r>
            <w:r w:rsidRPr="008353D0">
              <w:rPr>
                <w:rFonts w:ascii="Arial" w:hAnsi="Arial" w:cs="Arial"/>
                <w:sz w:val="20"/>
                <w:szCs w:val="20"/>
              </w:rPr>
              <w:lastRenderedPageBreak/>
              <w:t xml:space="preserve">sur les maladies rares, afin de faciliter et </w:t>
            </w:r>
            <w:r>
              <w:rPr>
                <w:rFonts w:ascii="Arial" w:hAnsi="Arial" w:cs="Arial"/>
                <w:sz w:val="20"/>
                <w:szCs w:val="20"/>
              </w:rPr>
              <w:t>d’optimiser</w:t>
            </w:r>
            <w:r w:rsidRPr="008353D0">
              <w:rPr>
                <w:rFonts w:ascii="Arial" w:hAnsi="Arial" w:cs="Arial"/>
                <w:sz w:val="20"/>
                <w:szCs w:val="20"/>
              </w:rPr>
              <w:t xml:space="preserve"> le diagnostic, le soin et le traitement des patients atteints de maladies rares. </w:t>
            </w:r>
          </w:p>
          <w:p w14:paraId="5593A9DA" w14:textId="77777777" w:rsidR="00DE6E33" w:rsidRDefault="00DE6E33" w:rsidP="00DE6E3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353D0">
              <w:rPr>
                <w:rFonts w:ascii="Arial" w:hAnsi="Arial" w:cs="Arial"/>
                <w:sz w:val="20"/>
                <w:szCs w:val="20"/>
              </w:rPr>
              <w:t>L'objectif</w:t>
            </w:r>
            <w:r>
              <w:rPr>
                <w:rFonts w:ascii="Arial" w:hAnsi="Arial" w:cs="Arial"/>
                <w:sz w:val="20"/>
                <w:szCs w:val="20"/>
              </w:rPr>
              <w:t xml:space="preserve"> </w:t>
            </w:r>
            <w:r w:rsidRPr="008353D0">
              <w:rPr>
                <w:rFonts w:ascii="Arial" w:hAnsi="Arial" w:cs="Arial"/>
                <w:sz w:val="20"/>
                <w:szCs w:val="20"/>
              </w:rPr>
              <w:t>d’</w:t>
            </w:r>
            <w:proofErr w:type="spellStart"/>
            <w:r w:rsidRPr="008353D0">
              <w:rPr>
                <w:rFonts w:ascii="Arial" w:hAnsi="Arial" w:cs="Arial"/>
                <w:sz w:val="20"/>
                <w:szCs w:val="20"/>
              </w:rPr>
              <w:t>Orphanet</w:t>
            </w:r>
            <w:proofErr w:type="spellEnd"/>
            <w:r w:rsidRPr="008353D0">
              <w:rPr>
                <w:rFonts w:ascii="Arial" w:hAnsi="Arial" w:cs="Arial"/>
                <w:sz w:val="20"/>
                <w:szCs w:val="20"/>
              </w:rPr>
              <w:t xml:space="preserve"> est </w:t>
            </w:r>
            <w:r>
              <w:rPr>
                <w:rFonts w:ascii="Arial" w:hAnsi="Arial" w:cs="Arial"/>
                <w:sz w:val="20"/>
                <w:szCs w:val="20"/>
              </w:rPr>
              <w:t xml:space="preserve">de </w:t>
            </w:r>
            <w:r w:rsidRPr="008353D0">
              <w:rPr>
                <w:rFonts w:ascii="Arial" w:hAnsi="Arial" w:cs="Arial"/>
                <w:sz w:val="20"/>
                <w:szCs w:val="20"/>
              </w:rPr>
              <w:t>développe</w:t>
            </w:r>
            <w:r>
              <w:rPr>
                <w:rFonts w:ascii="Arial" w:hAnsi="Arial" w:cs="Arial"/>
                <w:sz w:val="20"/>
                <w:szCs w:val="20"/>
              </w:rPr>
              <w:t>r</w:t>
            </w:r>
            <w:r w:rsidRPr="008353D0">
              <w:rPr>
                <w:rFonts w:ascii="Arial" w:hAnsi="Arial" w:cs="Arial"/>
                <w:sz w:val="20"/>
                <w:szCs w:val="20"/>
              </w:rPr>
              <w:t xml:space="preserve"> la nomenclature d’</w:t>
            </w:r>
            <w:proofErr w:type="spellStart"/>
            <w:r w:rsidRPr="008353D0">
              <w:rPr>
                <w:rFonts w:ascii="Arial" w:hAnsi="Arial" w:cs="Arial"/>
                <w:sz w:val="20"/>
                <w:szCs w:val="20"/>
              </w:rPr>
              <w:t>Orphanet</w:t>
            </w:r>
            <w:proofErr w:type="spellEnd"/>
            <w:r w:rsidRPr="008353D0">
              <w:rPr>
                <w:rFonts w:ascii="Arial" w:hAnsi="Arial" w:cs="Arial"/>
                <w:sz w:val="20"/>
                <w:szCs w:val="20"/>
              </w:rPr>
              <w:t xml:space="preserve"> sur les maladies rares (code ORPHA), essentielle à l’amélioration de la visibilité des maladies rares dans les systèmes d’information de santé et de recherche.</w:t>
            </w:r>
          </w:p>
          <w:p w14:paraId="1CE7E88A" w14:textId="77777777" w:rsidR="00DE6E33" w:rsidRPr="008353D0" w:rsidRDefault="00312C03" w:rsidP="00DE6E3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4" w:history="1">
              <w:r w:rsidR="00DE6E33" w:rsidRPr="004E5284">
                <w:rPr>
                  <w:rStyle w:val="Hyperlink"/>
                  <w:rFonts w:ascii="Arial" w:hAnsi="Arial" w:cs="Arial"/>
                  <w:sz w:val="20"/>
                  <w:szCs w:val="20"/>
                </w:rPr>
                <w:t>www.orpha.net</w:t>
              </w:r>
            </w:hyperlink>
            <w:r w:rsidR="00DE6E33">
              <w:rPr>
                <w:rFonts w:ascii="Arial" w:hAnsi="Arial" w:cs="Arial"/>
                <w:sz w:val="20"/>
                <w:szCs w:val="20"/>
              </w:rPr>
              <w:t xml:space="preserve"> </w:t>
            </w:r>
          </w:p>
        </w:tc>
      </w:tr>
      <w:tr w:rsidR="00DE6E33" w:rsidRPr="00E21390" w14:paraId="230F0136" w14:textId="77777777" w:rsidTr="0010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6BEAAD20" w14:textId="77777777" w:rsidR="00DE6E33" w:rsidRPr="00F37309" w:rsidRDefault="00DE6E33" w:rsidP="00DE6E33">
            <w:pPr>
              <w:spacing w:after="120"/>
              <w:rPr>
                <w:rFonts w:ascii="Arial" w:hAnsi="Arial" w:cs="Arial"/>
                <w:i/>
                <w:iCs/>
                <w:sz w:val="20"/>
                <w:szCs w:val="20"/>
              </w:rPr>
            </w:pPr>
            <w:proofErr w:type="spellStart"/>
            <w:r w:rsidRPr="00F37309">
              <w:rPr>
                <w:rFonts w:ascii="Arial" w:hAnsi="Arial" w:cs="Arial"/>
                <w:i/>
                <w:iCs/>
                <w:sz w:val="20"/>
                <w:szCs w:val="20"/>
              </w:rPr>
              <w:lastRenderedPageBreak/>
              <w:t>Orphanet</w:t>
            </w:r>
            <w:proofErr w:type="spellEnd"/>
            <w:r w:rsidRPr="00F37309">
              <w:rPr>
                <w:rFonts w:ascii="Arial" w:hAnsi="Arial" w:cs="Arial"/>
                <w:i/>
                <w:iCs/>
                <w:sz w:val="20"/>
                <w:szCs w:val="20"/>
              </w:rPr>
              <w:t xml:space="preserve"> </w:t>
            </w:r>
            <w:proofErr w:type="spellStart"/>
            <w:r w:rsidRPr="00F37309">
              <w:rPr>
                <w:rFonts w:ascii="Arial" w:hAnsi="Arial" w:cs="Arial"/>
                <w:i/>
                <w:iCs/>
                <w:sz w:val="20"/>
                <w:szCs w:val="20"/>
              </w:rPr>
              <w:t>Database</w:t>
            </w:r>
            <w:proofErr w:type="spellEnd"/>
          </w:p>
        </w:tc>
        <w:tc>
          <w:tcPr>
            <w:tcW w:w="4764" w:type="dxa"/>
          </w:tcPr>
          <w:p w14:paraId="250091B9" w14:textId="77777777" w:rsidR="00DE6E33" w:rsidRDefault="00DE6E33" w:rsidP="00DE6E33">
            <w:pPr>
              <w:spacing w:after="120"/>
              <w:cnfStyle w:val="000000100000" w:firstRow="0" w:lastRow="0" w:firstColumn="0" w:lastColumn="0" w:oddVBand="0" w:evenVBand="0" w:oddHBand="1" w:evenHBand="0" w:firstRowFirstColumn="0" w:firstRowLastColumn="0" w:lastRowFirstColumn="0" w:lastRowLastColumn="0"/>
              <w:rPr>
                <w:rStyle w:val="tlid-translation"/>
                <w:rFonts w:ascii="Arial" w:hAnsi="Arial" w:cs="Arial"/>
                <w:sz w:val="20"/>
                <w:szCs w:val="20"/>
                <w:lang w:val="fr-FR"/>
              </w:rPr>
            </w:pPr>
            <w:r w:rsidRPr="008353D0">
              <w:rPr>
                <w:rStyle w:val="tlid-translation"/>
                <w:rFonts w:ascii="Arial" w:hAnsi="Arial" w:cs="Arial"/>
                <w:sz w:val="20"/>
                <w:szCs w:val="20"/>
                <w:lang w:val="fr-FR"/>
              </w:rPr>
              <w:t xml:space="preserve">Base de données internationale regroupant des inventaires des maladies rares, ainsi que des répertoires des différents acteurs du domaine des maladies rares (associations de patient-e-s, professionnels et institutions, laboratoires, etc.). </w:t>
            </w:r>
          </w:p>
          <w:p w14:paraId="21E32BAB" w14:textId="77777777" w:rsidR="00DE6E33" w:rsidRPr="008353D0" w:rsidRDefault="00DE6E33" w:rsidP="00DE6E33">
            <w:pPr>
              <w:spacing w:after="120"/>
              <w:cnfStyle w:val="000000100000" w:firstRow="0" w:lastRow="0" w:firstColumn="0" w:lastColumn="0" w:oddVBand="0" w:evenVBand="0" w:oddHBand="1" w:evenHBand="0" w:firstRowFirstColumn="0" w:firstRowLastColumn="0" w:lastRowFirstColumn="0" w:lastRowLastColumn="0"/>
              <w:rPr>
                <w:rStyle w:val="tlid-translation"/>
                <w:rFonts w:ascii="Arial" w:hAnsi="Arial" w:cs="Arial"/>
                <w:sz w:val="20"/>
                <w:szCs w:val="20"/>
                <w:lang w:val="fr-FR"/>
              </w:rPr>
            </w:pPr>
            <w:r w:rsidRPr="008353D0">
              <w:rPr>
                <w:rStyle w:val="tlid-translation"/>
                <w:rFonts w:ascii="Arial" w:hAnsi="Arial" w:cs="Arial"/>
                <w:sz w:val="20"/>
                <w:szCs w:val="20"/>
                <w:lang w:val="fr-FR"/>
              </w:rPr>
              <w:t xml:space="preserve">Elle constitue une ressource essentielle pour mettre en lien les différents acteurs et </w:t>
            </w:r>
            <w:r w:rsidRPr="008353D0">
              <w:rPr>
                <w:rFonts w:ascii="Arial" w:hAnsi="Arial" w:cs="Arial"/>
                <w:sz w:val="20"/>
                <w:szCs w:val="20"/>
              </w:rPr>
              <w:t>améliorer la visibilité des maladies rares dans les systèmes d’information de santé et de recherche.</w:t>
            </w:r>
          </w:p>
        </w:tc>
      </w:tr>
      <w:tr w:rsidR="00DE6E33" w:rsidRPr="00E21390" w14:paraId="563B9820" w14:textId="77777777" w:rsidTr="00107839">
        <w:tc>
          <w:tcPr>
            <w:cnfStyle w:val="001000000000" w:firstRow="0" w:lastRow="0" w:firstColumn="1" w:lastColumn="0" w:oddVBand="0" w:evenVBand="0" w:oddHBand="0" w:evenHBand="0" w:firstRowFirstColumn="0" w:firstRowLastColumn="0" w:lastRowFirstColumn="0" w:lastRowLastColumn="0"/>
            <w:tcW w:w="4161" w:type="dxa"/>
          </w:tcPr>
          <w:p w14:paraId="11AE300A" w14:textId="77777777" w:rsidR="00DE6E33" w:rsidRPr="00F37309" w:rsidRDefault="00DE6E33" w:rsidP="00DE6E33">
            <w:pPr>
              <w:spacing w:after="120"/>
              <w:rPr>
                <w:rFonts w:ascii="Arial" w:hAnsi="Arial" w:cs="Arial"/>
                <w:sz w:val="20"/>
                <w:szCs w:val="20"/>
              </w:rPr>
            </w:pPr>
            <w:r w:rsidRPr="00F37309">
              <w:rPr>
                <w:rFonts w:ascii="Arial" w:hAnsi="Arial" w:cs="Arial"/>
                <w:sz w:val="20"/>
                <w:szCs w:val="20"/>
              </w:rPr>
              <w:t>Paysage de la prise en charge</w:t>
            </w:r>
          </w:p>
        </w:tc>
        <w:tc>
          <w:tcPr>
            <w:tcW w:w="4764" w:type="dxa"/>
          </w:tcPr>
          <w:p w14:paraId="6275A4AE" w14:textId="77777777" w:rsidR="00DE6E33" w:rsidRPr="00040CAE" w:rsidRDefault="00DE6E33" w:rsidP="00DE6E33">
            <w:pPr>
              <w:spacing w:after="120"/>
              <w:cnfStyle w:val="000000000000" w:firstRow="0" w:lastRow="0" w:firstColumn="0" w:lastColumn="0" w:oddVBand="0" w:evenVBand="0" w:oddHBand="0" w:evenHBand="0" w:firstRowFirstColumn="0" w:firstRowLastColumn="0" w:lastRowFirstColumn="0" w:lastRowLastColumn="0"/>
              <w:rPr>
                <w:rStyle w:val="tlid-translation"/>
                <w:rFonts w:ascii="Arial" w:hAnsi="Arial" w:cs="Arial"/>
                <w:sz w:val="20"/>
                <w:szCs w:val="20"/>
                <w:lang w:val="fr-FR"/>
              </w:rPr>
            </w:pPr>
            <w:r w:rsidRPr="00040CAE">
              <w:rPr>
                <w:rStyle w:val="tlid-translation"/>
                <w:rFonts w:ascii="Arial" w:hAnsi="Arial" w:cs="Arial"/>
                <w:sz w:val="20"/>
                <w:szCs w:val="20"/>
                <w:lang w:val="fr-FR"/>
              </w:rPr>
              <w:t>Vue d’ensemble de</w:t>
            </w:r>
            <w:r>
              <w:rPr>
                <w:rStyle w:val="tlid-translation"/>
                <w:rFonts w:ascii="Arial" w:hAnsi="Arial" w:cs="Arial"/>
                <w:sz w:val="20"/>
                <w:szCs w:val="20"/>
                <w:lang w:val="fr-FR"/>
              </w:rPr>
              <w:t xml:space="preserve"> l’offre et de l’expertise dans la prise en charge aux différents niveaux de prestations.</w:t>
            </w:r>
          </w:p>
        </w:tc>
      </w:tr>
      <w:tr w:rsidR="00DE6E33" w:rsidRPr="008353D0" w14:paraId="22473CAE" w14:textId="77777777" w:rsidTr="0010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4747F990" w14:textId="77777777" w:rsidR="00DE6E33" w:rsidRPr="00F37309" w:rsidRDefault="00DE6E33" w:rsidP="00DE6E33">
            <w:pPr>
              <w:spacing w:after="120"/>
              <w:rPr>
                <w:rFonts w:ascii="Arial" w:hAnsi="Arial" w:cs="Arial"/>
                <w:sz w:val="20"/>
                <w:szCs w:val="20"/>
              </w:rPr>
            </w:pPr>
            <w:r w:rsidRPr="00F37309">
              <w:rPr>
                <w:rFonts w:ascii="Arial" w:hAnsi="Arial" w:cs="Arial"/>
                <w:sz w:val="20"/>
                <w:szCs w:val="20"/>
              </w:rPr>
              <w:t>Principes de prise en charge</w:t>
            </w:r>
          </w:p>
        </w:tc>
        <w:tc>
          <w:tcPr>
            <w:tcW w:w="4764" w:type="dxa"/>
          </w:tcPr>
          <w:p w14:paraId="2F3DDF68" w14:textId="4CA16343" w:rsidR="00DE6E33" w:rsidRPr="00630C2D" w:rsidRDefault="00DE6E33" w:rsidP="00DE6E33">
            <w:pPr>
              <w:spacing w:after="120"/>
              <w:cnfStyle w:val="000000100000" w:firstRow="0" w:lastRow="0" w:firstColumn="0" w:lastColumn="0" w:oddVBand="0" w:evenVBand="0" w:oddHBand="1" w:evenHBand="0" w:firstRowFirstColumn="0" w:firstRowLastColumn="0" w:lastRowFirstColumn="0" w:lastRowLastColumn="0"/>
              <w:rPr>
                <w:rStyle w:val="tlid-translation"/>
                <w:rFonts w:ascii="Arial" w:hAnsi="Arial" w:cs="Arial"/>
                <w:sz w:val="20"/>
                <w:szCs w:val="20"/>
                <w:lang w:val="fr-FR"/>
              </w:rPr>
            </w:pPr>
            <w:r w:rsidRPr="00630C2D">
              <w:rPr>
                <w:rStyle w:val="tlid-translation"/>
                <w:rFonts w:ascii="Arial" w:hAnsi="Arial" w:cs="Arial"/>
                <w:sz w:val="20"/>
                <w:szCs w:val="20"/>
                <w:lang w:val="fr-FR"/>
              </w:rPr>
              <w:t>Une prise en charge devrait reposer sur les quatre principes suivants :</w:t>
            </w:r>
          </w:p>
          <w:p w14:paraId="73B0674E" w14:textId="2DAD61EF" w:rsidR="00DE6E33" w:rsidRDefault="00DE6E33" w:rsidP="004F0496">
            <w:pPr>
              <w:pStyle w:val="Listenabsatz"/>
              <w:numPr>
                <w:ilvl w:val="0"/>
                <w:numId w:val="24"/>
              </w:numPr>
              <w:spacing w:before="0" w:after="120" w:line="240" w:lineRule="auto"/>
              <w:jc w:val="both"/>
              <w:cnfStyle w:val="000000100000" w:firstRow="0" w:lastRow="0" w:firstColumn="0" w:lastColumn="0" w:oddVBand="0" w:evenVBand="0" w:oddHBand="1" w:evenHBand="0" w:firstRowFirstColumn="0" w:firstRowLastColumn="0" w:lastRowFirstColumn="0" w:lastRowLastColumn="0"/>
              <w:rPr>
                <w:rStyle w:val="tlid-translation"/>
                <w:rFonts w:cs="Arial"/>
                <w:szCs w:val="20"/>
                <w:lang w:val="fr-FR"/>
              </w:rPr>
            </w:pPr>
            <w:r w:rsidRPr="004F7499">
              <w:rPr>
                <w:rStyle w:val="tlid-translation"/>
                <w:rFonts w:cs="Arial"/>
                <w:szCs w:val="20"/>
                <w:lang w:val="fr-FR"/>
              </w:rPr>
              <w:t>accessibilité à tout</w:t>
            </w:r>
            <w:r w:rsidR="00F37309">
              <w:rPr>
                <w:rStyle w:val="tlid-translation"/>
                <w:rFonts w:cs="Arial"/>
                <w:szCs w:val="20"/>
                <w:lang w:val="fr-FR"/>
              </w:rPr>
              <w:t>-</w:t>
            </w:r>
            <w:r w:rsidRPr="004F7499">
              <w:rPr>
                <w:rStyle w:val="tlid-translation"/>
                <w:rFonts w:cs="Arial"/>
                <w:szCs w:val="20"/>
                <w:lang w:val="fr-FR"/>
              </w:rPr>
              <w:t>e-s</w:t>
            </w:r>
          </w:p>
          <w:p w14:paraId="517802F6" w14:textId="77777777" w:rsidR="00DE6E33" w:rsidRDefault="00DE6E33" w:rsidP="004F0496">
            <w:pPr>
              <w:pStyle w:val="Listenabsatz"/>
              <w:numPr>
                <w:ilvl w:val="0"/>
                <w:numId w:val="24"/>
              </w:numPr>
              <w:spacing w:before="0" w:after="120" w:line="240" w:lineRule="auto"/>
              <w:jc w:val="both"/>
              <w:cnfStyle w:val="000000100000" w:firstRow="0" w:lastRow="0" w:firstColumn="0" w:lastColumn="0" w:oddVBand="0" w:evenVBand="0" w:oddHBand="1" w:evenHBand="0" w:firstRowFirstColumn="0" w:firstRowLastColumn="0" w:lastRowFirstColumn="0" w:lastRowLastColumn="0"/>
              <w:rPr>
                <w:rStyle w:val="tlid-translation"/>
                <w:rFonts w:cs="Arial"/>
                <w:szCs w:val="20"/>
                <w:lang w:val="fr-FR"/>
              </w:rPr>
            </w:pPr>
            <w:r w:rsidRPr="004F7499">
              <w:rPr>
                <w:rStyle w:val="tlid-translation"/>
                <w:rFonts w:cs="Arial"/>
                <w:szCs w:val="20"/>
                <w:lang w:val="fr-FR"/>
              </w:rPr>
              <w:t xml:space="preserve">conformité aux besoins </w:t>
            </w:r>
          </w:p>
          <w:p w14:paraId="0416794D" w14:textId="77777777" w:rsidR="00DE6E33" w:rsidRDefault="00DE6E33" w:rsidP="004F0496">
            <w:pPr>
              <w:pStyle w:val="Listenabsatz"/>
              <w:numPr>
                <w:ilvl w:val="0"/>
                <w:numId w:val="24"/>
              </w:numPr>
              <w:spacing w:before="0" w:after="120" w:line="240" w:lineRule="auto"/>
              <w:jc w:val="both"/>
              <w:cnfStyle w:val="000000100000" w:firstRow="0" w:lastRow="0" w:firstColumn="0" w:lastColumn="0" w:oddVBand="0" w:evenVBand="0" w:oddHBand="1" w:evenHBand="0" w:firstRowFirstColumn="0" w:firstRowLastColumn="0" w:lastRowFirstColumn="0" w:lastRowLastColumn="0"/>
              <w:rPr>
                <w:rStyle w:val="tlid-translation"/>
                <w:rFonts w:cs="Arial"/>
                <w:szCs w:val="20"/>
                <w:lang w:val="fr-FR"/>
              </w:rPr>
            </w:pPr>
            <w:r w:rsidRPr="004F7499">
              <w:rPr>
                <w:rStyle w:val="tlid-translation"/>
                <w:rFonts w:cs="Arial"/>
                <w:szCs w:val="20"/>
                <w:lang w:val="fr-FR"/>
              </w:rPr>
              <w:t xml:space="preserve">bonne qualité </w:t>
            </w:r>
          </w:p>
          <w:p w14:paraId="6D3841F5" w14:textId="77777777" w:rsidR="00DE6E33" w:rsidRPr="004F7499" w:rsidRDefault="00DE6E33" w:rsidP="004F0496">
            <w:pPr>
              <w:pStyle w:val="Listenabsatz"/>
              <w:numPr>
                <w:ilvl w:val="0"/>
                <w:numId w:val="24"/>
              </w:numPr>
              <w:spacing w:before="0" w:after="120" w:line="240" w:lineRule="auto"/>
              <w:jc w:val="both"/>
              <w:cnfStyle w:val="000000100000" w:firstRow="0" w:lastRow="0" w:firstColumn="0" w:lastColumn="0" w:oddVBand="0" w:evenVBand="0" w:oddHBand="1" w:evenHBand="0" w:firstRowFirstColumn="0" w:firstRowLastColumn="0" w:lastRowFirstColumn="0" w:lastRowLastColumn="0"/>
              <w:rPr>
                <w:rStyle w:val="tlid-translation"/>
                <w:rFonts w:cs="Arial"/>
                <w:szCs w:val="20"/>
                <w:lang w:val="fr-FR"/>
              </w:rPr>
            </w:pPr>
            <w:r w:rsidRPr="004F7499">
              <w:rPr>
                <w:rStyle w:val="tlid-translation"/>
                <w:rFonts w:cs="Arial"/>
                <w:szCs w:val="20"/>
                <w:lang w:val="fr-FR"/>
              </w:rPr>
              <w:t>économicité</w:t>
            </w:r>
          </w:p>
        </w:tc>
      </w:tr>
      <w:tr w:rsidR="00DE6E33" w:rsidRPr="00E21390" w14:paraId="6574B3D0" w14:textId="77777777" w:rsidTr="00107839">
        <w:tc>
          <w:tcPr>
            <w:cnfStyle w:val="001000000000" w:firstRow="0" w:lastRow="0" w:firstColumn="1" w:lastColumn="0" w:oddVBand="0" w:evenVBand="0" w:oddHBand="0" w:evenHBand="0" w:firstRowFirstColumn="0" w:firstRowLastColumn="0" w:lastRowFirstColumn="0" w:lastRowLastColumn="0"/>
            <w:tcW w:w="4161" w:type="dxa"/>
          </w:tcPr>
          <w:p w14:paraId="21EFAF9C" w14:textId="77777777" w:rsidR="00DE6E33" w:rsidRPr="00F37309" w:rsidRDefault="00DE6E33" w:rsidP="00DE6E33">
            <w:pPr>
              <w:spacing w:after="120"/>
              <w:rPr>
                <w:rFonts w:ascii="Arial" w:hAnsi="Arial" w:cs="Arial"/>
                <w:sz w:val="20"/>
                <w:szCs w:val="20"/>
              </w:rPr>
            </w:pPr>
            <w:r w:rsidRPr="00F37309">
              <w:rPr>
                <w:rFonts w:ascii="Arial" w:hAnsi="Arial" w:cs="Arial"/>
                <w:sz w:val="20"/>
                <w:szCs w:val="20"/>
              </w:rPr>
              <w:t xml:space="preserve">Reconnaissance de la </w:t>
            </w:r>
            <w:proofErr w:type="spellStart"/>
            <w:r w:rsidRPr="00F37309">
              <w:rPr>
                <w:rFonts w:ascii="Arial" w:hAnsi="Arial" w:cs="Arial"/>
                <w:sz w:val="20"/>
                <w:szCs w:val="20"/>
              </w:rPr>
              <w:t>kosek</w:t>
            </w:r>
            <w:proofErr w:type="spellEnd"/>
          </w:p>
        </w:tc>
        <w:tc>
          <w:tcPr>
            <w:tcW w:w="4764" w:type="dxa"/>
          </w:tcPr>
          <w:p w14:paraId="0330C9B2" w14:textId="5D006399" w:rsidR="00DE6E33" w:rsidRPr="008353D0" w:rsidRDefault="00DE6E33" w:rsidP="00DE6E33">
            <w:pPr>
              <w:spacing w:after="120"/>
              <w:cnfStyle w:val="000000000000" w:firstRow="0" w:lastRow="0" w:firstColumn="0" w:lastColumn="0" w:oddVBand="0" w:evenVBand="0" w:oddHBand="0" w:evenHBand="0" w:firstRowFirstColumn="0" w:firstRowLastColumn="0" w:lastRowFirstColumn="0" w:lastRowLastColumn="0"/>
              <w:rPr>
                <w:rStyle w:val="tlid-translation"/>
                <w:rFonts w:ascii="Arial" w:hAnsi="Arial" w:cs="Arial"/>
                <w:sz w:val="20"/>
                <w:szCs w:val="20"/>
                <w:lang w:val="fr-FR"/>
              </w:rPr>
            </w:pPr>
            <w:r w:rsidRPr="008353D0">
              <w:rPr>
                <w:rStyle w:val="tlid-translation"/>
                <w:rFonts w:ascii="Arial" w:hAnsi="Arial" w:cs="Arial"/>
                <w:sz w:val="20"/>
                <w:szCs w:val="20"/>
                <w:lang w:val="fr-FR"/>
              </w:rPr>
              <w:t xml:space="preserve">En tant que Coordination nationale des maladies rares, la </w:t>
            </w:r>
            <w:proofErr w:type="spellStart"/>
            <w:r w:rsidRPr="008353D0">
              <w:rPr>
                <w:rStyle w:val="tlid-translation"/>
                <w:rFonts w:ascii="Arial" w:hAnsi="Arial" w:cs="Arial"/>
                <w:sz w:val="20"/>
                <w:szCs w:val="20"/>
                <w:lang w:val="fr-FR"/>
              </w:rPr>
              <w:t>kosek</w:t>
            </w:r>
            <w:proofErr w:type="spellEnd"/>
            <w:r w:rsidRPr="008353D0">
              <w:rPr>
                <w:rStyle w:val="tlid-translation"/>
                <w:rFonts w:ascii="Arial" w:hAnsi="Arial" w:cs="Arial"/>
                <w:sz w:val="20"/>
                <w:szCs w:val="20"/>
                <w:lang w:val="fr-FR"/>
              </w:rPr>
              <w:t xml:space="preserve"> a </w:t>
            </w:r>
            <w:r>
              <w:rPr>
                <w:rStyle w:val="tlid-translation"/>
                <w:rFonts w:ascii="Arial" w:hAnsi="Arial" w:cs="Arial"/>
                <w:sz w:val="20"/>
                <w:szCs w:val="20"/>
                <w:lang w:val="fr-FR"/>
              </w:rPr>
              <w:t>la responsabilité</w:t>
            </w:r>
            <w:r w:rsidRPr="008353D0">
              <w:rPr>
                <w:rStyle w:val="tlid-translation"/>
                <w:rFonts w:ascii="Arial" w:hAnsi="Arial" w:cs="Arial"/>
                <w:sz w:val="20"/>
                <w:szCs w:val="20"/>
                <w:lang w:val="fr-FR"/>
              </w:rPr>
              <w:t xml:space="preserve"> de reconnaître les institutions candidates selon les standards internationaux. Le but de ce processus est l’amélioration de la prise en charge des personnes atteintes de maladies rares</w:t>
            </w:r>
            <w:r>
              <w:rPr>
                <w:rStyle w:val="tlid-translation"/>
                <w:rFonts w:ascii="Arial" w:hAnsi="Arial" w:cs="Arial"/>
                <w:sz w:val="20"/>
                <w:szCs w:val="20"/>
                <w:lang w:val="fr-FR"/>
              </w:rPr>
              <w:t xml:space="preserve">. Le processus de </w:t>
            </w:r>
            <w:r w:rsidRPr="00203393">
              <w:rPr>
                <w:rStyle w:val="tlid-translation"/>
                <w:rFonts w:ascii="Arial" w:hAnsi="Arial" w:cs="Arial"/>
                <w:sz w:val="20"/>
                <w:szCs w:val="20"/>
                <w:lang w:val="fr-FR"/>
              </w:rPr>
              <w:t xml:space="preserve">reconnaissance </w:t>
            </w:r>
            <w:r>
              <w:rPr>
                <w:rStyle w:val="tlid-translation"/>
                <w:rFonts w:ascii="Arial" w:hAnsi="Arial" w:cs="Arial"/>
                <w:sz w:val="20"/>
                <w:szCs w:val="20"/>
                <w:lang w:val="fr-FR"/>
              </w:rPr>
              <w:t>correspond</w:t>
            </w:r>
            <w:r w:rsidRPr="00203393">
              <w:rPr>
                <w:rStyle w:val="tlid-translation"/>
                <w:rFonts w:ascii="Arial" w:hAnsi="Arial" w:cs="Arial"/>
                <w:sz w:val="20"/>
                <w:szCs w:val="20"/>
                <w:lang w:val="fr-FR"/>
              </w:rPr>
              <w:t xml:space="preserve"> à un</w:t>
            </w:r>
            <w:r>
              <w:rPr>
                <w:rStyle w:val="tlid-translation"/>
                <w:rFonts w:ascii="Arial" w:hAnsi="Arial" w:cs="Arial"/>
                <w:sz w:val="20"/>
                <w:szCs w:val="20"/>
                <w:lang w:val="fr-FR"/>
              </w:rPr>
              <w:t xml:space="preserve"> processus de qualité.</w:t>
            </w:r>
          </w:p>
          <w:p w14:paraId="01B652DD" w14:textId="77777777" w:rsidR="00DE6E33" w:rsidRPr="008353D0" w:rsidRDefault="00DE6E33" w:rsidP="00DE6E33">
            <w:pPr>
              <w:spacing w:after="120"/>
              <w:cnfStyle w:val="000000000000" w:firstRow="0" w:lastRow="0" w:firstColumn="0" w:lastColumn="0" w:oddVBand="0" w:evenVBand="0" w:oddHBand="0" w:evenHBand="0" w:firstRowFirstColumn="0" w:firstRowLastColumn="0" w:lastRowFirstColumn="0" w:lastRowLastColumn="0"/>
              <w:rPr>
                <w:rStyle w:val="tlid-translation"/>
                <w:rFonts w:ascii="Arial" w:hAnsi="Arial" w:cs="Arial"/>
                <w:sz w:val="20"/>
                <w:szCs w:val="20"/>
                <w:lang w:val="fr-FR"/>
              </w:rPr>
            </w:pPr>
            <w:r w:rsidRPr="008353D0">
              <w:rPr>
                <w:rStyle w:val="tlid-translation"/>
                <w:rFonts w:ascii="Arial" w:hAnsi="Arial" w:cs="Arial"/>
                <w:sz w:val="20"/>
                <w:szCs w:val="20"/>
                <w:lang w:val="fr-FR"/>
              </w:rPr>
              <w:t>L</w:t>
            </w:r>
            <w:r>
              <w:rPr>
                <w:rStyle w:val="tlid-translation"/>
                <w:rFonts w:ascii="Arial" w:hAnsi="Arial" w:cs="Arial"/>
                <w:sz w:val="20"/>
                <w:szCs w:val="20"/>
                <w:lang w:val="fr-FR"/>
              </w:rPr>
              <w:t>es décisions de</w:t>
            </w:r>
            <w:r w:rsidRPr="008353D0">
              <w:rPr>
                <w:rStyle w:val="tlid-translation"/>
                <w:rFonts w:ascii="Arial" w:hAnsi="Arial" w:cs="Arial"/>
                <w:sz w:val="20"/>
                <w:szCs w:val="20"/>
                <w:lang w:val="fr-FR"/>
              </w:rPr>
              <w:t xml:space="preserve"> reconnaissance de la </w:t>
            </w:r>
            <w:proofErr w:type="spellStart"/>
            <w:r w:rsidRPr="008353D0">
              <w:rPr>
                <w:rStyle w:val="tlid-translation"/>
                <w:rFonts w:ascii="Arial" w:hAnsi="Arial" w:cs="Arial"/>
                <w:sz w:val="20"/>
                <w:szCs w:val="20"/>
                <w:lang w:val="fr-FR"/>
              </w:rPr>
              <w:t>kosek</w:t>
            </w:r>
            <w:proofErr w:type="spellEnd"/>
            <w:r w:rsidRPr="008353D0">
              <w:rPr>
                <w:rStyle w:val="tlid-translation"/>
                <w:rFonts w:ascii="Arial" w:hAnsi="Arial" w:cs="Arial"/>
                <w:sz w:val="20"/>
                <w:szCs w:val="20"/>
                <w:lang w:val="fr-FR"/>
              </w:rPr>
              <w:t xml:space="preserve"> </w:t>
            </w:r>
            <w:r>
              <w:rPr>
                <w:rStyle w:val="tlid-translation"/>
                <w:rFonts w:ascii="Arial" w:hAnsi="Arial" w:cs="Arial"/>
                <w:sz w:val="20"/>
                <w:szCs w:val="20"/>
                <w:lang w:val="fr-FR"/>
              </w:rPr>
              <w:t>sont</w:t>
            </w:r>
            <w:r w:rsidRPr="008353D0">
              <w:rPr>
                <w:rStyle w:val="tlid-translation"/>
                <w:rFonts w:ascii="Arial" w:hAnsi="Arial" w:cs="Arial"/>
                <w:sz w:val="20"/>
                <w:szCs w:val="20"/>
                <w:lang w:val="fr-FR"/>
              </w:rPr>
              <w:t xml:space="preserve"> </w:t>
            </w:r>
            <w:r>
              <w:rPr>
                <w:rStyle w:val="tlid-translation"/>
                <w:rFonts w:ascii="Arial" w:hAnsi="Arial" w:cs="Arial"/>
                <w:sz w:val="20"/>
                <w:szCs w:val="20"/>
                <w:lang w:val="fr-FR"/>
              </w:rPr>
              <w:t>valables</w:t>
            </w:r>
            <w:r w:rsidRPr="008353D0">
              <w:rPr>
                <w:rStyle w:val="tlid-translation"/>
                <w:rFonts w:ascii="Arial" w:hAnsi="Arial" w:cs="Arial"/>
                <w:sz w:val="20"/>
                <w:szCs w:val="20"/>
                <w:lang w:val="fr-FR"/>
              </w:rPr>
              <w:t xml:space="preserve"> 4 ans. Une réévaluation est alors prévue.</w:t>
            </w:r>
          </w:p>
          <w:p w14:paraId="4A95874F" w14:textId="77777777" w:rsidR="00DE6E33" w:rsidRPr="008353D0" w:rsidRDefault="00DE6E33" w:rsidP="00DE6E33">
            <w:pPr>
              <w:spacing w:after="120"/>
              <w:cnfStyle w:val="000000000000" w:firstRow="0" w:lastRow="0" w:firstColumn="0" w:lastColumn="0" w:oddVBand="0" w:evenVBand="0" w:oddHBand="0" w:evenHBand="0" w:firstRowFirstColumn="0" w:firstRowLastColumn="0" w:lastRowFirstColumn="0" w:lastRowLastColumn="0"/>
              <w:rPr>
                <w:rStyle w:val="tlid-translation"/>
                <w:rFonts w:ascii="Arial" w:hAnsi="Arial" w:cs="Arial"/>
                <w:sz w:val="20"/>
                <w:szCs w:val="20"/>
                <w:lang w:val="fr-FR"/>
              </w:rPr>
            </w:pPr>
            <w:r w:rsidRPr="008353D0">
              <w:rPr>
                <w:rFonts w:ascii="Arial" w:hAnsi="Arial" w:cs="Arial"/>
                <w:sz w:val="20"/>
                <w:szCs w:val="20"/>
              </w:rPr>
              <w:t>Il n’y a pas de processus de reconnaissance formel pour les réseaux de prise en charge. Les réseaux, en tant que tels, ne sont donc pas reconnus</w:t>
            </w:r>
            <w:r>
              <w:rPr>
                <w:rFonts w:ascii="Arial" w:hAnsi="Arial" w:cs="Arial"/>
                <w:sz w:val="20"/>
                <w:szCs w:val="20"/>
              </w:rPr>
              <w:t xml:space="preserve">, mais sont inclus, avec l’ensemble de leurs membres, dans la base de données </w:t>
            </w:r>
            <w:proofErr w:type="spellStart"/>
            <w:r>
              <w:rPr>
                <w:rFonts w:ascii="Arial" w:hAnsi="Arial" w:cs="Arial"/>
                <w:sz w:val="20"/>
                <w:szCs w:val="20"/>
              </w:rPr>
              <w:t>Orphanet</w:t>
            </w:r>
            <w:proofErr w:type="spellEnd"/>
            <w:r>
              <w:rPr>
                <w:rFonts w:ascii="Arial" w:hAnsi="Arial" w:cs="Arial"/>
                <w:sz w:val="20"/>
                <w:szCs w:val="20"/>
              </w:rPr>
              <w:t>.</w:t>
            </w:r>
          </w:p>
        </w:tc>
      </w:tr>
      <w:tr w:rsidR="009870C9" w:rsidRPr="00865BE9" w14:paraId="7F087D12" w14:textId="77777777" w:rsidTr="0010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3FA9E511" w14:textId="2CC6FEAE" w:rsidR="009870C9" w:rsidRPr="00F37309" w:rsidRDefault="009870C9" w:rsidP="009870C9">
            <w:pPr>
              <w:spacing w:after="120"/>
              <w:rPr>
                <w:rFonts w:ascii="Arial" w:hAnsi="Arial" w:cs="Arial"/>
                <w:sz w:val="20"/>
                <w:szCs w:val="20"/>
              </w:rPr>
            </w:pPr>
            <w:r w:rsidRPr="00F37309">
              <w:rPr>
                <w:rFonts w:ascii="Arial" w:hAnsi="Arial" w:cs="Arial"/>
                <w:sz w:val="20"/>
                <w:szCs w:val="20"/>
              </w:rPr>
              <w:t>Centre pour maladies rares (CMR)</w:t>
            </w:r>
          </w:p>
        </w:tc>
        <w:tc>
          <w:tcPr>
            <w:tcW w:w="4764" w:type="dxa"/>
          </w:tcPr>
          <w:p w14:paraId="692525DC" w14:textId="77777777" w:rsidR="009870C9" w:rsidRPr="008353D0" w:rsidRDefault="009870C9" w:rsidP="009870C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353D0">
              <w:rPr>
                <w:rFonts w:ascii="Arial" w:hAnsi="Arial" w:cs="Arial"/>
                <w:sz w:val="20"/>
                <w:szCs w:val="20"/>
              </w:rPr>
              <w:t xml:space="preserve">Point de contact interdisciplinaires vers lesquels les patient-e-s </w:t>
            </w:r>
            <w:r>
              <w:rPr>
                <w:rFonts w:ascii="Arial" w:hAnsi="Arial" w:cs="Arial"/>
                <w:sz w:val="20"/>
                <w:szCs w:val="20"/>
              </w:rPr>
              <w:t>sans diagnostic</w:t>
            </w:r>
            <w:r w:rsidRPr="008353D0">
              <w:rPr>
                <w:rFonts w:ascii="Arial" w:hAnsi="Arial" w:cs="Arial"/>
                <w:sz w:val="20"/>
                <w:szCs w:val="20"/>
              </w:rPr>
              <w:t xml:space="preserve"> peuvent se tourner</w:t>
            </w:r>
            <w:r>
              <w:rPr>
                <w:rFonts w:ascii="Arial" w:hAnsi="Arial" w:cs="Arial"/>
                <w:sz w:val="20"/>
                <w:szCs w:val="20"/>
              </w:rPr>
              <w:t>.</w:t>
            </w:r>
          </w:p>
          <w:p w14:paraId="512A6228" w14:textId="3299C066" w:rsidR="009870C9" w:rsidRPr="008353D0" w:rsidRDefault="009870C9" w:rsidP="009870C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353D0">
              <w:rPr>
                <w:rFonts w:ascii="Arial" w:hAnsi="Arial" w:cs="Arial"/>
                <w:sz w:val="20"/>
                <w:szCs w:val="20"/>
              </w:rPr>
              <w:t>Les CM</w:t>
            </w:r>
            <w:r w:rsidR="003B07BC">
              <w:rPr>
                <w:rFonts w:ascii="Arial" w:hAnsi="Arial" w:cs="Arial"/>
                <w:sz w:val="20"/>
                <w:szCs w:val="20"/>
              </w:rPr>
              <w:t>R</w:t>
            </w:r>
            <w:r w:rsidRPr="008353D0">
              <w:rPr>
                <w:rFonts w:ascii="Arial" w:hAnsi="Arial" w:cs="Arial"/>
                <w:sz w:val="20"/>
                <w:szCs w:val="20"/>
              </w:rPr>
              <w:t> :</w:t>
            </w:r>
          </w:p>
          <w:p w14:paraId="62046E53" w14:textId="77777777" w:rsidR="009870C9" w:rsidRPr="008353D0" w:rsidRDefault="009870C9" w:rsidP="004F0496">
            <w:pPr>
              <w:pStyle w:val="Listenabsatz"/>
              <w:numPr>
                <w:ilvl w:val="0"/>
                <w:numId w:val="22"/>
              </w:numPr>
              <w:spacing w:before="0" w:after="120" w:line="240"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8353D0">
              <w:rPr>
                <w:rFonts w:cs="Arial"/>
                <w:szCs w:val="20"/>
              </w:rPr>
              <w:t xml:space="preserve">travaillent sur plusieurs maladies ; </w:t>
            </w:r>
          </w:p>
          <w:p w14:paraId="5F093F2A" w14:textId="77777777" w:rsidR="009870C9" w:rsidRPr="008353D0" w:rsidRDefault="009870C9" w:rsidP="004F0496">
            <w:pPr>
              <w:pStyle w:val="Listenabsatz"/>
              <w:numPr>
                <w:ilvl w:val="0"/>
                <w:numId w:val="22"/>
              </w:numPr>
              <w:spacing w:before="0" w:after="120" w:line="240"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8353D0">
              <w:rPr>
                <w:rFonts w:cs="Arial"/>
                <w:szCs w:val="20"/>
              </w:rPr>
              <w:t>coordonnent les compétences des expert-e-s concerné-e-s au sein des CR et réseaux nationaux de prise en charge ;</w:t>
            </w:r>
          </w:p>
          <w:p w14:paraId="00C9265F" w14:textId="77777777" w:rsidR="009870C9" w:rsidRPr="008353D0" w:rsidRDefault="009870C9" w:rsidP="004F0496">
            <w:pPr>
              <w:pStyle w:val="Listenabsatz"/>
              <w:numPr>
                <w:ilvl w:val="0"/>
                <w:numId w:val="22"/>
              </w:numPr>
              <w:spacing w:before="0" w:after="120" w:line="240"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8353D0">
              <w:rPr>
                <w:rFonts w:cs="Arial"/>
                <w:szCs w:val="20"/>
              </w:rPr>
              <w:lastRenderedPageBreak/>
              <w:t>soutiennent les services d'information destinés aux personnes atteintes de maladies rares (tels que les lignes d'assistance téléphonique) ;</w:t>
            </w:r>
          </w:p>
          <w:p w14:paraId="14F0DA8B" w14:textId="77777777" w:rsidR="003B07BC" w:rsidRDefault="009870C9" w:rsidP="004F0496">
            <w:pPr>
              <w:pStyle w:val="Listenabsatz"/>
              <w:numPr>
                <w:ilvl w:val="0"/>
                <w:numId w:val="22"/>
              </w:numPr>
              <w:spacing w:before="0" w:after="120" w:line="240"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8353D0">
              <w:rPr>
                <w:rFonts w:cs="Arial"/>
                <w:szCs w:val="20"/>
              </w:rPr>
              <w:t>organisent des formations ;</w:t>
            </w:r>
          </w:p>
          <w:p w14:paraId="73C59C42" w14:textId="0150D465" w:rsidR="009870C9" w:rsidRPr="003B07BC" w:rsidRDefault="009870C9" w:rsidP="004F0496">
            <w:pPr>
              <w:pStyle w:val="Listenabsatz"/>
              <w:numPr>
                <w:ilvl w:val="0"/>
                <w:numId w:val="22"/>
              </w:numPr>
              <w:spacing w:before="0" w:after="120" w:line="240"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3B07BC">
              <w:rPr>
                <w:rFonts w:cs="Arial"/>
                <w:szCs w:val="20"/>
              </w:rPr>
              <w:t>participent à la recherche.</w:t>
            </w:r>
          </w:p>
        </w:tc>
      </w:tr>
      <w:tr w:rsidR="009870C9" w:rsidRPr="00E21390" w14:paraId="2A5293C2" w14:textId="77777777" w:rsidTr="00107839">
        <w:tc>
          <w:tcPr>
            <w:cnfStyle w:val="001000000000" w:firstRow="0" w:lastRow="0" w:firstColumn="1" w:lastColumn="0" w:oddVBand="0" w:evenVBand="0" w:oddHBand="0" w:evenHBand="0" w:firstRowFirstColumn="0" w:firstRowLastColumn="0" w:lastRowFirstColumn="0" w:lastRowLastColumn="0"/>
            <w:tcW w:w="4161" w:type="dxa"/>
          </w:tcPr>
          <w:p w14:paraId="7E96ECDA" w14:textId="77777777" w:rsidR="009870C9" w:rsidRPr="00F37309" w:rsidRDefault="009870C9" w:rsidP="009870C9">
            <w:pPr>
              <w:spacing w:after="120"/>
              <w:rPr>
                <w:rFonts w:ascii="Arial" w:hAnsi="Arial" w:cs="Arial"/>
                <w:sz w:val="20"/>
                <w:szCs w:val="20"/>
              </w:rPr>
            </w:pPr>
            <w:r w:rsidRPr="00F37309">
              <w:rPr>
                <w:rFonts w:ascii="Arial" w:hAnsi="Arial" w:cs="Arial"/>
                <w:i/>
                <w:iCs/>
                <w:sz w:val="20"/>
                <w:szCs w:val="20"/>
              </w:rPr>
              <w:lastRenderedPageBreak/>
              <w:t xml:space="preserve">Stakeholder </w:t>
            </w:r>
            <w:proofErr w:type="spellStart"/>
            <w:r w:rsidRPr="00F37309">
              <w:rPr>
                <w:rFonts w:ascii="Arial" w:hAnsi="Arial" w:cs="Arial"/>
                <w:i/>
                <w:iCs/>
                <w:sz w:val="20"/>
                <w:szCs w:val="20"/>
              </w:rPr>
              <w:t>analysis</w:t>
            </w:r>
            <w:proofErr w:type="spellEnd"/>
            <w:r w:rsidRPr="00F37309">
              <w:rPr>
                <w:rFonts w:ascii="Arial" w:hAnsi="Arial" w:cs="Arial"/>
                <w:sz w:val="20"/>
                <w:szCs w:val="20"/>
              </w:rPr>
              <w:t xml:space="preserve"> (Analyse des parties prenantes)</w:t>
            </w:r>
          </w:p>
        </w:tc>
        <w:tc>
          <w:tcPr>
            <w:tcW w:w="4764" w:type="dxa"/>
          </w:tcPr>
          <w:p w14:paraId="7F0973D5" w14:textId="77777777" w:rsidR="009870C9" w:rsidRPr="008353D0" w:rsidRDefault="009870C9" w:rsidP="009870C9">
            <w:pPr>
              <w:spacing w:after="120"/>
              <w:cnfStyle w:val="000000000000" w:firstRow="0" w:lastRow="0" w:firstColumn="0" w:lastColumn="0" w:oddVBand="0" w:evenVBand="0" w:oddHBand="0" w:evenHBand="0" w:firstRowFirstColumn="0" w:firstRowLastColumn="0" w:lastRowFirstColumn="0" w:lastRowLastColumn="0"/>
              <w:rPr>
                <w:rStyle w:val="tlid-translation"/>
                <w:rFonts w:ascii="Arial" w:hAnsi="Arial" w:cs="Arial"/>
                <w:sz w:val="20"/>
                <w:szCs w:val="20"/>
                <w:lang w:val="fr-FR"/>
              </w:rPr>
            </w:pPr>
            <w:r w:rsidRPr="008353D0">
              <w:rPr>
                <w:rStyle w:val="tlid-translation"/>
                <w:rFonts w:ascii="Arial" w:hAnsi="Arial" w:cs="Arial"/>
                <w:sz w:val="20"/>
                <w:szCs w:val="20"/>
                <w:lang w:val="fr-FR"/>
              </w:rPr>
              <w:t xml:space="preserve">Identification des différents acteurs avant le début d’un projet avec pour but de : </w:t>
            </w:r>
          </w:p>
          <w:p w14:paraId="28ADB056" w14:textId="77777777" w:rsidR="009870C9" w:rsidRPr="008353D0" w:rsidRDefault="009870C9" w:rsidP="009870C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353D0">
              <w:rPr>
                <w:rStyle w:val="tlid-translation"/>
                <w:rFonts w:ascii="Arial" w:hAnsi="Arial" w:cs="Arial"/>
                <w:sz w:val="20"/>
                <w:szCs w:val="20"/>
                <w:lang w:val="fr-FR"/>
              </w:rPr>
              <w:t>(1) les regrouper selon leur niveau de participation, d'intérêt et d'influence dans le projet ; et (2) déterminer la meilleure façon d'impliquer chacun des acteurs tout au long du processus.</w:t>
            </w:r>
          </w:p>
        </w:tc>
      </w:tr>
      <w:tr w:rsidR="009870C9" w:rsidRPr="00E21390" w14:paraId="25434712" w14:textId="77777777" w:rsidTr="0010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3CFB3C03" w14:textId="0A53128C" w:rsidR="009870C9" w:rsidRPr="00F37309" w:rsidRDefault="00E135C3" w:rsidP="009870C9">
            <w:pPr>
              <w:spacing w:after="120"/>
              <w:rPr>
                <w:rFonts w:ascii="Arial" w:hAnsi="Arial" w:cs="Arial"/>
                <w:sz w:val="20"/>
                <w:szCs w:val="20"/>
              </w:rPr>
            </w:pPr>
            <w:r>
              <w:rPr>
                <w:rFonts w:ascii="Arial" w:hAnsi="Arial" w:cs="Arial"/>
                <w:sz w:val="20"/>
                <w:szCs w:val="20"/>
              </w:rPr>
              <w:t>Boîte à outils</w:t>
            </w:r>
          </w:p>
        </w:tc>
        <w:tc>
          <w:tcPr>
            <w:tcW w:w="4764" w:type="dxa"/>
          </w:tcPr>
          <w:p w14:paraId="0D3A2452" w14:textId="77777777" w:rsidR="009870C9" w:rsidRPr="008353D0" w:rsidRDefault="009870C9" w:rsidP="009870C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353D0">
              <w:rPr>
                <w:rFonts w:ascii="Arial" w:hAnsi="Arial" w:cs="Arial"/>
                <w:sz w:val="20"/>
                <w:szCs w:val="20"/>
              </w:rPr>
              <w:t xml:space="preserve">Document mettant à disposition différents modèles (d’analyse, de lettre, d’accord de collaboration) et listes visant à : </w:t>
            </w:r>
          </w:p>
          <w:p w14:paraId="0A90207B" w14:textId="66ACC3FD" w:rsidR="009870C9" w:rsidRPr="008353D0" w:rsidRDefault="009870C9" w:rsidP="009870C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353D0">
              <w:rPr>
                <w:rFonts w:ascii="Arial" w:hAnsi="Arial" w:cs="Arial"/>
                <w:sz w:val="20"/>
                <w:szCs w:val="20"/>
              </w:rPr>
              <w:t xml:space="preserve">(1) faciliter la mise en place de réseaux de prise en charge et de Centres de </w:t>
            </w:r>
            <w:r w:rsidR="006F57DB">
              <w:rPr>
                <w:rFonts w:ascii="Arial" w:hAnsi="Arial" w:cs="Arial"/>
                <w:sz w:val="20"/>
                <w:szCs w:val="20"/>
              </w:rPr>
              <w:t>R</w:t>
            </w:r>
            <w:r w:rsidRPr="008353D0">
              <w:rPr>
                <w:rFonts w:ascii="Arial" w:hAnsi="Arial" w:cs="Arial"/>
                <w:sz w:val="20"/>
                <w:szCs w:val="20"/>
              </w:rPr>
              <w:t xml:space="preserve">éférence ; et (2) préparer le processus de reconnaissance de la </w:t>
            </w:r>
            <w:proofErr w:type="spellStart"/>
            <w:r w:rsidRPr="008353D0">
              <w:rPr>
                <w:rFonts w:ascii="Arial" w:hAnsi="Arial" w:cs="Arial"/>
                <w:sz w:val="20"/>
                <w:szCs w:val="20"/>
              </w:rPr>
              <w:t>kosek</w:t>
            </w:r>
            <w:proofErr w:type="spellEnd"/>
            <w:r w:rsidRPr="008353D0">
              <w:rPr>
                <w:rFonts w:ascii="Arial" w:hAnsi="Arial" w:cs="Arial"/>
                <w:sz w:val="20"/>
                <w:szCs w:val="20"/>
              </w:rPr>
              <w:t xml:space="preserve">. </w:t>
            </w:r>
          </w:p>
          <w:p w14:paraId="563AB51F" w14:textId="77777777" w:rsidR="009870C9" w:rsidRPr="00EF1686" w:rsidRDefault="009870C9" w:rsidP="009870C9">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F1686">
              <w:rPr>
                <w:rFonts w:ascii="Arial" w:hAnsi="Arial" w:cs="Arial"/>
                <w:b/>
                <w:bCs/>
                <w:sz w:val="20"/>
                <w:szCs w:val="20"/>
              </w:rPr>
              <w:t>Les modèles et listes sont à considérer comme des outils et non comme des directives.</w:t>
            </w:r>
          </w:p>
        </w:tc>
      </w:tr>
    </w:tbl>
    <w:p w14:paraId="59B5419E" w14:textId="74871572" w:rsidR="00A263C3" w:rsidRDefault="00A263C3">
      <w:pPr>
        <w:rPr>
          <w:rFonts w:ascii="Arial" w:hAnsi="Arial" w:cs="Arial"/>
          <w:sz w:val="20"/>
          <w:szCs w:val="20"/>
          <w:lang w:val="fr-CH"/>
        </w:rPr>
      </w:pPr>
    </w:p>
    <w:p w14:paraId="7D4E9B7D" w14:textId="77777777" w:rsidR="00A263C3" w:rsidRDefault="00A263C3">
      <w:pPr>
        <w:rPr>
          <w:rFonts w:ascii="Arial" w:hAnsi="Arial" w:cs="Arial"/>
          <w:sz w:val="20"/>
          <w:szCs w:val="20"/>
          <w:lang w:val="fr-CH"/>
        </w:rPr>
      </w:pPr>
      <w:r>
        <w:rPr>
          <w:rFonts w:ascii="Arial" w:hAnsi="Arial" w:cs="Arial"/>
          <w:sz w:val="20"/>
          <w:szCs w:val="20"/>
          <w:lang w:val="fr-CH"/>
        </w:rPr>
        <w:br w:type="page"/>
      </w:r>
    </w:p>
    <w:p w14:paraId="4BB00BF6" w14:textId="71A99B52" w:rsidR="00A263C3" w:rsidRPr="007B1BDB" w:rsidRDefault="00A263C3" w:rsidP="00A263C3">
      <w:pPr>
        <w:pStyle w:val="berschrift2"/>
        <w:numPr>
          <w:ilvl w:val="0"/>
          <w:numId w:val="0"/>
        </w:numPr>
        <w:rPr>
          <w:caps/>
          <w:sz w:val="28"/>
          <w:lang w:val="fr-CH"/>
        </w:rPr>
      </w:pPr>
      <w:bookmarkStart w:id="26" w:name="_Toc115272038"/>
      <w:r w:rsidRPr="007B1BDB">
        <w:rPr>
          <w:sz w:val="28"/>
          <w:lang w:val="fr-CH"/>
        </w:rPr>
        <w:lastRenderedPageBreak/>
        <w:t>XVI</w:t>
      </w:r>
      <w:r w:rsidR="00E135C3">
        <w:rPr>
          <w:sz w:val="28"/>
          <w:lang w:val="fr-CH"/>
        </w:rPr>
        <w:t xml:space="preserve"> </w:t>
      </w:r>
      <w:r w:rsidRPr="007B1BDB">
        <w:rPr>
          <w:sz w:val="28"/>
          <w:lang w:val="fr-CH"/>
        </w:rPr>
        <w:t xml:space="preserve">: </w:t>
      </w:r>
      <w:r w:rsidR="00E135C3" w:rsidRPr="007B1BDB">
        <w:rPr>
          <w:sz w:val="28"/>
          <w:lang w:val="fr-CH"/>
        </w:rPr>
        <w:t>Checklist</w:t>
      </w:r>
      <w:r w:rsidR="007B1BDB" w:rsidRPr="007B1BDB">
        <w:rPr>
          <w:sz w:val="28"/>
          <w:lang w:val="fr-CH"/>
        </w:rPr>
        <w:t xml:space="preserve"> récapitulative </w:t>
      </w:r>
      <w:r w:rsidR="00CA7AE1">
        <w:rPr>
          <w:sz w:val="28"/>
          <w:lang w:val="fr-CH"/>
        </w:rPr>
        <w:t>concernant les différentes étapes de la</w:t>
      </w:r>
      <w:r w:rsidR="007B1BDB" w:rsidRPr="007B1BDB">
        <w:rPr>
          <w:sz w:val="28"/>
          <w:lang w:val="fr-CH"/>
        </w:rPr>
        <w:t xml:space="preserve"> procédure de reconnaissance </w:t>
      </w:r>
      <w:r w:rsidR="007B1BDB">
        <w:rPr>
          <w:sz w:val="28"/>
          <w:lang w:val="fr-CH"/>
        </w:rPr>
        <w:t>pour les</w:t>
      </w:r>
      <w:r w:rsidR="007B1BDB" w:rsidRPr="007B1BDB">
        <w:rPr>
          <w:sz w:val="28"/>
          <w:lang w:val="fr-CH"/>
        </w:rPr>
        <w:t xml:space="preserve"> </w:t>
      </w:r>
      <w:r w:rsidR="007B1BDB">
        <w:rPr>
          <w:sz w:val="28"/>
          <w:lang w:val="fr-CH"/>
        </w:rPr>
        <w:t>C</w:t>
      </w:r>
      <w:r w:rsidR="007B1BDB" w:rsidRPr="007B1BDB">
        <w:rPr>
          <w:sz w:val="28"/>
          <w:lang w:val="fr-CH"/>
        </w:rPr>
        <w:t xml:space="preserve">entres de </w:t>
      </w:r>
      <w:r w:rsidR="007B1BDB">
        <w:rPr>
          <w:sz w:val="28"/>
          <w:lang w:val="fr-CH"/>
        </w:rPr>
        <w:t>R</w:t>
      </w:r>
      <w:r w:rsidR="007B1BDB" w:rsidRPr="007B1BDB">
        <w:rPr>
          <w:sz w:val="28"/>
          <w:lang w:val="fr-CH"/>
        </w:rPr>
        <w:t>éférence</w:t>
      </w:r>
      <w:bookmarkEnd w:id="26"/>
    </w:p>
    <w:p w14:paraId="3BC7B874" w14:textId="0E68B7A5" w:rsidR="00A263C3" w:rsidRPr="007B1BDB" w:rsidRDefault="007B1BDB" w:rsidP="00A263C3">
      <w:pPr>
        <w:spacing w:before="240" w:after="120" w:line="264" w:lineRule="auto"/>
        <w:rPr>
          <w:rFonts w:ascii="Arial" w:hAnsi="Arial" w:cs="Arial"/>
          <w:b/>
          <w:bCs/>
          <w:sz w:val="24"/>
          <w:szCs w:val="24"/>
          <w:lang w:val="fr-CH"/>
        </w:rPr>
      </w:pPr>
      <w:r w:rsidRPr="007B1BDB">
        <w:rPr>
          <w:rFonts w:ascii="Arial" w:hAnsi="Arial" w:cs="Arial"/>
          <w:b/>
          <w:bCs/>
          <w:sz w:val="24"/>
          <w:szCs w:val="24"/>
          <w:lang w:val="fr-CH"/>
        </w:rPr>
        <w:t>Avant le dépôt de c</w:t>
      </w:r>
      <w:r>
        <w:rPr>
          <w:rFonts w:ascii="Arial" w:hAnsi="Arial" w:cs="Arial"/>
          <w:b/>
          <w:bCs/>
          <w:sz w:val="24"/>
          <w:szCs w:val="24"/>
          <w:lang w:val="fr-CH"/>
        </w:rPr>
        <w:t>andidature</w:t>
      </w:r>
    </w:p>
    <w:tbl>
      <w:tblPr>
        <w:tblStyle w:val="Tabellenraster"/>
        <w:tblW w:w="0" w:type="auto"/>
        <w:tblLook w:val="04A0" w:firstRow="1" w:lastRow="0" w:firstColumn="1" w:lastColumn="0" w:noHBand="0" w:noVBand="1"/>
      </w:tblPr>
      <w:tblGrid>
        <w:gridCol w:w="8178"/>
        <w:gridCol w:w="917"/>
      </w:tblGrid>
      <w:tr w:rsidR="00A263C3" w14:paraId="140D98CC" w14:textId="77777777" w:rsidTr="001F05F9">
        <w:tc>
          <w:tcPr>
            <w:tcW w:w="8301" w:type="dxa"/>
            <w:shd w:val="clear" w:color="auto" w:fill="8EAADB" w:themeFill="accent1" w:themeFillTint="99"/>
          </w:tcPr>
          <w:p w14:paraId="77FC1D0B" w14:textId="06A1D373" w:rsidR="00A263C3" w:rsidRPr="00E7292F" w:rsidRDefault="007B1BDB" w:rsidP="001F05F9">
            <w:pPr>
              <w:spacing w:before="120" w:line="264" w:lineRule="auto"/>
              <w:rPr>
                <w:rFonts w:ascii="Arial" w:hAnsi="Arial" w:cs="Arial"/>
                <w:b/>
                <w:bCs/>
                <w:sz w:val="20"/>
                <w:szCs w:val="20"/>
              </w:rPr>
            </w:pPr>
            <w:proofErr w:type="spellStart"/>
            <w:r>
              <w:rPr>
                <w:rFonts w:ascii="Arial" w:hAnsi="Arial" w:cs="Arial"/>
                <w:b/>
                <w:bCs/>
                <w:sz w:val="20"/>
                <w:szCs w:val="20"/>
              </w:rPr>
              <w:t>Tâche</w:t>
            </w:r>
            <w:proofErr w:type="spellEnd"/>
          </w:p>
        </w:tc>
        <w:tc>
          <w:tcPr>
            <w:tcW w:w="794" w:type="dxa"/>
            <w:shd w:val="clear" w:color="auto" w:fill="8EAADB" w:themeFill="accent1" w:themeFillTint="99"/>
          </w:tcPr>
          <w:p w14:paraId="1DF32636" w14:textId="0715011F" w:rsidR="00A263C3" w:rsidRPr="00E7292F" w:rsidRDefault="007B1BDB" w:rsidP="001F05F9">
            <w:pPr>
              <w:spacing w:before="120" w:line="264" w:lineRule="auto"/>
              <w:rPr>
                <w:rFonts w:ascii="Arial" w:hAnsi="Arial" w:cs="Arial"/>
                <w:b/>
                <w:bCs/>
                <w:sz w:val="20"/>
                <w:szCs w:val="20"/>
              </w:rPr>
            </w:pPr>
            <w:proofErr w:type="spellStart"/>
            <w:r>
              <w:rPr>
                <w:rFonts w:ascii="Arial" w:hAnsi="Arial" w:cs="Arial"/>
                <w:b/>
                <w:bCs/>
                <w:sz w:val="20"/>
                <w:szCs w:val="20"/>
              </w:rPr>
              <w:t>Réalisé</w:t>
            </w:r>
            <w:proofErr w:type="spellEnd"/>
          </w:p>
        </w:tc>
      </w:tr>
      <w:tr w:rsidR="00A263C3" w14:paraId="1BA2B843" w14:textId="77777777" w:rsidTr="001F05F9">
        <w:tc>
          <w:tcPr>
            <w:tcW w:w="8301" w:type="dxa"/>
            <w:shd w:val="clear" w:color="auto" w:fill="D9E2F3" w:themeFill="accent1" w:themeFillTint="33"/>
          </w:tcPr>
          <w:p w14:paraId="68AB7FE8" w14:textId="4610AF6D" w:rsidR="007B1BDB" w:rsidRPr="007B1BDB" w:rsidRDefault="007B1BDB" w:rsidP="007B1BDB">
            <w:pPr>
              <w:spacing w:before="120" w:line="264" w:lineRule="auto"/>
              <w:rPr>
                <w:rFonts w:ascii="Arial" w:hAnsi="Arial" w:cs="Arial"/>
                <w:sz w:val="20"/>
                <w:szCs w:val="20"/>
                <w:lang w:val="fr-CH"/>
              </w:rPr>
            </w:pPr>
            <w:r w:rsidRPr="007B1BDB">
              <w:rPr>
                <w:rFonts w:ascii="Arial" w:hAnsi="Arial" w:cs="Arial"/>
                <w:sz w:val="20"/>
                <w:szCs w:val="20"/>
                <w:lang w:val="fr-CH"/>
              </w:rPr>
              <w:t>Le centre candidat participe à un réseau national. Les rôles des partenaires sont clarifiés. Les organisations de patient</w:t>
            </w:r>
            <w:r>
              <w:rPr>
                <w:rFonts w:ascii="Arial" w:hAnsi="Arial" w:cs="Arial"/>
                <w:sz w:val="20"/>
                <w:szCs w:val="20"/>
                <w:lang w:val="fr-CH"/>
              </w:rPr>
              <w:t>-e-</w:t>
            </w:r>
            <w:r w:rsidRPr="007B1BDB">
              <w:rPr>
                <w:rFonts w:ascii="Arial" w:hAnsi="Arial" w:cs="Arial"/>
                <w:sz w:val="20"/>
                <w:szCs w:val="20"/>
                <w:lang w:val="fr-CH"/>
              </w:rPr>
              <w:t xml:space="preserve">s sont présentes dans le réseau en tant que partenaires. Le réseau sait quels centres </w:t>
            </w:r>
            <w:r>
              <w:rPr>
                <w:rFonts w:ascii="Arial" w:hAnsi="Arial" w:cs="Arial"/>
                <w:sz w:val="20"/>
                <w:szCs w:val="20"/>
                <w:lang w:val="fr-CH"/>
              </w:rPr>
              <w:t>postulent</w:t>
            </w:r>
            <w:r w:rsidRPr="007B1BDB">
              <w:rPr>
                <w:rFonts w:ascii="Arial" w:hAnsi="Arial" w:cs="Arial"/>
                <w:sz w:val="20"/>
                <w:szCs w:val="20"/>
                <w:lang w:val="fr-CH"/>
              </w:rPr>
              <w:t xml:space="preserve"> pour </w:t>
            </w:r>
            <w:r>
              <w:rPr>
                <w:rFonts w:ascii="Arial" w:hAnsi="Arial" w:cs="Arial"/>
                <w:sz w:val="20"/>
                <w:szCs w:val="20"/>
                <w:lang w:val="fr-CH"/>
              </w:rPr>
              <w:t>la reconnaissance en tant que</w:t>
            </w:r>
            <w:r w:rsidRPr="007B1BDB">
              <w:rPr>
                <w:rFonts w:ascii="Arial" w:hAnsi="Arial" w:cs="Arial"/>
                <w:sz w:val="20"/>
                <w:szCs w:val="20"/>
                <w:lang w:val="fr-CH"/>
              </w:rPr>
              <w:t xml:space="preserve"> </w:t>
            </w:r>
            <w:r>
              <w:rPr>
                <w:rFonts w:ascii="Arial" w:hAnsi="Arial" w:cs="Arial"/>
                <w:sz w:val="20"/>
                <w:szCs w:val="20"/>
                <w:lang w:val="fr-CH"/>
              </w:rPr>
              <w:t>C</w:t>
            </w:r>
            <w:r w:rsidRPr="007B1BDB">
              <w:rPr>
                <w:rFonts w:ascii="Arial" w:hAnsi="Arial" w:cs="Arial"/>
                <w:sz w:val="20"/>
                <w:szCs w:val="20"/>
                <w:lang w:val="fr-CH"/>
              </w:rPr>
              <w:t xml:space="preserve">entre de </w:t>
            </w:r>
            <w:r>
              <w:rPr>
                <w:rFonts w:ascii="Arial" w:hAnsi="Arial" w:cs="Arial"/>
                <w:sz w:val="20"/>
                <w:szCs w:val="20"/>
                <w:lang w:val="fr-CH"/>
              </w:rPr>
              <w:t>R</w:t>
            </w:r>
            <w:r w:rsidRPr="007B1BDB">
              <w:rPr>
                <w:rFonts w:ascii="Arial" w:hAnsi="Arial" w:cs="Arial"/>
                <w:sz w:val="20"/>
                <w:szCs w:val="20"/>
                <w:lang w:val="fr-CH"/>
              </w:rPr>
              <w:t>éférence et les soutient.</w:t>
            </w:r>
          </w:p>
        </w:tc>
        <w:tc>
          <w:tcPr>
            <w:tcW w:w="794" w:type="dxa"/>
            <w:shd w:val="clear" w:color="auto" w:fill="D9E2F3" w:themeFill="accent1" w:themeFillTint="33"/>
          </w:tcPr>
          <w:p w14:paraId="1656D128" w14:textId="77777777" w:rsidR="00A263C3" w:rsidRDefault="00A263C3" w:rsidP="001F05F9">
            <w:pPr>
              <w:spacing w:before="120" w:line="264" w:lineRule="auto"/>
              <w:rPr>
                <w:rFonts w:ascii="Arial" w:hAnsi="Arial" w:cs="Arial"/>
                <w:sz w:val="20"/>
                <w:szCs w:val="20"/>
              </w:rPr>
            </w:pPr>
            <w:r>
              <w:rPr>
                <w:rFonts w:ascii="Arial" w:hAnsi="Arial" w:cs="Arial"/>
                <w:sz w:val="20"/>
                <w:szCs w:val="20"/>
              </w:rPr>
              <w:sym w:font="Wingdings 2" w:char="F050"/>
            </w:r>
          </w:p>
        </w:tc>
      </w:tr>
    </w:tbl>
    <w:p w14:paraId="690D70C1" w14:textId="642AE5F4" w:rsidR="00A263C3" w:rsidRPr="00467B8D" w:rsidRDefault="007B1BDB" w:rsidP="00A263C3">
      <w:pPr>
        <w:spacing w:before="240" w:after="120" w:line="264" w:lineRule="auto"/>
        <w:rPr>
          <w:rFonts w:ascii="Arial" w:hAnsi="Arial" w:cs="Arial"/>
          <w:b/>
          <w:bCs/>
          <w:sz w:val="24"/>
          <w:szCs w:val="24"/>
        </w:rPr>
      </w:pPr>
      <w:r>
        <w:rPr>
          <w:rFonts w:ascii="Arial" w:hAnsi="Arial" w:cs="Arial"/>
          <w:b/>
          <w:bCs/>
          <w:sz w:val="24"/>
          <w:szCs w:val="24"/>
        </w:rPr>
        <w:t xml:space="preserve">Pour la </w:t>
      </w:r>
      <w:proofErr w:type="spellStart"/>
      <w:r>
        <w:rPr>
          <w:rFonts w:ascii="Arial" w:hAnsi="Arial" w:cs="Arial"/>
          <w:b/>
          <w:bCs/>
          <w:sz w:val="24"/>
          <w:szCs w:val="24"/>
        </w:rPr>
        <w:t>p</w:t>
      </w:r>
      <w:r w:rsidR="00A263C3" w:rsidRPr="00467B8D">
        <w:rPr>
          <w:rFonts w:ascii="Arial" w:hAnsi="Arial" w:cs="Arial"/>
          <w:b/>
          <w:bCs/>
          <w:sz w:val="24"/>
          <w:szCs w:val="24"/>
        </w:rPr>
        <w:t>hase</w:t>
      </w:r>
      <w:proofErr w:type="spellEnd"/>
      <w:r w:rsidR="00A263C3" w:rsidRPr="00467B8D">
        <w:rPr>
          <w:rFonts w:ascii="Arial" w:hAnsi="Arial" w:cs="Arial"/>
          <w:b/>
          <w:bCs/>
          <w:sz w:val="24"/>
          <w:szCs w:val="24"/>
        </w:rPr>
        <w:t xml:space="preserve"> I</w:t>
      </w:r>
    </w:p>
    <w:tbl>
      <w:tblPr>
        <w:tblStyle w:val="Tabellenraster"/>
        <w:tblW w:w="0" w:type="auto"/>
        <w:tblLook w:val="04A0" w:firstRow="1" w:lastRow="0" w:firstColumn="1" w:lastColumn="0" w:noHBand="0" w:noVBand="1"/>
      </w:tblPr>
      <w:tblGrid>
        <w:gridCol w:w="8178"/>
        <w:gridCol w:w="917"/>
      </w:tblGrid>
      <w:tr w:rsidR="007B1BDB" w14:paraId="7347C9DB" w14:textId="77777777" w:rsidTr="001F05F9">
        <w:tc>
          <w:tcPr>
            <w:tcW w:w="8301" w:type="dxa"/>
            <w:shd w:val="clear" w:color="auto" w:fill="8EAADB" w:themeFill="accent1" w:themeFillTint="99"/>
          </w:tcPr>
          <w:p w14:paraId="43AB9533" w14:textId="09C94BAC" w:rsidR="007B1BDB" w:rsidRPr="00E7292F" w:rsidRDefault="007B1BDB" w:rsidP="007B1BDB">
            <w:pPr>
              <w:spacing w:before="120" w:line="264" w:lineRule="auto"/>
              <w:rPr>
                <w:rFonts w:ascii="Arial" w:hAnsi="Arial" w:cs="Arial"/>
                <w:b/>
                <w:bCs/>
                <w:sz w:val="20"/>
                <w:szCs w:val="20"/>
              </w:rPr>
            </w:pPr>
            <w:bookmarkStart w:id="27" w:name="_Hlk114855784"/>
            <w:proofErr w:type="spellStart"/>
            <w:r>
              <w:rPr>
                <w:rFonts w:ascii="Arial" w:hAnsi="Arial" w:cs="Arial"/>
                <w:b/>
                <w:bCs/>
                <w:sz w:val="20"/>
                <w:szCs w:val="20"/>
              </w:rPr>
              <w:t>Tâche</w:t>
            </w:r>
            <w:proofErr w:type="spellEnd"/>
          </w:p>
        </w:tc>
        <w:tc>
          <w:tcPr>
            <w:tcW w:w="794" w:type="dxa"/>
            <w:shd w:val="clear" w:color="auto" w:fill="8EAADB" w:themeFill="accent1" w:themeFillTint="99"/>
          </w:tcPr>
          <w:p w14:paraId="28878D63" w14:textId="6EDFE349" w:rsidR="007B1BDB" w:rsidRPr="00E7292F" w:rsidRDefault="007B1BDB" w:rsidP="007B1BDB">
            <w:pPr>
              <w:spacing w:before="120" w:line="264" w:lineRule="auto"/>
              <w:rPr>
                <w:rFonts w:ascii="Arial" w:hAnsi="Arial" w:cs="Arial"/>
                <w:b/>
                <w:bCs/>
                <w:sz w:val="20"/>
                <w:szCs w:val="20"/>
              </w:rPr>
            </w:pPr>
            <w:proofErr w:type="spellStart"/>
            <w:r>
              <w:rPr>
                <w:rFonts w:ascii="Arial" w:hAnsi="Arial" w:cs="Arial"/>
                <w:b/>
                <w:bCs/>
                <w:sz w:val="20"/>
                <w:szCs w:val="20"/>
              </w:rPr>
              <w:t>Réalisé</w:t>
            </w:r>
            <w:proofErr w:type="spellEnd"/>
          </w:p>
        </w:tc>
      </w:tr>
      <w:tr w:rsidR="00A263C3" w:rsidRPr="007B1BDB" w14:paraId="7C2533C0" w14:textId="77777777" w:rsidTr="001F05F9">
        <w:tc>
          <w:tcPr>
            <w:tcW w:w="8301" w:type="dxa"/>
            <w:shd w:val="clear" w:color="auto" w:fill="D9E2F3" w:themeFill="accent1" w:themeFillTint="33"/>
          </w:tcPr>
          <w:p w14:paraId="2417CDEC" w14:textId="7C9AAFBB" w:rsidR="007B1BDB" w:rsidRPr="007B1BDB" w:rsidRDefault="007B1BDB" w:rsidP="001F05F9">
            <w:pPr>
              <w:spacing w:before="120" w:line="264" w:lineRule="auto"/>
              <w:rPr>
                <w:rFonts w:ascii="Arial" w:hAnsi="Arial" w:cs="Arial"/>
                <w:sz w:val="20"/>
                <w:szCs w:val="20"/>
                <w:lang w:val="fr-CH"/>
              </w:rPr>
            </w:pPr>
            <w:r w:rsidRPr="007B1BDB">
              <w:rPr>
                <w:rFonts w:ascii="Arial" w:hAnsi="Arial" w:cs="Arial"/>
                <w:sz w:val="20"/>
                <w:szCs w:val="20"/>
                <w:lang w:val="fr-CH"/>
              </w:rPr>
              <w:t>Le questionnaire relatif au centre candida</w:t>
            </w:r>
            <w:r>
              <w:rPr>
                <w:rFonts w:ascii="Arial" w:hAnsi="Arial" w:cs="Arial"/>
                <w:sz w:val="20"/>
                <w:szCs w:val="20"/>
                <w:lang w:val="fr-CH"/>
              </w:rPr>
              <w:t>t</w:t>
            </w:r>
            <w:r w:rsidRPr="007B1BDB">
              <w:rPr>
                <w:rFonts w:ascii="Arial" w:hAnsi="Arial" w:cs="Arial"/>
                <w:sz w:val="20"/>
                <w:szCs w:val="20"/>
                <w:lang w:val="fr-CH"/>
              </w:rPr>
              <w:t xml:space="preserve"> est entièrement rempli. Les annexes correspondantes sont entièrement remplies et jointes.</w:t>
            </w:r>
          </w:p>
        </w:tc>
        <w:tc>
          <w:tcPr>
            <w:tcW w:w="794" w:type="dxa"/>
            <w:shd w:val="clear" w:color="auto" w:fill="D9E2F3" w:themeFill="accent1" w:themeFillTint="33"/>
          </w:tcPr>
          <w:p w14:paraId="404397D9" w14:textId="77777777" w:rsidR="00A263C3" w:rsidRPr="007B1BDB" w:rsidRDefault="00A263C3" w:rsidP="001F05F9">
            <w:pPr>
              <w:spacing w:before="120" w:line="264" w:lineRule="auto"/>
              <w:rPr>
                <w:rFonts w:ascii="Arial" w:hAnsi="Arial" w:cs="Arial"/>
                <w:sz w:val="20"/>
                <w:szCs w:val="20"/>
                <w:lang w:val="fr-CH"/>
              </w:rPr>
            </w:pPr>
          </w:p>
        </w:tc>
      </w:tr>
      <w:tr w:rsidR="00A263C3" w:rsidRPr="00E21390" w14:paraId="6C2FDBCF" w14:textId="77777777" w:rsidTr="001F05F9">
        <w:tc>
          <w:tcPr>
            <w:tcW w:w="8301" w:type="dxa"/>
          </w:tcPr>
          <w:p w14:paraId="3A3F3760" w14:textId="7D5695BC" w:rsidR="007B1BDB" w:rsidRPr="007B1BDB" w:rsidRDefault="007B1BDB" w:rsidP="001F05F9">
            <w:pPr>
              <w:spacing w:before="120" w:line="264" w:lineRule="auto"/>
              <w:rPr>
                <w:rFonts w:ascii="Arial" w:hAnsi="Arial" w:cs="Arial"/>
                <w:sz w:val="20"/>
                <w:szCs w:val="20"/>
                <w:lang w:val="fr-CH"/>
              </w:rPr>
            </w:pPr>
            <w:r w:rsidRPr="007B1BDB">
              <w:rPr>
                <w:rFonts w:ascii="Arial" w:hAnsi="Arial" w:cs="Arial"/>
                <w:sz w:val="20"/>
                <w:szCs w:val="20"/>
                <w:lang w:val="fr-CH"/>
              </w:rPr>
              <w:t>Le centre candidat a rédigé la lettre de motivation et l'a fait signer par la direction (médicale) (les éléments clés obligatoires de la lettre de motivation sont listés dans la boîte à outils - outil XI)</w:t>
            </w:r>
          </w:p>
        </w:tc>
        <w:tc>
          <w:tcPr>
            <w:tcW w:w="794" w:type="dxa"/>
          </w:tcPr>
          <w:p w14:paraId="263C23A3" w14:textId="77777777" w:rsidR="00A263C3" w:rsidRPr="007B1BDB" w:rsidRDefault="00A263C3" w:rsidP="001F05F9">
            <w:pPr>
              <w:spacing w:before="120" w:line="264" w:lineRule="auto"/>
              <w:rPr>
                <w:rFonts w:ascii="Arial" w:hAnsi="Arial" w:cs="Arial"/>
                <w:sz w:val="20"/>
                <w:szCs w:val="20"/>
                <w:lang w:val="fr-CH"/>
              </w:rPr>
            </w:pPr>
          </w:p>
        </w:tc>
      </w:tr>
      <w:tr w:rsidR="00A263C3" w:rsidRPr="00E21390" w14:paraId="1BE9D516" w14:textId="77777777" w:rsidTr="001F05F9">
        <w:tc>
          <w:tcPr>
            <w:tcW w:w="8301" w:type="dxa"/>
            <w:shd w:val="clear" w:color="auto" w:fill="D9E2F3" w:themeFill="accent1" w:themeFillTint="33"/>
          </w:tcPr>
          <w:p w14:paraId="03108BDD" w14:textId="73C18CBE" w:rsidR="007B1BDB" w:rsidRPr="007B1BDB" w:rsidRDefault="007B1BDB" w:rsidP="001F05F9">
            <w:pPr>
              <w:spacing w:before="120" w:line="264" w:lineRule="auto"/>
              <w:rPr>
                <w:rFonts w:ascii="Arial" w:hAnsi="Arial" w:cs="Arial"/>
                <w:sz w:val="20"/>
                <w:szCs w:val="20"/>
                <w:lang w:val="fr-CH"/>
              </w:rPr>
            </w:pPr>
            <w:r w:rsidRPr="007B1BDB">
              <w:rPr>
                <w:rFonts w:ascii="Arial" w:hAnsi="Arial" w:cs="Arial"/>
                <w:sz w:val="20"/>
                <w:szCs w:val="20"/>
                <w:lang w:val="fr-CH"/>
              </w:rPr>
              <w:t>Le réseau a réalisé la présentation de son fonctionnement (des recommandations à ce sujet sont disponibles dans la boîte à outils - outil XII)</w:t>
            </w:r>
          </w:p>
        </w:tc>
        <w:tc>
          <w:tcPr>
            <w:tcW w:w="794" w:type="dxa"/>
            <w:shd w:val="clear" w:color="auto" w:fill="D9E2F3" w:themeFill="accent1" w:themeFillTint="33"/>
          </w:tcPr>
          <w:p w14:paraId="2CD253E9" w14:textId="77777777" w:rsidR="00A263C3" w:rsidRPr="007B1BDB" w:rsidRDefault="00A263C3" w:rsidP="001F05F9">
            <w:pPr>
              <w:spacing w:before="120" w:line="264" w:lineRule="auto"/>
              <w:rPr>
                <w:rFonts w:ascii="Arial" w:hAnsi="Arial" w:cs="Arial"/>
                <w:sz w:val="20"/>
                <w:szCs w:val="20"/>
                <w:lang w:val="fr-CH"/>
              </w:rPr>
            </w:pPr>
          </w:p>
        </w:tc>
      </w:tr>
      <w:tr w:rsidR="00A263C3" w:rsidRPr="00E21390" w14:paraId="6D3B04E7" w14:textId="77777777" w:rsidTr="001F05F9">
        <w:tc>
          <w:tcPr>
            <w:tcW w:w="8301" w:type="dxa"/>
          </w:tcPr>
          <w:p w14:paraId="74A06363" w14:textId="1ED25195" w:rsidR="00A30D42" w:rsidRPr="00A30D42" w:rsidRDefault="00A30D42" w:rsidP="001F05F9">
            <w:pPr>
              <w:spacing w:before="120" w:line="264" w:lineRule="auto"/>
              <w:rPr>
                <w:rFonts w:ascii="Arial" w:hAnsi="Arial" w:cs="Arial"/>
                <w:sz w:val="20"/>
                <w:szCs w:val="20"/>
                <w:lang w:val="fr-CH"/>
              </w:rPr>
            </w:pPr>
            <w:r w:rsidRPr="00A30D42">
              <w:rPr>
                <w:rFonts w:ascii="Arial" w:hAnsi="Arial" w:cs="Arial"/>
                <w:sz w:val="20"/>
                <w:szCs w:val="20"/>
                <w:lang w:val="fr-CH"/>
              </w:rPr>
              <w:t>Le réseau a rempli intégralement le questionnaire relatif à son activité. Les annexes correspondantes ont été entièrement remplies et sont jointes.</w:t>
            </w:r>
          </w:p>
        </w:tc>
        <w:tc>
          <w:tcPr>
            <w:tcW w:w="794" w:type="dxa"/>
          </w:tcPr>
          <w:p w14:paraId="4811C839" w14:textId="77777777" w:rsidR="00A263C3" w:rsidRPr="00A30D42" w:rsidRDefault="00A263C3" w:rsidP="001F05F9">
            <w:pPr>
              <w:spacing w:before="120" w:line="264" w:lineRule="auto"/>
              <w:rPr>
                <w:rFonts w:ascii="Arial" w:hAnsi="Arial" w:cs="Arial"/>
                <w:sz w:val="20"/>
                <w:szCs w:val="20"/>
                <w:lang w:val="fr-CH"/>
              </w:rPr>
            </w:pPr>
          </w:p>
        </w:tc>
      </w:tr>
    </w:tbl>
    <w:bookmarkEnd w:id="27"/>
    <w:p w14:paraId="0C37F5BA" w14:textId="4ABA5736" w:rsidR="00A263C3" w:rsidRPr="006C2DE5" w:rsidRDefault="007B1BDB" w:rsidP="00A263C3">
      <w:pPr>
        <w:spacing w:before="240" w:after="120" w:line="264" w:lineRule="auto"/>
        <w:rPr>
          <w:rFonts w:ascii="Arial" w:hAnsi="Arial" w:cs="Arial"/>
          <w:b/>
          <w:bCs/>
          <w:sz w:val="24"/>
          <w:szCs w:val="24"/>
        </w:rPr>
      </w:pPr>
      <w:r>
        <w:rPr>
          <w:rFonts w:ascii="Arial" w:hAnsi="Arial" w:cs="Arial"/>
          <w:b/>
          <w:bCs/>
          <w:sz w:val="24"/>
          <w:szCs w:val="24"/>
        </w:rPr>
        <w:t xml:space="preserve">Pour la </w:t>
      </w:r>
      <w:proofErr w:type="spellStart"/>
      <w:r>
        <w:rPr>
          <w:rFonts w:ascii="Arial" w:hAnsi="Arial" w:cs="Arial"/>
          <w:b/>
          <w:bCs/>
          <w:sz w:val="24"/>
          <w:szCs w:val="24"/>
        </w:rPr>
        <w:t>p</w:t>
      </w:r>
      <w:r w:rsidR="00A263C3" w:rsidRPr="006C2DE5">
        <w:rPr>
          <w:rFonts w:ascii="Arial" w:hAnsi="Arial" w:cs="Arial"/>
          <w:b/>
          <w:bCs/>
          <w:sz w:val="24"/>
          <w:szCs w:val="24"/>
        </w:rPr>
        <w:t>hase</w:t>
      </w:r>
      <w:proofErr w:type="spellEnd"/>
      <w:r w:rsidR="00A263C3" w:rsidRPr="006C2DE5">
        <w:rPr>
          <w:rFonts w:ascii="Arial" w:hAnsi="Arial" w:cs="Arial"/>
          <w:b/>
          <w:bCs/>
          <w:sz w:val="24"/>
          <w:szCs w:val="24"/>
        </w:rPr>
        <w:t xml:space="preserve"> II</w:t>
      </w:r>
    </w:p>
    <w:tbl>
      <w:tblPr>
        <w:tblStyle w:val="Tabellenraster"/>
        <w:tblW w:w="0" w:type="auto"/>
        <w:tblLook w:val="04A0" w:firstRow="1" w:lastRow="0" w:firstColumn="1" w:lastColumn="0" w:noHBand="0" w:noVBand="1"/>
      </w:tblPr>
      <w:tblGrid>
        <w:gridCol w:w="8178"/>
        <w:gridCol w:w="917"/>
      </w:tblGrid>
      <w:tr w:rsidR="007B1BDB" w14:paraId="6300115B" w14:textId="77777777" w:rsidTr="001F05F9">
        <w:tc>
          <w:tcPr>
            <w:tcW w:w="8301" w:type="dxa"/>
            <w:shd w:val="clear" w:color="auto" w:fill="8EAADB" w:themeFill="accent1" w:themeFillTint="99"/>
          </w:tcPr>
          <w:p w14:paraId="59DA91F2" w14:textId="3C2ED880" w:rsidR="007B1BDB" w:rsidRPr="00E7292F" w:rsidRDefault="007B1BDB" w:rsidP="007B1BDB">
            <w:pPr>
              <w:spacing w:before="120" w:line="264" w:lineRule="auto"/>
              <w:rPr>
                <w:rFonts w:ascii="Arial" w:hAnsi="Arial" w:cs="Arial"/>
                <w:b/>
                <w:bCs/>
                <w:sz w:val="20"/>
                <w:szCs w:val="20"/>
              </w:rPr>
            </w:pPr>
            <w:proofErr w:type="spellStart"/>
            <w:r>
              <w:rPr>
                <w:rFonts w:ascii="Arial" w:hAnsi="Arial" w:cs="Arial"/>
                <w:b/>
                <w:bCs/>
                <w:sz w:val="20"/>
                <w:szCs w:val="20"/>
              </w:rPr>
              <w:t>Tâche</w:t>
            </w:r>
            <w:proofErr w:type="spellEnd"/>
          </w:p>
        </w:tc>
        <w:tc>
          <w:tcPr>
            <w:tcW w:w="794" w:type="dxa"/>
            <w:shd w:val="clear" w:color="auto" w:fill="8EAADB" w:themeFill="accent1" w:themeFillTint="99"/>
          </w:tcPr>
          <w:p w14:paraId="311DE5A7" w14:textId="361810AC" w:rsidR="007B1BDB" w:rsidRPr="00E7292F" w:rsidRDefault="007B1BDB" w:rsidP="007B1BDB">
            <w:pPr>
              <w:spacing w:before="120" w:line="264" w:lineRule="auto"/>
              <w:rPr>
                <w:rFonts w:ascii="Arial" w:hAnsi="Arial" w:cs="Arial"/>
                <w:b/>
                <w:bCs/>
                <w:sz w:val="20"/>
                <w:szCs w:val="20"/>
              </w:rPr>
            </w:pPr>
            <w:proofErr w:type="spellStart"/>
            <w:r>
              <w:rPr>
                <w:rFonts w:ascii="Arial" w:hAnsi="Arial" w:cs="Arial"/>
                <w:b/>
                <w:bCs/>
                <w:sz w:val="20"/>
                <w:szCs w:val="20"/>
              </w:rPr>
              <w:t>Réalisé</w:t>
            </w:r>
            <w:proofErr w:type="spellEnd"/>
          </w:p>
        </w:tc>
      </w:tr>
      <w:tr w:rsidR="00A263C3" w:rsidRPr="00E21390" w14:paraId="0E6C3919" w14:textId="77777777" w:rsidTr="001F05F9">
        <w:tc>
          <w:tcPr>
            <w:tcW w:w="8301" w:type="dxa"/>
            <w:shd w:val="clear" w:color="auto" w:fill="D9E2F3" w:themeFill="accent1" w:themeFillTint="33"/>
          </w:tcPr>
          <w:p w14:paraId="59AAD610" w14:textId="77777777" w:rsidR="00A30D42" w:rsidRPr="00A30D42" w:rsidRDefault="00A30D42" w:rsidP="00A30D42">
            <w:pPr>
              <w:spacing w:before="120" w:line="264" w:lineRule="auto"/>
              <w:rPr>
                <w:rFonts w:ascii="Arial" w:hAnsi="Arial" w:cs="Arial"/>
                <w:sz w:val="20"/>
                <w:szCs w:val="20"/>
                <w:lang w:val="fr-CH"/>
              </w:rPr>
            </w:pPr>
            <w:r w:rsidRPr="00A30D42">
              <w:rPr>
                <w:rFonts w:ascii="Arial" w:hAnsi="Arial" w:cs="Arial"/>
                <w:sz w:val="20"/>
                <w:szCs w:val="20"/>
                <w:lang w:val="fr-CH"/>
              </w:rPr>
              <w:t xml:space="preserve">La présentation de la phase I a été complétée avec les éléments nécessaires et envoyée à la </w:t>
            </w:r>
            <w:proofErr w:type="spellStart"/>
            <w:r w:rsidRPr="00A30D42">
              <w:rPr>
                <w:rFonts w:ascii="Arial" w:hAnsi="Arial" w:cs="Arial"/>
                <w:sz w:val="20"/>
                <w:szCs w:val="20"/>
                <w:lang w:val="fr-CH"/>
              </w:rPr>
              <w:t>kosek</w:t>
            </w:r>
            <w:proofErr w:type="spellEnd"/>
            <w:r w:rsidRPr="00A30D42">
              <w:rPr>
                <w:rFonts w:ascii="Arial" w:hAnsi="Arial" w:cs="Arial"/>
                <w:sz w:val="20"/>
                <w:szCs w:val="20"/>
                <w:lang w:val="fr-CH"/>
              </w:rPr>
              <w:t>.</w:t>
            </w:r>
          </w:p>
          <w:p w14:paraId="5B407229" w14:textId="00F6756F" w:rsidR="00A263C3" w:rsidRPr="00A30D42" w:rsidRDefault="00A30D42" w:rsidP="001F05F9">
            <w:pPr>
              <w:spacing w:before="120" w:line="264" w:lineRule="auto"/>
              <w:rPr>
                <w:rFonts w:ascii="Arial" w:hAnsi="Arial" w:cs="Arial"/>
                <w:b/>
                <w:bCs/>
                <w:sz w:val="20"/>
                <w:szCs w:val="20"/>
                <w:lang w:val="fr-CH"/>
              </w:rPr>
            </w:pPr>
            <w:r w:rsidRPr="00A30D42">
              <w:rPr>
                <w:rFonts w:ascii="Arial" w:hAnsi="Arial" w:cs="Arial"/>
                <w:b/>
                <w:bCs/>
                <w:sz w:val="20"/>
                <w:szCs w:val="20"/>
                <w:lang w:val="fr-CH"/>
              </w:rPr>
              <w:t xml:space="preserve">Important : les exigences pour la présentation du réseau en phase II seront communiquées par la </w:t>
            </w:r>
            <w:proofErr w:type="spellStart"/>
            <w:r w:rsidRPr="00A30D42">
              <w:rPr>
                <w:rFonts w:ascii="Arial" w:hAnsi="Arial" w:cs="Arial"/>
                <w:b/>
                <w:bCs/>
                <w:sz w:val="20"/>
                <w:szCs w:val="20"/>
                <w:lang w:val="fr-CH"/>
              </w:rPr>
              <w:t>kosek</w:t>
            </w:r>
            <w:proofErr w:type="spellEnd"/>
            <w:r w:rsidRPr="00A30D42">
              <w:rPr>
                <w:rFonts w:ascii="Arial" w:hAnsi="Arial" w:cs="Arial"/>
                <w:b/>
                <w:bCs/>
                <w:sz w:val="20"/>
                <w:szCs w:val="20"/>
                <w:lang w:val="fr-CH"/>
              </w:rPr>
              <w:t xml:space="preserve"> fin janvier 2023.</w:t>
            </w:r>
          </w:p>
        </w:tc>
        <w:tc>
          <w:tcPr>
            <w:tcW w:w="794" w:type="dxa"/>
            <w:shd w:val="clear" w:color="auto" w:fill="D9E2F3" w:themeFill="accent1" w:themeFillTint="33"/>
          </w:tcPr>
          <w:p w14:paraId="526882BC" w14:textId="77777777" w:rsidR="00A263C3" w:rsidRPr="00585EA4" w:rsidRDefault="00A263C3" w:rsidP="001F05F9">
            <w:pPr>
              <w:spacing w:before="120" w:line="264" w:lineRule="auto"/>
              <w:rPr>
                <w:rFonts w:ascii="Arial" w:hAnsi="Arial" w:cs="Arial"/>
                <w:sz w:val="20"/>
                <w:szCs w:val="20"/>
                <w:lang w:val="fr-CH"/>
              </w:rPr>
            </w:pPr>
          </w:p>
        </w:tc>
      </w:tr>
      <w:tr w:rsidR="00A263C3" w:rsidRPr="00E21390" w14:paraId="7B396138" w14:textId="77777777" w:rsidTr="001F05F9">
        <w:tc>
          <w:tcPr>
            <w:tcW w:w="8301" w:type="dxa"/>
          </w:tcPr>
          <w:p w14:paraId="68D71C8B" w14:textId="1C73779F" w:rsidR="00B6049E" w:rsidRPr="00B6049E" w:rsidRDefault="00B6049E" w:rsidP="001F05F9">
            <w:pPr>
              <w:spacing w:before="120" w:line="264" w:lineRule="auto"/>
              <w:rPr>
                <w:rFonts w:ascii="Arial" w:hAnsi="Arial" w:cs="Arial"/>
                <w:sz w:val="20"/>
                <w:szCs w:val="20"/>
                <w:lang w:val="fr-CH"/>
              </w:rPr>
            </w:pPr>
            <w:r w:rsidRPr="00B6049E">
              <w:rPr>
                <w:rFonts w:ascii="Arial" w:hAnsi="Arial" w:cs="Arial"/>
                <w:sz w:val="20"/>
                <w:szCs w:val="20"/>
                <w:lang w:val="fr-CH"/>
              </w:rPr>
              <w:t>La date, le contenu, le déroulement et les participant</w:t>
            </w:r>
            <w:r>
              <w:rPr>
                <w:rFonts w:ascii="Arial" w:hAnsi="Arial" w:cs="Arial"/>
                <w:sz w:val="20"/>
                <w:szCs w:val="20"/>
                <w:lang w:val="fr-CH"/>
              </w:rPr>
              <w:t>-e-</w:t>
            </w:r>
            <w:r w:rsidRPr="00B6049E">
              <w:rPr>
                <w:rFonts w:ascii="Arial" w:hAnsi="Arial" w:cs="Arial"/>
                <w:sz w:val="20"/>
                <w:szCs w:val="20"/>
                <w:lang w:val="fr-CH"/>
              </w:rPr>
              <w:t xml:space="preserve">s à la rencontre virtuelle avec la </w:t>
            </w:r>
            <w:proofErr w:type="spellStart"/>
            <w:r w:rsidRPr="00B6049E">
              <w:rPr>
                <w:rFonts w:ascii="Arial" w:hAnsi="Arial" w:cs="Arial"/>
                <w:sz w:val="20"/>
                <w:szCs w:val="20"/>
                <w:lang w:val="fr-CH"/>
              </w:rPr>
              <w:t>kosek</w:t>
            </w:r>
            <w:proofErr w:type="spellEnd"/>
            <w:r w:rsidRPr="00B6049E">
              <w:rPr>
                <w:rFonts w:ascii="Arial" w:hAnsi="Arial" w:cs="Arial"/>
                <w:sz w:val="20"/>
                <w:szCs w:val="20"/>
                <w:lang w:val="fr-CH"/>
              </w:rPr>
              <w:t xml:space="preserve"> sont fixés</w:t>
            </w:r>
            <w:r>
              <w:rPr>
                <w:rFonts w:ascii="Arial" w:hAnsi="Arial" w:cs="Arial"/>
                <w:sz w:val="20"/>
                <w:szCs w:val="20"/>
                <w:lang w:val="fr-CH"/>
              </w:rPr>
              <w:t xml:space="preserve"> et connus de tout-e-s</w:t>
            </w:r>
            <w:r w:rsidRPr="00B6049E">
              <w:rPr>
                <w:rFonts w:ascii="Arial" w:hAnsi="Arial" w:cs="Arial"/>
                <w:sz w:val="20"/>
                <w:szCs w:val="20"/>
                <w:lang w:val="fr-CH"/>
              </w:rPr>
              <w:t>.</w:t>
            </w:r>
          </w:p>
        </w:tc>
        <w:tc>
          <w:tcPr>
            <w:tcW w:w="794" w:type="dxa"/>
          </w:tcPr>
          <w:p w14:paraId="1F6EDDA2" w14:textId="77777777" w:rsidR="00A263C3" w:rsidRPr="00B6049E" w:rsidRDefault="00A263C3" w:rsidP="001F05F9">
            <w:pPr>
              <w:spacing w:before="120" w:line="264" w:lineRule="auto"/>
              <w:rPr>
                <w:rFonts w:ascii="Arial" w:hAnsi="Arial" w:cs="Arial"/>
                <w:sz w:val="20"/>
                <w:szCs w:val="20"/>
                <w:lang w:val="fr-CH"/>
              </w:rPr>
            </w:pPr>
          </w:p>
        </w:tc>
      </w:tr>
    </w:tbl>
    <w:p w14:paraId="6353AB96" w14:textId="12CE638F" w:rsidR="00A263C3" w:rsidRPr="00467B8D" w:rsidRDefault="007B1BDB" w:rsidP="00A263C3">
      <w:pPr>
        <w:spacing w:before="240" w:after="120" w:line="264" w:lineRule="auto"/>
        <w:rPr>
          <w:rFonts w:ascii="Arial" w:hAnsi="Arial" w:cs="Arial"/>
          <w:b/>
          <w:bCs/>
          <w:sz w:val="24"/>
          <w:szCs w:val="24"/>
        </w:rPr>
      </w:pPr>
      <w:r>
        <w:rPr>
          <w:rFonts w:ascii="Arial" w:hAnsi="Arial" w:cs="Arial"/>
          <w:b/>
          <w:bCs/>
          <w:sz w:val="24"/>
          <w:szCs w:val="24"/>
        </w:rPr>
        <w:t xml:space="preserve">Pour la </w:t>
      </w:r>
      <w:proofErr w:type="spellStart"/>
      <w:r>
        <w:rPr>
          <w:rFonts w:ascii="Arial" w:hAnsi="Arial" w:cs="Arial"/>
          <w:b/>
          <w:bCs/>
          <w:sz w:val="24"/>
          <w:szCs w:val="24"/>
        </w:rPr>
        <w:t>p</w:t>
      </w:r>
      <w:r w:rsidR="00A263C3" w:rsidRPr="00467B8D">
        <w:rPr>
          <w:rFonts w:ascii="Arial" w:hAnsi="Arial" w:cs="Arial"/>
          <w:b/>
          <w:bCs/>
          <w:sz w:val="24"/>
          <w:szCs w:val="24"/>
        </w:rPr>
        <w:t>hase</w:t>
      </w:r>
      <w:proofErr w:type="spellEnd"/>
      <w:r w:rsidR="00A263C3" w:rsidRPr="00467B8D">
        <w:rPr>
          <w:rFonts w:ascii="Arial" w:hAnsi="Arial" w:cs="Arial"/>
          <w:b/>
          <w:bCs/>
          <w:sz w:val="24"/>
          <w:szCs w:val="24"/>
        </w:rPr>
        <w:t xml:space="preserve"> III</w:t>
      </w:r>
    </w:p>
    <w:tbl>
      <w:tblPr>
        <w:tblStyle w:val="Tabellenraster"/>
        <w:tblW w:w="0" w:type="auto"/>
        <w:tblLook w:val="04A0" w:firstRow="1" w:lastRow="0" w:firstColumn="1" w:lastColumn="0" w:noHBand="0" w:noVBand="1"/>
      </w:tblPr>
      <w:tblGrid>
        <w:gridCol w:w="8178"/>
        <w:gridCol w:w="917"/>
      </w:tblGrid>
      <w:tr w:rsidR="007B1BDB" w14:paraId="7BA12864" w14:textId="77777777" w:rsidTr="001F05F9">
        <w:tc>
          <w:tcPr>
            <w:tcW w:w="8301" w:type="dxa"/>
            <w:shd w:val="clear" w:color="auto" w:fill="8EAADB" w:themeFill="accent1" w:themeFillTint="99"/>
          </w:tcPr>
          <w:p w14:paraId="1BEA7847" w14:textId="135EF13D" w:rsidR="007B1BDB" w:rsidRPr="00E7292F" w:rsidRDefault="007B1BDB" w:rsidP="007B1BDB">
            <w:pPr>
              <w:spacing w:before="120" w:line="264" w:lineRule="auto"/>
              <w:rPr>
                <w:rFonts w:ascii="Arial" w:hAnsi="Arial" w:cs="Arial"/>
                <w:b/>
                <w:bCs/>
                <w:sz w:val="20"/>
                <w:szCs w:val="20"/>
              </w:rPr>
            </w:pPr>
            <w:proofErr w:type="spellStart"/>
            <w:r>
              <w:rPr>
                <w:rFonts w:ascii="Arial" w:hAnsi="Arial" w:cs="Arial"/>
                <w:b/>
                <w:bCs/>
                <w:sz w:val="20"/>
                <w:szCs w:val="20"/>
              </w:rPr>
              <w:t>Tâche</w:t>
            </w:r>
            <w:proofErr w:type="spellEnd"/>
          </w:p>
        </w:tc>
        <w:tc>
          <w:tcPr>
            <w:tcW w:w="794" w:type="dxa"/>
            <w:shd w:val="clear" w:color="auto" w:fill="8EAADB" w:themeFill="accent1" w:themeFillTint="99"/>
          </w:tcPr>
          <w:p w14:paraId="0D150D05" w14:textId="50592624" w:rsidR="007B1BDB" w:rsidRPr="00E7292F" w:rsidRDefault="007B1BDB" w:rsidP="007B1BDB">
            <w:pPr>
              <w:spacing w:before="120" w:line="264" w:lineRule="auto"/>
              <w:rPr>
                <w:rFonts w:ascii="Arial" w:hAnsi="Arial" w:cs="Arial"/>
                <w:b/>
                <w:bCs/>
                <w:sz w:val="20"/>
                <w:szCs w:val="20"/>
              </w:rPr>
            </w:pPr>
            <w:proofErr w:type="spellStart"/>
            <w:r>
              <w:rPr>
                <w:rFonts w:ascii="Arial" w:hAnsi="Arial" w:cs="Arial"/>
                <w:b/>
                <w:bCs/>
                <w:sz w:val="20"/>
                <w:szCs w:val="20"/>
              </w:rPr>
              <w:t>Réalisé</w:t>
            </w:r>
            <w:proofErr w:type="spellEnd"/>
          </w:p>
        </w:tc>
      </w:tr>
      <w:tr w:rsidR="00A263C3" w:rsidRPr="00E21390" w14:paraId="227F9966" w14:textId="77777777" w:rsidTr="001F05F9">
        <w:tc>
          <w:tcPr>
            <w:tcW w:w="8301" w:type="dxa"/>
            <w:shd w:val="clear" w:color="auto" w:fill="D9E2F3" w:themeFill="accent1" w:themeFillTint="33"/>
          </w:tcPr>
          <w:p w14:paraId="17CE9D9F" w14:textId="77777777" w:rsidR="00B6049E" w:rsidRPr="00B6049E" w:rsidRDefault="00B6049E" w:rsidP="00B6049E">
            <w:pPr>
              <w:spacing w:before="120" w:line="264" w:lineRule="auto"/>
              <w:rPr>
                <w:rFonts w:ascii="Arial" w:hAnsi="Arial" w:cs="Arial"/>
                <w:sz w:val="20"/>
                <w:szCs w:val="20"/>
                <w:lang w:val="fr-CH"/>
              </w:rPr>
            </w:pPr>
            <w:r w:rsidRPr="00B6049E">
              <w:rPr>
                <w:rFonts w:ascii="Arial" w:hAnsi="Arial" w:cs="Arial"/>
                <w:sz w:val="20"/>
                <w:szCs w:val="20"/>
                <w:lang w:val="fr-CH"/>
              </w:rPr>
              <w:t>La phase III a été préparée par le centre candidat et coordonnée au sein du centre (voir le document séparé correspondant).</w:t>
            </w:r>
          </w:p>
          <w:p w14:paraId="01BB309A" w14:textId="3FECB770" w:rsidR="00A263C3" w:rsidRPr="00B6049E" w:rsidRDefault="00B6049E" w:rsidP="001F05F9">
            <w:pPr>
              <w:spacing w:before="120" w:line="264" w:lineRule="auto"/>
              <w:rPr>
                <w:rFonts w:ascii="Arial" w:hAnsi="Arial" w:cs="Arial"/>
                <w:b/>
                <w:bCs/>
                <w:sz w:val="20"/>
                <w:szCs w:val="20"/>
                <w:lang w:val="fr-CH"/>
              </w:rPr>
            </w:pPr>
            <w:r w:rsidRPr="00B6049E">
              <w:rPr>
                <w:rFonts w:ascii="Arial" w:hAnsi="Arial" w:cs="Arial"/>
                <w:b/>
                <w:bCs/>
                <w:sz w:val="20"/>
                <w:szCs w:val="20"/>
                <w:lang w:val="fr-CH"/>
              </w:rPr>
              <w:t xml:space="preserve">Important : le déroulement détaillé d'une visite de la </w:t>
            </w:r>
            <w:proofErr w:type="spellStart"/>
            <w:r w:rsidRPr="00B6049E">
              <w:rPr>
                <w:rFonts w:ascii="Arial" w:hAnsi="Arial" w:cs="Arial"/>
                <w:b/>
                <w:bCs/>
                <w:sz w:val="20"/>
                <w:szCs w:val="20"/>
                <w:lang w:val="fr-CH"/>
              </w:rPr>
              <w:t>kosek</w:t>
            </w:r>
            <w:proofErr w:type="spellEnd"/>
            <w:r w:rsidRPr="00B6049E">
              <w:rPr>
                <w:rFonts w:ascii="Arial" w:hAnsi="Arial" w:cs="Arial"/>
                <w:b/>
                <w:bCs/>
                <w:sz w:val="20"/>
                <w:szCs w:val="20"/>
                <w:lang w:val="fr-CH"/>
              </w:rPr>
              <w:t xml:space="preserve"> et les exigences y relatives seront communiqués par la </w:t>
            </w:r>
            <w:proofErr w:type="spellStart"/>
            <w:r w:rsidRPr="00B6049E">
              <w:rPr>
                <w:rFonts w:ascii="Arial" w:hAnsi="Arial" w:cs="Arial"/>
                <w:b/>
                <w:bCs/>
                <w:sz w:val="20"/>
                <w:szCs w:val="20"/>
                <w:lang w:val="fr-CH"/>
              </w:rPr>
              <w:t>kosek</w:t>
            </w:r>
            <w:proofErr w:type="spellEnd"/>
            <w:r w:rsidRPr="00B6049E">
              <w:rPr>
                <w:rFonts w:ascii="Arial" w:hAnsi="Arial" w:cs="Arial"/>
                <w:b/>
                <w:bCs/>
                <w:sz w:val="20"/>
                <w:szCs w:val="20"/>
                <w:lang w:val="fr-CH"/>
              </w:rPr>
              <w:t xml:space="preserve"> fin janvier 2023.</w:t>
            </w:r>
          </w:p>
        </w:tc>
        <w:tc>
          <w:tcPr>
            <w:tcW w:w="794" w:type="dxa"/>
            <w:shd w:val="clear" w:color="auto" w:fill="D9E2F3" w:themeFill="accent1" w:themeFillTint="33"/>
          </w:tcPr>
          <w:p w14:paraId="05442657" w14:textId="77777777" w:rsidR="00A263C3" w:rsidRPr="00585EA4" w:rsidRDefault="00A263C3" w:rsidP="001F05F9">
            <w:pPr>
              <w:spacing w:before="120" w:line="264" w:lineRule="auto"/>
              <w:rPr>
                <w:rFonts w:ascii="Arial" w:hAnsi="Arial" w:cs="Arial"/>
                <w:sz w:val="20"/>
                <w:szCs w:val="20"/>
                <w:lang w:val="fr-CH"/>
              </w:rPr>
            </w:pPr>
          </w:p>
        </w:tc>
      </w:tr>
      <w:tr w:rsidR="00A263C3" w:rsidRPr="00E21390" w14:paraId="6C3ABCEB" w14:textId="77777777" w:rsidTr="001F05F9">
        <w:tc>
          <w:tcPr>
            <w:tcW w:w="8301" w:type="dxa"/>
          </w:tcPr>
          <w:p w14:paraId="142C9499" w14:textId="04A0685F" w:rsidR="00A263C3" w:rsidRPr="00B6049E" w:rsidRDefault="00B6049E" w:rsidP="001F05F9">
            <w:pPr>
              <w:spacing w:before="120" w:line="264" w:lineRule="auto"/>
              <w:rPr>
                <w:rFonts w:ascii="Arial" w:hAnsi="Arial" w:cs="Arial"/>
                <w:sz w:val="20"/>
                <w:szCs w:val="20"/>
                <w:lang w:val="fr-CH"/>
              </w:rPr>
            </w:pPr>
            <w:r w:rsidRPr="00B6049E">
              <w:rPr>
                <w:rFonts w:ascii="Arial" w:hAnsi="Arial" w:cs="Arial"/>
                <w:sz w:val="20"/>
                <w:szCs w:val="20"/>
                <w:lang w:val="fr-CH"/>
              </w:rPr>
              <w:t>La date, le contenu, les participant</w:t>
            </w:r>
            <w:r>
              <w:rPr>
                <w:rFonts w:ascii="Arial" w:hAnsi="Arial" w:cs="Arial"/>
                <w:sz w:val="20"/>
                <w:szCs w:val="20"/>
                <w:lang w:val="fr-CH"/>
              </w:rPr>
              <w:t>-e-</w:t>
            </w:r>
            <w:r w:rsidRPr="00B6049E">
              <w:rPr>
                <w:rFonts w:ascii="Arial" w:hAnsi="Arial" w:cs="Arial"/>
                <w:sz w:val="20"/>
                <w:szCs w:val="20"/>
                <w:lang w:val="fr-CH"/>
              </w:rPr>
              <w:t xml:space="preserve">s et le déroulement de la visite par la </w:t>
            </w:r>
            <w:proofErr w:type="spellStart"/>
            <w:r w:rsidRPr="00B6049E">
              <w:rPr>
                <w:rFonts w:ascii="Arial" w:hAnsi="Arial" w:cs="Arial"/>
                <w:sz w:val="20"/>
                <w:szCs w:val="20"/>
                <w:lang w:val="fr-CH"/>
              </w:rPr>
              <w:t>kosek</w:t>
            </w:r>
            <w:proofErr w:type="spellEnd"/>
            <w:r w:rsidRPr="00B6049E">
              <w:rPr>
                <w:rFonts w:ascii="Arial" w:hAnsi="Arial" w:cs="Arial"/>
                <w:sz w:val="20"/>
                <w:szCs w:val="20"/>
                <w:lang w:val="fr-CH"/>
              </w:rPr>
              <w:t xml:space="preserve"> sont fixés</w:t>
            </w:r>
            <w:r>
              <w:rPr>
                <w:rFonts w:ascii="Arial" w:hAnsi="Arial" w:cs="Arial"/>
                <w:sz w:val="20"/>
                <w:szCs w:val="20"/>
                <w:lang w:val="fr-CH"/>
              </w:rPr>
              <w:t xml:space="preserve"> et connus de tout-e-s</w:t>
            </w:r>
            <w:r w:rsidRPr="00B6049E">
              <w:rPr>
                <w:rFonts w:ascii="Arial" w:hAnsi="Arial" w:cs="Arial"/>
                <w:sz w:val="20"/>
                <w:szCs w:val="20"/>
                <w:lang w:val="fr-CH"/>
              </w:rPr>
              <w:t>.</w:t>
            </w:r>
          </w:p>
        </w:tc>
        <w:tc>
          <w:tcPr>
            <w:tcW w:w="794" w:type="dxa"/>
          </w:tcPr>
          <w:p w14:paraId="0D4D5ECE" w14:textId="77777777" w:rsidR="00A263C3" w:rsidRPr="00B6049E" w:rsidRDefault="00A263C3" w:rsidP="001F05F9">
            <w:pPr>
              <w:spacing w:before="120" w:line="264" w:lineRule="auto"/>
              <w:rPr>
                <w:rFonts w:ascii="Arial" w:hAnsi="Arial" w:cs="Arial"/>
                <w:sz w:val="20"/>
                <w:szCs w:val="20"/>
                <w:lang w:val="fr-CH"/>
              </w:rPr>
            </w:pPr>
          </w:p>
        </w:tc>
      </w:tr>
    </w:tbl>
    <w:p w14:paraId="568E1FF6" w14:textId="77777777" w:rsidR="006C4597" w:rsidRPr="00E21390" w:rsidRDefault="006C4597">
      <w:pPr>
        <w:rPr>
          <w:rFonts w:ascii="Arial" w:hAnsi="Arial" w:cs="Arial"/>
          <w:sz w:val="20"/>
          <w:szCs w:val="20"/>
          <w:lang w:val="fr-CH"/>
        </w:rPr>
      </w:pPr>
    </w:p>
    <w:sectPr w:rsidR="006C4597" w:rsidRPr="00E21390" w:rsidSect="00282CCF">
      <w:pgSz w:w="11906" w:h="16838" w:code="9"/>
      <w:pgMar w:top="2268" w:right="1361"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088B" w14:textId="77777777" w:rsidR="00107839" w:rsidRDefault="00107839" w:rsidP="00296368">
      <w:pPr>
        <w:spacing w:after="0" w:line="240" w:lineRule="auto"/>
      </w:pPr>
      <w:r>
        <w:separator/>
      </w:r>
    </w:p>
  </w:endnote>
  <w:endnote w:type="continuationSeparator" w:id="0">
    <w:p w14:paraId="5F7FBBA6" w14:textId="77777777" w:rsidR="00107839" w:rsidRDefault="00107839" w:rsidP="00296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Sans Light">
    <w:altName w:val="Calibri"/>
    <w:charset w:val="00"/>
    <w:family w:val="auto"/>
    <w:pitch w:val="variable"/>
    <w:sig w:usb0="00000003"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703675"/>
      <w:docPartObj>
        <w:docPartGallery w:val="Page Numbers (Bottom of Page)"/>
        <w:docPartUnique/>
      </w:docPartObj>
    </w:sdtPr>
    <w:sdtEndPr/>
    <w:sdtContent>
      <w:p w14:paraId="00425F8A" w14:textId="7E859661" w:rsidR="002A7482" w:rsidRDefault="002A7482">
        <w:pPr>
          <w:pStyle w:val="Fuzeile"/>
          <w:jc w:val="center"/>
        </w:pPr>
        <w:r>
          <w:fldChar w:fldCharType="begin"/>
        </w:r>
        <w:r>
          <w:instrText>PAGE   \* MERGEFORMAT</w:instrText>
        </w:r>
        <w:r>
          <w:fldChar w:fldCharType="separate"/>
        </w:r>
        <w:r>
          <w:rPr>
            <w:lang w:val="fr-FR"/>
          </w:rPr>
          <w:t>2</w:t>
        </w:r>
        <w:r>
          <w:fldChar w:fldCharType="end"/>
        </w:r>
      </w:p>
    </w:sdtContent>
  </w:sdt>
  <w:p w14:paraId="6DCA6248" w14:textId="77777777" w:rsidR="002A7482" w:rsidRDefault="002A74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CDFE" w14:textId="29B720E7" w:rsidR="002A7482" w:rsidRDefault="002A7482" w:rsidP="00695F39">
    <w:pPr>
      <w:pStyle w:val="Fuzeile"/>
    </w:pPr>
  </w:p>
  <w:p w14:paraId="337837B9" w14:textId="77777777" w:rsidR="002A7482" w:rsidRDefault="002A748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198863"/>
      <w:docPartObj>
        <w:docPartGallery w:val="Page Numbers (Bottom of Page)"/>
        <w:docPartUnique/>
      </w:docPartObj>
    </w:sdtPr>
    <w:sdtEndPr/>
    <w:sdtContent>
      <w:p w14:paraId="7A394010" w14:textId="34F9ADD2" w:rsidR="002A7482" w:rsidRDefault="002A7482">
        <w:pPr>
          <w:pStyle w:val="Fuzeile"/>
          <w:jc w:val="center"/>
        </w:pPr>
        <w:r>
          <w:fldChar w:fldCharType="begin"/>
        </w:r>
        <w:r>
          <w:instrText>PAGE   \* MERGEFORMAT</w:instrText>
        </w:r>
        <w:r>
          <w:fldChar w:fldCharType="separate"/>
        </w:r>
        <w:r>
          <w:rPr>
            <w:lang w:val="fr-FR"/>
          </w:rPr>
          <w:t>2</w:t>
        </w:r>
        <w:r>
          <w:fldChar w:fldCharType="end"/>
        </w:r>
      </w:p>
    </w:sdtContent>
  </w:sdt>
  <w:p w14:paraId="2007213C" w14:textId="7CD45E79" w:rsidR="00107839" w:rsidRPr="00D029E5" w:rsidRDefault="00107839" w:rsidP="003A0D78">
    <w:pPr>
      <w:pStyle w:val="Fuzeile"/>
      <w:ind w:left="14" w:hanging="14"/>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21CA" w14:textId="77777777" w:rsidR="00107839" w:rsidRDefault="00107839" w:rsidP="00296368">
      <w:pPr>
        <w:spacing w:after="0" w:line="240" w:lineRule="auto"/>
      </w:pPr>
      <w:r>
        <w:separator/>
      </w:r>
    </w:p>
  </w:footnote>
  <w:footnote w:type="continuationSeparator" w:id="0">
    <w:p w14:paraId="3FD5ADED" w14:textId="77777777" w:rsidR="00107839" w:rsidRDefault="00107839" w:rsidP="00296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A93C" w14:textId="5E51353F" w:rsidR="003A663D" w:rsidRDefault="00107839">
    <w:pPr>
      <w:pStyle w:val="Kopfzeile"/>
    </w:pPr>
    <w:r>
      <w:rPr>
        <w:noProof/>
        <w:lang w:val="en-US"/>
      </w:rPr>
      <w:drawing>
        <wp:inline distT="0" distB="0" distL="0" distR="0" wp14:anchorId="4C329830" wp14:editId="4C05344A">
          <wp:extent cx="1796054" cy="939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_Schrift.jpg"/>
                  <pic:cNvPicPr/>
                </pic:nvPicPr>
                <pic:blipFill>
                  <a:blip r:embed="rId1">
                    <a:extLst>
                      <a:ext uri="{28A0092B-C50C-407E-A947-70E740481C1C}">
                        <a14:useLocalDpi xmlns:a14="http://schemas.microsoft.com/office/drawing/2010/main" val="0"/>
                      </a:ext>
                    </a:extLst>
                  </a:blip>
                  <a:stretch>
                    <a:fillRect/>
                  </a:stretch>
                </pic:blipFill>
                <pic:spPr>
                  <a:xfrm>
                    <a:off x="0" y="0"/>
                    <a:ext cx="1803164" cy="9435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32EB" w14:textId="1EB6B5D0" w:rsidR="00107839" w:rsidRPr="00296368" w:rsidRDefault="00107839" w:rsidP="002D3B40">
    <w:pPr>
      <w:pStyle w:val="Kopfzeile"/>
      <w:jc w:val="center"/>
      <w:rPr>
        <w:rFonts w:ascii="Arial" w:hAnsi="Arial" w:cs="Arial"/>
      </w:rPr>
    </w:pPr>
  </w:p>
  <w:p w14:paraId="0A971CA5" w14:textId="6269B850" w:rsidR="00107839" w:rsidRDefault="0010783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43AA" w14:textId="359A3FE6" w:rsidR="002A7482" w:rsidRDefault="002A7482" w:rsidP="002A7482">
    <w:pPr>
      <w:pStyle w:val="Kopfzeile"/>
    </w:pPr>
  </w:p>
  <w:p w14:paraId="485A24E2" w14:textId="508FF503" w:rsidR="00107839" w:rsidRPr="001C40E7" w:rsidRDefault="00107839">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0"/>
    <w:lvl w:ilvl="0">
      <w:start w:val="1"/>
      <w:numFmt w:val="bullet"/>
      <w:lvlText w:val="□"/>
      <w:lvlJc w:val="left"/>
      <w:pPr>
        <w:tabs>
          <w:tab w:val="num" w:pos="0"/>
        </w:tabs>
        <w:ind w:left="720" w:hanging="360"/>
      </w:pPr>
      <w:rPr>
        <w:rFonts w:ascii="Arial" w:hAnsi="Arial" w:cs="Arial" w:hint="default"/>
      </w:rPr>
    </w:lvl>
  </w:abstractNum>
  <w:abstractNum w:abstractNumId="1" w15:restartNumberingAfterBreak="0">
    <w:nsid w:val="03FF102E"/>
    <w:multiLevelType w:val="hybridMultilevel"/>
    <w:tmpl w:val="8342EC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ABB50EA"/>
    <w:multiLevelType w:val="multilevel"/>
    <w:tmpl w:val="92043C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A26FB8"/>
    <w:multiLevelType w:val="multilevel"/>
    <w:tmpl w:val="72745834"/>
    <w:lvl w:ilvl="0">
      <w:start w:val="1"/>
      <w:numFmt w:val="decimal"/>
      <w:lvlText w:val="%1."/>
      <w:lvlJc w:val="left"/>
      <w:pPr>
        <w:tabs>
          <w:tab w:val="num" w:pos="0"/>
        </w:tabs>
        <w:ind w:left="720" w:hanging="360"/>
      </w:pPr>
      <w:rPr>
        <w:b/>
        <w:i w:val="0"/>
        <w:color w:val="000000"/>
        <w:sz w:val="20"/>
        <w:szCs w:val="20"/>
        <w:lang w:val="en-GB"/>
      </w:rPr>
    </w:lvl>
    <w:lvl w:ilvl="1">
      <w:start w:val="1"/>
      <w:numFmt w:val="lowerLetter"/>
      <w:lvlText w:val="%2."/>
      <w:lvlJc w:val="left"/>
      <w:pPr>
        <w:tabs>
          <w:tab w:val="num" w:pos="0"/>
        </w:tabs>
        <w:ind w:left="1440" w:hanging="360"/>
      </w:pPr>
      <w:rPr>
        <w:rFonts w:ascii="Arial" w:hAnsi="Arial" w:cs="Arial"/>
        <w:sz w:val="20"/>
        <w:szCs w:val="20"/>
        <w:lang w:val="en-G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1883C29"/>
    <w:multiLevelType w:val="multilevel"/>
    <w:tmpl w:val="E0EC61D8"/>
    <w:lvl w:ilvl="0">
      <w:start w:val="1"/>
      <w:numFmt w:val="decimal"/>
      <w:lvlText w:val="%1."/>
      <w:lvlJc w:val="left"/>
      <w:pPr>
        <w:ind w:left="720" w:hanging="360"/>
      </w:pPr>
      <w:rPr>
        <w:rFonts w:eastAsiaTheme="minorHAnsi"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5" w15:restartNumberingAfterBreak="0">
    <w:nsid w:val="1B762B50"/>
    <w:multiLevelType w:val="hybridMultilevel"/>
    <w:tmpl w:val="6EA2ABE2"/>
    <w:lvl w:ilvl="0" w:tplc="FFFFFFFF">
      <w:start w:val="1"/>
      <w:numFmt w:val="upp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BE3D4E"/>
    <w:multiLevelType w:val="multilevel"/>
    <w:tmpl w:val="929012F6"/>
    <w:lvl w:ilvl="0">
      <w:start w:val="1"/>
      <w:numFmt w:val="upperLetter"/>
      <w:lvlText w:val="%1."/>
      <w:lvlJc w:val="left"/>
      <w:pPr>
        <w:tabs>
          <w:tab w:val="num" w:pos="0"/>
        </w:tabs>
        <w:ind w:left="720" w:hanging="360"/>
      </w:pPr>
      <w:rPr>
        <w:rFonts w:ascii="Arial" w:eastAsia="Arial" w:hAnsi="Arial" w:cs="Arial"/>
        <w:b/>
        <w:bCs/>
        <w:sz w:val="20"/>
        <w:lang w:val="en-GB"/>
      </w:rPr>
    </w:lvl>
    <w:lvl w:ilvl="1">
      <w:start w:val="1"/>
      <w:numFmt w:val="lowerRoman"/>
      <w:lvlText w:val="%2."/>
      <w:lvlJc w:val="right"/>
      <w:pPr>
        <w:tabs>
          <w:tab w:val="num" w:pos="0"/>
        </w:tabs>
        <w:ind w:left="1440" w:hanging="360"/>
      </w:pPr>
    </w:lvl>
    <w:lvl w:ilvl="2">
      <w:start w:val="1"/>
      <w:numFmt w:val="lowerLetter"/>
      <w:lvlText w:val="%3."/>
      <w:lvlJc w:val="left"/>
      <w:pPr>
        <w:tabs>
          <w:tab w:val="num" w:pos="0"/>
        </w:tabs>
        <w:ind w:left="2340" w:hanging="360"/>
      </w:pPr>
      <w:rPr>
        <w:b/>
        <w:i w:val="0"/>
        <w:sz w:val="20"/>
        <w:szCs w:val="20"/>
        <w:lang w:val="en-GB"/>
      </w:rPr>
    </w:lvl>
    <w:lvl w:ilvl="3">
      <w:start w:val="1"/>
      <w:numFmt w:val="decimal"/>
      <w:lvlText w:val="%4."/>
      <w:lvlJc w:val="left"/>
      <w:pPr>
        <w:tabs>
          <w:tab w:val="num" w:pos="0"/>
        </w:tabs>
        <w:ind w:left="2880" w:hanging="360"/>
      </w:pPr>
      <w:rPr>
        <w:rFonts w:ascii="Arial" w:eastAsia="Arial" w:hAnsi="Arial" w:cs="Arial"/>
        <w:sz w:val="20"/>
        <w:szCs w:val="20"/>
        <w:lang w:val="en-GB" w:eastAsia="de-CH" w:bidi="de-CH"/>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54204E2"/>
    <w:multiLevelType w:val="hybridMultilevel"/>
    <w:tmpl w:val="F7621CF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70D5D14"/>
    <w:multiLevelType w:val="hybridMultilevel"/>
    <w:tmpl w:val="21B6C8E2"/>
    <w:lvl w:ilvl="0" w:tplc="71089C3E">
      <w:start w:val="1"/>
      <w:numFmt w:val="bullet"/>
      <w:lvlText w:val=""/>
      <w:lvlJc w:val="left"/>
      <w:pPr>
        <w:ind w:left="-351" w:hanging="360"/>
      </w:pPr>
      <w:rPr>
        <w:rFonts w:ascii="Symbol" w:hAnsi="Symbol" w:hint="default"/>
      </w:rPr>
    </w:lvl>
    <w:lvl w:ilvl="1" w:tplc="08070003" w:tentative="1">
      <w:start w:val="1"/>
      <w:numFmt w:val="bullet"/>
      <w:lvlText w:val="o"/>
      <w:lvlJc w:val="left"/>
      <w:pPr>
        <w:ind w:left="369" w:hanging="360"/>
      </w:pPr>
      <w:rPr>
        <w:rFonts w:ascii="Courier New" w:hAnsi="Courier New" w:cs="Courier New" w:hint="default"/>
      </w:rPr>
    </w:lvl>
    <w:lvl w:ilvl="2" w:tplc="08070005" w:tentative="1">
      <w:start w:val="1"/>
      <w:numFmt w:val="bullet"/>
      <w:lvlText w:val=""/>
      <w:lvlJc w:val="left"/>
      <w:pPr>
        <w:ind w:left="1089" w:hanging="360"/>
      </w:pPr>
      <w:rPr>
        <w:rFonts w:ascii="Wingdings" w:hAnsi="Wingdings" w:hint="default"/>
      </w:rPr>
    </w:lvl>
    <w:lvl w:ilvl="3" w:tplc="08070001" w:tentative="1">
      <w:start w:val="1"/>
      <w:numFmt w:val="bullet"/>
      <w:lvlText w:val=""/>
      <w:lvlJc w:val="left"/>
      <w:pPr>
        <w:ind w:left="1809" w:hanging="360"/>
      </w:pPr>
      <w:rPr>
        <w:rFonts w:ascii="Symbol" w:hAnsi="Symbol" w:hint="default"/>
      </w:rPr>
    </w:lvl>
    <w:lvl w:ilvl="4" w:tplc="08070003" w:tentative="1">
      <w:start w:val="1"/>
      <w:numFmt w:val="bullet"/>
      <w:lvlText w:val="o"/>
      <w:lvlJc w:val="left"/>
      <w:pPr>
        <w:ind w:left="2529" w:hanging="360"/>
      </w:pPr>
      <w:rPr>
        <w:rFonts w:ascii="Courier New" w:hAnsi="Courier New" w:cs="Courier New" w:hint="default"/>
      </w:rPr>
    </w:lvl>
    <w:lvl w:ilvl="5" w:tplc="08070005" w:tentative="1">
      <w:start w:val="1"/>
      <w:numFmt w:val="bullet"/>
      <w:lvlText w:val=""/>
      <w:lvlJc w:val="left"/>
      <w:pPr>
        <w:ind w:left="3249" w:hanging="360"/>
      </w:pPr>
      <w:rPr>
        <w:rFonts w:ascii="Wingdings" w:hAnsi="Wingdings" w:hint="default"/>
      </w:rPr>
    </w:lvl>
    <w:lvl w:ilvl="6" w:tplc="08070001" w:tentative="1">
      <w:start w:val="1"/>
      <w:numFmt w:val="bullet"/>
      <w:lvlText w:val=""/>
      <w:lvlJc w:val="left"/>
      <w:pPr>
        <w:ind w:left="3969" w:hanging="360"/>
      </w:pPr>
      <w:rPr>
        <w:rFonts w:ascii="Symbol" w:hAnsi="Symbol" w:hint="default"/>
      </w:rPr>
    </w:lvl>
    <w:lvl w:ilvl="7" w:tplc="08070003" w:tentative="1">
      <w:start w:val="1"/>
      <w:numFmt w:val="bullet"/>
      <w:lvlText w:val="o"/>
      <w:lvlJc w:val="left"/>
      <w:pPr>
        <w:ind w:left="4689" w:hanging="360"/>
      </w:pPr>
      <w:rPr>
        <w:rFonts w:ascii="Courier New" w:hAnsi="Courier New" w:cs="Courier New" w:hint="default"/>
      </w:rPr>
    </w:lvl>
    <w:lvl w:ilvl="8" w:tplc="08070005" w:tentative="1">
      <w:start w:val="1"/>
      <w:numFmt w:val="bullet"/>
      <w:lvlText w:val=""/>
      <w:lvlJc w:val="left"/>
      <w:pPr>
        <w:ind w:left="5409" w:hanging="360"/>
      </w:pPr>
      <w:rPr>
        <w:rFonts w:ascii="Wingdings" w:hAnsi="Wingdings" w:hint="default"/>
      </w:rPr>
    </w:lvl>
  </w:abstractNum>
  <w:abstractNum w:abstractNumId="9" w15:restartNumberingAfterBreak="0">
    <w:nsid w:val="27202CB9"/>
    <w:multiLevelType w:val="hybridMultilevel"/>
    <w:tmpl w:val="C1009D2A"/>
    <w:lvl w:ilvl="0" w:tplc="EAE0469A">
      <w:start w:val="1"/>
      <w:numFmt w:val="decimal"/>
      <w:lvlText w:val="%1."/>
      <w:lvlJc w:val="left"/>
      <w:pPr>
        <w:tabs>
          <w:tab w:val="num" w:pos="720"/>
        </w:tabs>
        <w:ind w:left="720" w:hanging="360"/>
      </w:pPr>
    </w:lvl>
    <w:lvl w:ilvl="1" w:tplc="E6389478">
      <w:start w:val="1"/>
      <w:numFmt w:val="lowerLetter"/>
      <w:lvlText w:val="%2."/>
      <w:lvlJc w:val="left"/>
      <w:pPr>
        <w:tabs>
          <w:tab w:val="num" w:pos="1440"/>
        </w:tabs>
        <w:ind w:left="1440" w:hanging="360"/>
      </w:pPr>
    </w:lvl>
    <w:lvl w:ilvl="2" w:tplc="46489B64" w:tentative="1">
      <w:start w:val="1"/>
      <w:numFmt w:val="decimal"/>
      <w:lvlText w:val="%3."/>
      <w:lvlJc w:val="left"/>
      <w:pPr>
        <w:tabs>
          <w:tab w:val="num" w:pos="2160"/>
        </w:tabs>
        <w:ind w:left="2160" w:hanging="360"/>
      </w:pPr>
    </w:lvl>
    <w:lvl w:ilvl="3" w:tplc="CAC0D1F4" w:tentative="1">
      <w:start w:val="1"/>
      <w:numFmt w:val="decimal"/>
      <w:lvlText w:val="%4."/>
      <w:lvlJc w:val="left"/>
      <w:pPr>
        <w:tabs>
          <w:tab w:val="num" w:pos="2880"/>
        </w:tabs>
        <w:ind w:left="2880" w:hanging="360"/>
      </w:pPr>
    </w:lvl>
    <w:lvl w:ilvl="4" w:tplc="1652B7B8" w:tentative="1">
      <w:start w:val="1"/>
      <w:numFmt w:val="decimal"/>
      <w:lvlText w:val="%5."/>
      <w:lvlJc w:val="left"/>
      <w:pPr>
        <w:tabs>
          <w:tab w:val="num" w:pos="3600"/>
        </w:tabs>
        <w:ind w:left="3600" w:hanging="360"/>
      </w:pPr>
    </w:lvl>
    <w:lvl w:ilvl="5" w:tplc="A03C94AC" w:tentative="1">
      <w:start w:val="1"/>
      <w:numFmt w:val="decimal"/>
      <w:lvlText w:val="%6."/>
      <w:lvlJc w:val="left"/>
      <w:pPr>
        <w:tabs>
          <w:tab w:val="num" w:pos="4320"/>
        </w:tabs>
        <w:ind w:left="4320" w:hanging="360"/>
      </w:pPr>
    </w:lvl>
    <w:lvl w:ilvl="6" w:tplc="1E6A0A1E" w:tentative="1">
      <w:start w:val="1"/>
      <w:numFmt w:val="decimal"/>
      <w:lvlText w:val="%7."/>
      <w:lvlJc w:val="left"/>
      <w:pPr>
        <w:tabs>
          <w:tab w:val="num" w:pos="5040"/>
        </w:tabs>
        <w:ind w:left="5040" w:hanging="360"/>
      </w:pPr>
    </w:lvl>
    <w:lvl w:ilvl="7" w:tplc="628611DA" w:tentative="1">
      <w:start w:val="1"/>
      <w:numFmt w:val="decimal"/>
      <w:lvlText w:val="%8."/>
      <w:lvlJc w:val="left"/>
      <w:pPr>
        <w:tabs>
          <w:tab w:val="num" w:pos="5760"/>
        </w:tabs>
        <w:ind w:left="5760" w:hanging="360"/>
      </w:pPr>
    </w:lvl>
    <w:lvl w:ilvl="8" w:tplc="351A9D98" w:tentative="1">
      <w:start w:val="1"/>
      <w:numFmt w:val="decimal"/>
      <w:lvlText w:val="%9."/>
      <w:lvlJc w:val="left"/>
      <w:pPr>
        <w:tabs>
          <w:tab w:val="num" w:pos="6480"/>
        </w:tabs>
        <w:ind w:left="6480" w:hanging="360"/>
      </w:pPr>
    </w:lvl>
  </w:abstractNum>
  <w:abstractNum w:abstractNumId="10" w15:restartNumberingAfterBreak="0">
    <w:nsid w:val="29264351"/>
    <w:multiLevelType w:val="multilevel"/>
    <w:tmpl w:val="929012F6"/>
    <w:lvl w:ilvl="0">
      <w:start w:val="1"/>
      <w:numFmt w:val="upperLetter"/>
      <w:lvlText w:val="%1."/>
      <w:lvlJc w:val="left"/>
      <w:pPr>
        <w:tabs>
          <w:tab w:val="num" w:pos="0"/>
        </w:tabs>
        <w:ind w:left="720" w:hanging="360"/>
      </w:pPr>
      <w:rPr>
        <w:rFonts w:ascii="Arial" w:eastAsia="Arial" w:hAnsi="Arial" w:cs="Arial"/>
        <w:b/>
        <w:bCs/>
        <w:sz w:val="20"/>
        <w:lang w:val="en-GB"/>
      </w:rPr>
    </w:lvl>
    <w:lvl w:ilvl="1">
      <w:start w:val="1"/>
      <w:numFmt w:val="lowerRoman"/>
      <w:lvlText w:val="%2."/>
      <w:lvlJc w:val="right"/>
      <w:pPr>
        <w:tabs>
          <w:tab w:val="num" w:pos="0"/>
        </w:tabs>
        <w:ind w:left="1440" w:hanging="360"/>
      </w:pPr>
    </w:lvl>
    <w:lvl w:ilvl="2">
      <w:start w:val="1"/>
      <w:numFmt w:val="lowerLetter"/>
      <w:lvlText w:val="%3."/>
      <w:lvlJc w:val="left"/>
      <w:pPr>
        <w:tabs>
          <w:tab w:val="num" w:pos="0"/>
        </w:tabs>
        <w:ind w:left="2340" w:hanging="360"/>
      </w:pPr>
      <w:rPr>
        <w:b/>
        <w:i w:val="0"/>
        <w:sz w:val="20"/>
        <w:szCs w:val="20"/>
        <w:lang w:val="en-GB"/>
      </w:rPr>
    </w:lvl>
    <w:lvl w:ilvl="3">
      <w:start w:val="1"/>
      <w:numFmt w:val="decimal"/>
      <w:lvlText w:val="%4."/>
      <w:lvlJc w:val="left"/>
      <w:pPr>
        <w:tabs>
          <w:tab w:val="num" w:pos="0"/>
        </w:tabs>
        <w:ind w:left="2880" w:hanging="360"/>
      </w:pPr>
      <w:rPr>
        <w:rFonts w:ascii="Arial" w:eastAsia="Arial" w:hAnsi="Arial" w:cs="Arial"/>
        <w:sz w:val="20"/>
        <w:szCs w:val="20"/>
        <w:lang w:val="en-GB" w:eastAsia="de-CH" w:bidi="de-CH"/>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95F5121"/>
    <w:multiLevelType w:val="multilevel"/>
    <w:tmpl w:val="AE94E8BE"/>
    <w:lvl w:ilvl="0">
      <w:start w:val="1"/>
      <w:numFmt w:val="lowerLetter"/>
      <w:lvlText w:val="%1."/>
      <w:lvlJc w:val="left"/>
      <w:pPr>
        <w:tabs>
          <w:tab w:val="num" w:pos="-360"/>
        </w:tabs>
        <w:ind w:left="360" w:hanging="360"/>
      </w:pPr>
      <w:rPr>
        <w:b/>
        <w:bCs/>
        <w:sz w:val="20"/>
        <w:lang w:val="en-GB"/>
      </w:rPr>
    </w:lvl>
    <w:lvl w:ilvl="1">
      <w:start w:val="1"/>
      <w:numFmt w:val="lowerRoman"/>
      <w:lvlText w:val="%2."/>
      <w:lvlJc w:val="right"/>
      <w:pPr>
        <w:tabs>
          <w:tab w:val="num" w:pos="-360"/>
        </w:tabs>
        <w:ind w:left="1080" w:hanging="360"/>
      </w:pPr>
    </w:lvl>
    <w:lvl w:ilvl="2">
      <w:start w:val="1"/>
      <w:numFmt w:val="lowerLetter"/>
      <w:lvlText w:val="%3."/>
      <w:lvlJc w:val="left"/>
      <w:pPr>
        <w:tabs>
          <w:tab w:val="num" w:pos="-360"/>
        </w:tabs>
        <w:ind w:left="1980" w:hanging="360"/>
      </w:pPr>
      <w:rPr>
        <w:b/>
        <w:i w:val="0"/>
        <w:sz w:val="20"/>
        <w:szCs w:val="20"/>
        <w:lang w:val="en-GB"/>
      </w:rPr>
    </w:lvl>
    <w:lvl w:ilvl="3">
      <w:start w:val="1"/>
      <w:numFmt w:val="decimal"/>
      <w:lvlText w:val="%4."/>
      <w:lvlJc w:val="left"/>
      <w:pPr>
        <w:tabs>
          <w:tab w:val="num" w:pos="-360"/>
        </w:tabs>
        <w:ind w:left="2520" w:hanging="360"/>
      </w:pPr>
      <w:rPr>
        <w:rFonts w:ascii="Arial" w:eastAsia="Arial" w:hAnsi="Arial" w:cs="Arial"/>
        <w:sz w:val="20"/>
        <w:szCs w:val="20"/>
        <w:lang w:val="en-GB" w:eastAsia="de-CH" w:bidi="de-CH"/>
      </w:r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2" w15:restartNumberingAfterBreak="0">
    <w:nsid w:val="2E90103C"/>
    <w:multiLevelType w:val="hybridMultilevel"/>
    <w:tmpl w:val="5B10E502"/>
    <w:lvl w:ilvl="0" w:tplc="2AC095F8">
      <w:start w:val="5"/>
      <w:numFmt w:val="bullet"/>
      <w:lvlText w:val=""/>
      <w:lvlJc w:val="left"/>
      <w:pPr>
        <w:ind w:left="360" w:hanging="360"/>
      </w:pPr>
      <w:rPr>
        <w:rFonts w:ascii="Wingdings" w:hAnsi="Wingdings" w:cs="Arial" w:hint="default"/>
        <w:color w:val="000000" w:themeColor="text1"/>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F354A62"/>
    <w:multiLevelType w:val="hybridMultilevel"/>
    <w:tmpl w:val="C4989E7A"/>
    <w:lvl w:ilvl="0" w:tplc="739EFFA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0CA7505"/>
    <w:multiLevelType w:val="hybridMultilevel"/>
    <w:tmpl w:val="2D160454"/>
    <w:lvl w:ilvl="0" w:tplc="08070013">
      <w:start w:val="1"/>
      <w:numFmt w:val="upperRoman"/>
      <w:lvlText w:val="%1."/>
      <w:lvlJc w:val="righ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5" w15:restartNumberingAfterBreak="0">
    <w:nsid w:val="31A010ED"/>
    <w:multiLevelType w:val="hybridMultilevel"/>
    <w:tmpl w:val="02F6DCE4"/>
    <w:lvl w:ilvl="0" w:tplc="2AC095F8">
      <w:start w:val="5"/>
      <w:numFmt w:val="bullet"/>
      <w:lvlText w:val=""/>
      <w:lvlJc w:val="left"/>
      <w:pPr>
        <w:ind w:left="720" w:hanging="360"/>
      </w:pPr>
      <w:rPr>
        <w:rFonts w:ascii="Wingdings" w:hAnsi="Wingdings" w:cs="Aria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4E338B5"/>
    <w:multiLevelType w:val="multilevel"/>
    <w:tmpl w:val="92043C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6907F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125E9"/>
    <w:multiLevelType w:val="hybridMultilevel"/>
    <w:tmpl w:val="37B69340"/>
    <w:lvl w:ilvl="0" w:tplc="2AC095F8">
      <w:start w:val="5"/>
      <w:numFmt w:val="bullet"/>
      <w:lvlText w:val=""/>
      <w:lvlJc w:val="left"/>
      <w:pPr>
        <w:ind w:left="720" w:hanging="360"/>
      </w:pPr>
      <w:rPr>
        <w:rFonts w:ascii="Wingdings" w:hAnsi="Wingdings" w:cs="Aria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AEC4105"/>
    <w:multiLevelType w:val="multilevel"/>
    <w:tmpl w:val="17CEA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CF2D27"/>
    <w:multiLevelType w:val="hybridMultilevel"/>
    <w:tmpl w:val="6EA2ABE2"/>
    <w:lvl w:ilvl="0" w:tplc="B6FEC488">
      <w:start w:val="1"/>
      <w:numFmt w:val="upp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EA27AD"/>
    <w:multiLevelType w:val="hybridMultilevel"/>
    <w:tmpl w:val="AD10F3D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43C791A"/>
    <w:multiLevelType w:val="hybridMultilevel"/>
    <w:tmpl w:val="2ED037F0"/>
    <w:lvl w:ilvl="0" w:tplc="16425BEE">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4BC2136"/>
    <w:multiLevelType w:val="hybridMultilevel"/>
    <w:tmpl w:val="98BE1A6C"/>
    <w:lvl w:ilvl="0" w:tplc="739EFFA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8A941B6"/>
    <w:multiLevelType w:val="hybridMultilevel"/>
    <w:tmpl w:val="56906E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4B3D2DE2"/>
    <w:multiLevelType w:val="hybridMultilevel"/>
    <w:tmpl w:val="C3E4A97E"/>
    <w:lvl w:ilvl="0" w:tplc="71089C3E">
      <w:start w:val="1"/>
      <w:numFmt w:val="bullet"/>
      <w:lvlText w:val=""/>
      <w:lvlJc w:val="left"/>
      <w:pPr>
        <w:ind w:left="6" w:hanging="360"/>
      </w:pPr>
      <w:rPr>
        <w:rFonts w:ascii="Symbol" w:hAnsi="Symbol" w:hint="default"/>
      </w:rPr>
    </w:lvl>
    <w:lvl w:ilvl="1" w:tplc="08070003" w:tentative="1">
      <w:start w:val="1"/>
      <w:numFmt w:val="bullet"/>
      <w:lvlText w:val="o"/>
      <w:lvlJc w:val="left"/>
      <w:pPr>
        <w:ind w:left="726" w:hanging="360"/>
      </w:pPr>
      <w:rPr>
        <w:rFonts w:ascii="Courier New" w:hAnsi="Courier New" w:cs="Courier New" w:hint="default"/>
      </w:rPr>
    </w:lvl>
    <w:lvl w:ilvl="2" w:tplc="08070005" w:tentative="1">
      <w:start w:val="1"/>
      <w:numFmt w:val="bullet"/>
      <w:lvlText w:val=""/>
      <w:lvlJc w:val="left"/>
      <w:pPr>
        <w:ind w:left="1446" w:hanging="360"/>
      </w:pPr>
      <w:rPr>
        <w:rFonts w:ascii="Wingdings" w:hAnsi="Wingdings" w:hint="default"/>
      </w:rPr>
    </w:lvl>
    <w:lvl w:ilvl="3" w:tplc="08070001" w:tentative="1">
      <w:start w:val="1"/>
      <w:numFmt w:val="bullet"/>
      <w:lvlText w:val=""/>
      <w:lvlJc w:val="left"/>
      <w:pPr>
        <w:ind w:left="2166" w:hanging="360"/>
      </w:pPr>
      <w:rPr>
        <w:rFonts w:ascii="Symbol" w:hAnsi="Symbol" w:hint="default"/>
      </w:rPr>
    </w:lvl>
    <w:lvl w:ilvl="4" w:tplc="08070003" w:tentative="1">
      <w:start w:val="1"/>
      <w:numFmt w:val="bullet"/>
      <w:lvlText w:val="o"/>
      <w:lvlJc w:val="left"/>
      <w:pPr>
        <w:ind w:left="2886" w:hanging="360"/>
      </w:pPr>
      <w:rPr>
        <w:rFonts w:ascii="Courier New" w:hAnsi="Courier New" w:cs="Courier New" w:hint="default"/>
      </w:rPr>
    </w:lvl>
    <w:lvl w:ilvl="5" w:tplc="08070005" w:tentative="1">
      <w:start w:val="1"/>
      <w:numFmt w:val="bullet"/>
      <w:lvlText w:val=""/>
      <w:lvlJc w:val="left"/>
      <w:pPr>
        <w:ind w:left="3606" w:hanging="360"/>
      </w:pPr>
      <w:rPr>
        <w:rFonts w:ascii="Wingdings" w:hAnsi="Wingdings" w:hint="default"/>
      </w:rPr>
    </w:lvl>
    <w:lvl w:ilvl="6" w:tplc="08070001" w:tentative="1">
      <w:start w:val="1"/>
      <w:numFmt w:val="bullet"/>
      <w:lvlText w:val=""/>
      <w:lvlJc w:val="left"/>
      <w:pPr>
        <w:ind w:left="4326" w:hanging="360"/>
      </w:pPr>
      <w:rPr>
        <w:rFonts w:ascii="Symbol" w:hAnsi="Symbol" w:hint="default"/>
      </w:rPr>
    </w:lvl>
    <w:lvl w:ilvl="7" w:tplc="08070003" w:tentative="1">
      <w:start w:val="1"/>
      <w:numFmt w:val="bullet"/>
      <w:lvlText w:val="o"/>
      <w:lvlJc w:val="left"/>
      <w:pPr>
        <w:ind w:left="5046" w:hanging="360"/>
      </w:pPr>
      <w:rPr>
        <w:rFonts w:ascii="Courier New" w:hAnsi="Courier New" w:cs="Courier New" w:hint="default"/>
      </w:rPr>
    </w:lvl>
    <w:lvl w:ilvl="8" w:tplc="08070005" w:tentative="1">
      <w:start w:val="1"/>
      <w:numFmt w:val="bullet"/>
      <w:lvlText w:val=""/>
      <w:lvlJc w:val="left"/>
      <w:pPr>
        <w:ind w:left="5766" w:hanging="360"/>
      </w:pPr>
      <w:rPr>
        <w:rFonts w:ascii="Wingdings" w:hAnsi="Wingdings" w:hint="default"/>
      </w:rPr>
    </w:lvl>
  </w:abstractNum>
  <w:abstractNum w:abstractNumId="26" w15:restartNumberingAfterBreak="0">
    <w:nsid w:val="4BC21928"/>
    <w:multiLevelType w:val="hybridMultilevel"/>
    <w:tmpl w:val="80745756"/>
    <w:lvl w:ilvl="0" w:tplc="B6FEC48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DE467F2"/>
    <w:multiLevelType w:val="hybridMultilevel"/>
    <w:tmpl w:val="FEB40146"/>
    <w:lvl w:ilvl="0" w:tplc="71089C3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4E8871F9"/>
    <w:multiLevelType w:val="hybridMultilevel"/>
    <w:tmpl w:val="35D8FAB8"/>
    <w:lvl w:ilvl="0" w:tplc="981E2B26">
      <w:start w:val="1"/>
      <w:numFmt w:val="lowerLetter"/>
      <w:lvlText w:val="%1."/>
      <w:lvlJc w:val="left"/>
      <w:pPr>
        <w:ind w:left="360" w:hanging="360"/>
      </w:pPr>
      <w:rPr>
        <w:rFonts w:ascii="Arial" w:hAnsi="Arial" w:hint="default"/>
        <w:b/>
        <w:i w:val="0"/>
        <w:caps w:val="0"/>
        <w:strike w:val="0"/>
        <w:dstrike w:val="0"/>
        <w:outline w:val="0"/>
        <w:shadow w:val="0"/>
        <w:emboss w:val="0"/>
        <w:imprint w:val="0"/>
        <w:vanish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ED03EE4"/>
    <w:multiLevelType w:val="multilevel"/>
    <w:tmpl w:val="92043C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997761"/>
    <w:multiLevelType w:val="hybridMultilevel"/>
    <w:tmpl w:val="FDE4BC24"/>
    <w:lvl w:ilvl="0" w:tplc="60F86FEA">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92B1B81"/>
    <w:multiLevelType w:val="hybridMultilevel"/>
    <w:tmpl w:val="8604BB4A"/>
    <w:lvl w:ilvl="0" w:tplc="2AC095F8">
      <w:start w:val="5"/>
      <w:numFmt w:val="bullet"/>
      <w:lvlText w:val=""/>
      <w:lvlJc w:val="left"/>
      <w:pPr>
        <w:ind w:left="360" w:hanging="360"/>
      </w:pPr>
      <w:rPr>
        <w:rFonts w:ascii="Wingdings" w:hAnsi="Wingdings" w:cs="Arial" w:hint="default"/>
        <w:color w:val="000000" w:themeColor="text1"/>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2" w15:restartNumberingAfterBreak="0">
    <w:nsid w:val="5C556D49"/>
    <w:multiLevelType w:val="hybridMultilevel"/>
    <w:tmpl w:val="965269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CB25613"/>
    <w:multiLevelType w:val="hybridMultilevel"/>
    <w:tmpl w:val="F35A838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65431B11"/>
    <w:multiLevelType w:val="hybridMultilevel"/>
    <w:tmpl w:val="2DC2C984"/>
    <w:lvl w:ilvl="0" w:tplc="79F8C09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98900FD"/>
    <w:multiLevelType w:val="multilevel"/>
    <w:tmpl w:val="33BC188A"/>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BD0390"/>
    <w:multiLevelType w:val="hybridMultilevel"/>
    <w:tmpl w:val="93C8F7CE"/>
    <w:lvl w:ilvl="0" w:tplc="71089C3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C111442"/>
    <w:multiLevelType w:val="hybridMultilevel"/>
    <w:tmpl w:val="0302E552"/>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8" w15:restartNumberingAfterBreak="0">
    <w:nsid w:val="6E8C40F1"/>
    <w:multiLevelType w:val="hybridMultilevel"/>
    <w:tmpl w:val="B3009AD8"/>
    <w:lvl w:ilvl="0" w:tplc="6B003702">
      <w:start w:val="301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E2AD5"/>
    <w:multiLevelType w:val="hybridMultilevel"/>
    <w:tmpl w:val="F2EAC4BA"/>
    <w:lvl w:ilvl="0" w:tplc="2AC095F8">
      <w:start w:val="5"/>
      <w:numFmt w:val="bullet"/>
      <w:lvlText w:val=""/>
      <w:lvlJc w:val="left"/>
      <w:pPr>
        <w:ind w:left="720" w:hanging="360"/>
      </w:pPr>
      <w:rPr>
        <w:rFonts w:ascii="Wingdings" w:hAnsi="Wingdings" w:cs="Aria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83C5F95"/>
    <w:multiLevelType w:val="hybridMultilevel"/>
    <w:tmpl w:val="4C943FF4"/>
    <w:lvl w:ilvl="0" w:tplc="2AC095F8">
      <w:start w:val="5"/>
      <w:numFmt w:val="bullet"/>
      <w:lvlText w:val=""/>
      <w:lvlJc w:val="left"/>
      <w:pPr>
        <w:ind w:left="6" w:hanging="360"/>
      </w:pPr>
      <w:rPr>
        <w:rFonts w:ascii="Wingdings" w:hAnsi="Wingdings" w:cs="Arial" w:hint="default"/>
        <w:color w:val="000000" w:themeColor="text1"/>
      </w:rPr>
    </w:lvl>
    <w:lvl w:ilvl="1" w:tplc="08070003">
      <w:start w:val="1"/>
      <w:numFmt w:val="bullet"/>
      <w:lvlText w:val="o"/>
      <w:lvlJc w:val="left"/>
      <w:pPr>
        <w:ind w:left="726" w:hanging="360"/>
      </w:pPr>
      <w:rPr>
        <w:rFonts w:ascii="Courier New" w:hAnsi="Courier New" w:cs="Courier New" w:hint="default"/>
      </w:rPr>
    </w:lvl>
    <w:lvl w:ilvl="2" w:tplc="08070005" w:tentative="1">
      <w:start w:val="1"/>
      <w:numFmt w:val="bullet"/>
      <w:lvlText w:val=""/>
      <w:lvlJc w:val="left"/>
      <w:pPr>
        <w:ind w:left="1446" w:hanging="360"/>
      </w:pPr>
      <w:rPr>
        <w:rFonts w:ascii="Wingdings" w:hAnsi="Wingdings" w:hint="default"/>
      </w:rPr>
    </w:lvl>
    <w:lvl w:ilvl="3" w:tplc="08070001" w:tentative="1">
      <w:start w:val="1"/>
      <w:numFmt w:val="bullet"/>
      <w:lvlText w:val=""/>
      <w:lvlJc w:val="left"/>
      <w:pPr>
        <w:ind w:left="2166" w:hanging="360"/>
      </w:pPr>
      <w:rPr>
        <w:rFonts w:ascii="Symbol" w:hAnsi="Symbol" w:hint="default"/>
      </w:rPr>
    </w:lvl>
    <w:lvl w:ilvl="4" w:tplc="08070003" w:tentative="1">
      <w:start w:val="1"/>
      <w:numFmt w:val="bullet"/>
      <w:lvlText w:val="o"/>
      <w:lvlJc w:val="left"/>
      <w:pPr>
        <w:ind w:left="2886" w:hanging="360"/>
      </w:pPr>
      <w:rPr>
        <w:rFonts w:ascii="Courier New" w:hAnsi="Courier New" w:cs="Courier New" w:hint="default"/>
      </w:rPr>
    </w:lvl>
    <w:lvl w:ilvl="5" w:tplc="08070005" w:tentative="1">
      <w:start w:val="1"/>
      <w:numFmt w:val="bullet"/>
      <w:lvlText w:val=""/>
      <w:lvlJc w:val="left"/>
      <w:pPr>
        <w:ind w:left="3606" w:hanging="360"/>
      </w:pPr>
      <w:rPr>
        <w:rFonts w:ascii="Wingdings" w:hAnsi="Wingdings" w:hint="default"/>
      </w:rPr>
    </w:lvl>
    <w:lvl w:ilvl="6" w:tplc="08070001" w:tentative="1">
      <w:start w:val="1"/>
      <w:numFmt w:val="bullet"/>
      <w:lvlText w:val=""/>
      <w:lvlJc w:val="left"/>
      <w:pPr>
        <w:ind w:left="4326" w:hanging="360"/>
      </w:pPr>
      <w:rPr>
        <w:rFonts w:ascii="Symbol" w:hAnsi="Symbol" w:hint="default"/>
      </w:rPr>
    </w:lvl>
    <w:lvl w:ilvl="7" w:tplc="08070003" w:tentative="1">
      <w:start w:val="1"/>
      <w:numFmt w:val="bullet"/>
      <w:lvlText w:val="o"/>
      <w:lvlJc w:val="left"/>
      <w:pPr>
        <w:ind w:left="5046" w:hanging="360"/>
      </w:pPr>
      <w:rPr>
        <w:rFonts w:ascii="Courier New" w:hAnsi="Courier New" w:cs="Courier New" w:hint="default"/>
      </w:rPr>
    </w:lvl>
    <w:lvl w:ilvl="8" w:tplc="08070005" w:tentative="1">
      <w:start w:val="1"/>
      <w:numFmt w:val="bullet"/>
      <w:lvlText w:val=""/>
      <w:lvlJc w:val="left"/>
      <w:pPr>
        <w:ind w:left="5766" w:hanging="360"/>
      </w:pPr>
      <w:rPr>
        <w:rFonts w:ascii="Wingdings" w:hAnsi="Wingdings" w:hint="default"/>
      </w:rPr>
    </w:lvl>
  </w:abstractNum>
  <w:abstractNum w:abstractNumId="41" w15:restartNumberingAfterBreak="0">
    <w:nsid w:val="7B8902A1"/>
    <w:multiLevelType w:val="hybridMultilevel"/>
    <w:tmpl w:val="0AE8A2F4"/>
    <w:lvl w:ilvl="0" w:tplc="2AC095F8">
      <w:start w:val="5"/>
      <w:numFmt w:val="bullet"/>
      <w:lvlText w:val=""/>
      <w:lvlJc w:val="left"/>
      <w:pPr>
        <w:ind w:left="720" w:hanging="360"/>
      </w:pPr>
      <w:rPr>
        <w:rFonts w:ascii="Wingdings" w:hAnsi="Wingdings" w:cs="Aria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502431690">
    <w:abstractNumId w:val="35"/>
  </w:num>
  <w:num w:numId="2" w16cid:durableId="1882548720">
    <w:abstractNumId w:val="34"/>
  </w:num>
  <w:num w:numId="3" w16cid:durableId="916132876">
    <w:abstractNumId w:val="12"/>
  </w:num>
  <w:num w:numId="4" w16cid:durableId="1061948248">
    <w:abstractNumId w:val="21"/>
  </w:num>
  <w:num w:numId="5" w16cid:durableId="962804685">
    <w:abstractNumId w:val="26"/>
  </w:num>
  <w:num w:numId="6" w16cid:durableId="1407415519">
    <w:abstractNumId w:val="1"/>
  </w:num>
  <w:num w:numId="7" w16cid:durableId="2050181102">
    <w:abstractNumId w:val="13"/>
  </w:num>
  <w:num w:numId="8" w16cid:durableId="630867496">
    <w:abstractNumId w:val="32"/>
  </w:num>
  <w:num w:numId="9" w16cid:durableId="1033576994">
    <w:abstractNumId w:val="38"/>
  </w:num>
  <w:num w:numId="10" w16cid:durableId="513808593">
    <w:abstractNumId w:val="17"/>
  </w:num>
  <w:num w:numId="11" w16cid:durableId="1586915444">
    <w:abstractNumId w:val="23"/>
  </w:num>
  <w:num w:numId="12" w16cid:durableId="1005479575">
    <w:abstractNumId w:val="8"/>
  </w:num>
  <w:num w:numId="13" w16cid:durableId="2090032909">
    <w:abstractNumId w:val="27"/>
  </w:num>
  <w:num w:numId="14" w16cid:durableId="514149393">
    <w:abstractNumId w:val="18"/>
  </w:num>
  <w:num w:numId="15" w16cid:durableId="1467623788">
    <w:abstractNumId w:val="40"/>
  </w:num>
  <w:num w:numId="16" w16cid:durableId="176772710">
    <w:abstractNumId w:val="25"/>
  </w:num>
  <w:num w:numId="17" w16cid:durableId="1022367227">
    <w:abstractNumId w:val="15"/>
  </w:num>
  <w:num w:numId="18" w16cid:durableId="1533112600">
    <w:abstractNumId w:val="39"/>
  </w:num>
  <w:num w:numId="19" w16cid:durableId="1473407182">
    <w:abstractNumId w:val="41"/>
  </w:num>
  <w:num w:numId="20" w16cid:durableId="264118338">
    <w:abstractNumId w:val="28"/>
  </w:num>
  <w:num w:numId="21" w16cid:durableId="31469133">
    <w:abstractNumId w:val="36"/>
  </w:num>
  <w:num w:numId="22" w16cid:durableId="626860045">
    <w:abstractNumId w:val="24"/>
  </w:num>
  <w:num w:numId="23" w16cid:durableId="1371958386">
    <w:abstractNumId w:val="7"/>
  </w:num>
  <w:num w:numId="24" w16cid:durableId="2110275600">
    <w:abstractNumId w:val="33"/>
  </w:num>
  <w:num w:numId="25" w16cid:durableId="1931280879">
    <w:abstractNumId w:val="31"/>
  </w:num>
  <w:num w:numId="26" w16cid:durableId="1961108636">
    <w:abstractNumId w:val="20"/>
  </w:num>
  <w:num w:numId="27" w16cid:durableId="1561406562">
    <w:abstractNumId w:val="5"/>
  </w:num>
  <w:num w:numId="28" w16cid:durableId="1615792531">
    <w:abstractNumId w:val="22"/>
  </w:num>
  <w:num w:numId="29" w16cid:durableId="2008972382">
    <w:abstractNumId w:val="30"/>
  </w:num>
  <w:num w:numId="30" w16cid:durableId="762207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820840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885050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4226989">
    <w:abstractNumId w:val="0"/>
  </w:num>
  <w:num w:numId="34" w16cid:durableId="5846511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00575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73565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4229356">
    <w:abstractNumId w:val="9"/>
  </w:num>
  <w:num w:numId="38" w16cid:durableId="1072433525">
    <w:abstractNumId w:val="16"/>
  </w:num>
  <w:num w:numId="39" w16cid:durableId="464007535">
    <w:abstractNumId w:val="14"/>
  </w:num>
  <w:num w:numId="40" w16cid:durableId="852499603">
    <w:abstractNumId w:val="4"/>
  </w:num>
  <w:num w:numId="41" w16cid:durableId="389577552">
    <w:abstractNumId w:val="19"/>
  </w:num>
  <w:num w:numId="42" w16cid:durableId="875393531">
    <w:abstractNumId w:val="2"/>
  </w:num>
  <w:num w:numId="43" w16cid:durableId="1060058720">
    <w:abstractNumId w:val="29"/>
  </w:num>
  <w:num w:numId="44" w16cid:durableId="1772628553">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E3"/>
    <w:rsid w:val="000005A9"/>
    <w:rsid w:val="000140D9"/>
    <w:rsid w:val="00017F66"/>
    <w:rsid w:val="0002052A"/>
    <w:rsid w:val="00032AC4"/>
    <w:rsid w:val="00054BF3"/>
    <w:rsid w:val="0006001E"/>
    <w:rsid w:val="00080D2D"/>
    <w:rsid w:val="000830CA"/>
    <w:rsid w:val="0009319F"/>
    <w:rsid w:val="0009352A"/>
    <w:rsid w:val="000C26C9"/>
    <w:rsid w:val="000E20FF"/>
    <w:rsid w:val="000F644E"/>
    <w:rsid w:val="00107839"/>
    <w:rsid w:val="00132E32"/>
    <w:rsid w:val="00135E3C"/>
    <w:rsid w:val="00137A56"/>
    <w:rsid w:val="0014560B"/>
    <w:rsid w:val="00156E5E"/>
    <w:rsid w:val="00162C65"/>
    <w:rsid w:val="001A26F8"/>
    <w:rsid w:val="001A5340"/>
    <w:rsid w:val="001B5803"/>
    <w:rsid w:val="001C40E7"/>
    <w:rsid w:val="001D057B"/>
    <w:rsid w:val="001D0BCD"/>
    <w:rsid w:val="001E2EA4"/>
    <w:rsid w:val="00202D56"/>
    <w:rsid w:val="00211809"/>
    <w:rsid w:val="00241103"/>
    <w:rsid w:val="00253017"/>
    <w:rsid w:val="00261B44"/>
    <w:rsid w:val="00272CF1"/>
    <w:rsid w:val="002735D9"/>
    <w:rsid w:val="00282CCF"/>
    <w:rsid w:val="002913B9"/>
    <w:rsid w:val="00296368"/>
    <w:rsid w:val="002A11F3"/>
    <w:rsid w:val="002A5897"/>
    <w:rsid w:val="002A7482"/>
    <w:rsid w:val="002A7BD6"/>
    <w:rsid w:val="002C65DB"/>
    <w:rsid w:val="002C7205"/>
    <w:rsid w:val="002D2D64"/>
    <w:rsid w:val="002D3B40"/>
    <w:rsid w:val="00301CE8"/>
    <w:rsid w:val="00312C03"/>
    <w:rsid w:val="00316DEA"/>
    <w:rsid w:val="00336959"/>
    <w:rsid w:val="003501FF"/>
    <w:rsid w:val="00361D3B"/>
    <w:rsid w:val="00375862"/>
    <w:rsid w:val="00380051"/>
    <w:rsid w:val="00381D97"/>
    <w:rsid w:val="003851D5"/>
    <w:rsid w:val="003A0D78"/>
    <w:rsid w:val="003A663D"/>
    <w:rsid w:val="003B07BC"/>
    <w:rsid w:val="003C3891"/>
    <w:rsid w:val="003C7220"/>
    <w:rsid w:val="003D07E6"/>
    <w:rsid w:val="003D5C39"/>
    <w:rsid w:val="003E384B"/>
    <w:rsid w:val="003F29FC"/>
    <w:rsid w:val="003F4BD0"/>
    <w:rsid w:val="00402549"/>
    <w:rsid w:val="0041786D"/>
    <w:rsid w:val="00423244"/>
    <w:rsid w:val="0042616C"/>
    <w:rsid w:val="00441A8F"/>
    <w:rsid w:val="0045277F"/>
    <w:rsid w:val="00475F9C"/>
    <w:rsid w:val="00482811"/>
    <w:rsid w:val="004A5378"/>
    <w:rsid w:val="004A6B27"/>
    <w:rsid w:val="004D0728"/>
    <w:rsid w:val="004D5D3F"/>
    <w:rsid w:val="004E4BB5"/>
    <w:rsid w:val="004E6B3B"/>
    <w:rsid w:val="004F0496"/>
    <w:rsid w:val="004F57D3"/>
    <w:rsid w:val="00513221"/>
    <w:rsid w:val="00531E0C"/>
    <w:rsid w:val="0053660C"/>
    <w:rsid w:val="0053744B"/>
    <w:rsid w:val="0055037B"/>
    <w:rsid w:val="00557EED"/>
    <w:rsid w:val="00570357"/>
    <w:rsid w:val="00576119"/>
    <w:rsid w:val="005800A8"/>
    <w:rsid w:val="00585EA4"/>
    <w:rsid w:val="005C0966"/>
    <w:rsid w:val="005D6089"/>
    <w:rsid w:val="005E05E1"/>
    <w:rsid w:val="005E3956"/>
    <w:rsid w:val="00602E32"/>
    <w:rsid w:val="00606B08"/>
    <w:rsid w:val="006114FF"/>
    <w:rsid w:val="00630C2D"/>
    <w:rsid w:val="006617B0"/>
    <w:rsid w:val="0066770A"/>
    <w:rsid w:val="006729AE"/>
    <w:rsid w:val="00695F39"/>
    <w:rsid w:val="006A4870"/>
    <w:rsid w:val="006A65D1"/>
    <w:rsid w:val="006B02B6"/>
    <w:rsid w:val="006C4597"/>
    <w:rsid w:val="006D12CC"/>
    <w:rsid w:val="006F57DB"/>
    <w:rsid w:val="007017E3"/>
    <w:rsid w:val="00707096"/>
    <w:rsid w:val="00732FFB"/>
    <w:rsid w:val="0074078F"/>
    <w:rsid w:val="00751212"/>
    <w:rsid w:val="00753334"/>
    <w:rsid w:val="00794B05"/>
    <w:rsid w:val="007A337F"/>
    <w:rsid w:val="007B1BDB"/>
    <w:rsid w:val="007B4319"/>
    <w:rsid w:val="007C1FC5"/>
    <w:rsid w:val="007C403F"/>
    <w:rsid w:val="007D1F84"/>
    <w:rsid w:val="007E16DC"/>
    <w:rsid w:val="007F0141"/>
    <w:rsid w:val="007F4CE6"/>
    <w:rsid w:val="0080153A"/>
    <w:rsid w:val="008122C9"/>
    <w:rsid w:val="00816165"/>
    <w:rsid w:val="00820561"/>
    <w:rsid w:val="00823462"/>
    <w:rsid w:val="008322BE"/>
    <w:rsid w:val="008348A2"/>
    <w:rsid w:val="008361F9"/>
    <w:rsid w:val="00843839"/>
    <w:rsid w:val="0084661E"/>
    <w:rsid w:val="00865BE9"/>
    <w:rsid w:val="008723EF"/>
    <w:rsid w:val="008A24C8"/>
    <w:rsid w:val="008A5B7B"/>
    <w:rsid w:val="008D4E70"/>
    <w:rsid w:val="008D55A0"/>
    <w:rsid w:val="00917584"/>
    <w:rsid w:val="00924D3E"/>
    <w:rsid w:val="00930B65"/>
    <w:rsid w:val="009322A0"/>
    <w:rsid w:val="009338C7"/>
    <w:rsid w:val="009464B7"/>
    <w:rsid w:val="009744AA"/>
    <w:rsid w:val="009870C9"/>
    <w:rsid w:val="009910A0"/>
    <w:rsid w:val="00995AEF"/>
    <w:rsid w:val="009B17EB"/>
    <w:rsid w:val="009C46FF"/>
    <w:rsid w:val="009C5B4C"/>
    <w:rsid w:val="009E212A"/>
    <w:rsid w:val="009F1A06"/>
    <w:rsid w:val="00A2590C"/>
    <w:rsid w:val="00A263C3"/>
    <w:rsid w:val="00A30D42"/>
    <w:rsid w:val="00A35874"/>
    <w:rsid w:val="00A36953"/>
    <w:rsid w:val="00A4442A"/>
    <w:rsid w:val="00A62071"/>
    <w:rsid w:val="00A7090C"/>
    <w:rsid w:val="00A82B89"/>
    <w:rsid w:val="00A91BF9"/>
    <w:rsid w:val="00AA1672"/>
    <w:rsid w:val="00AA1D87"/>
    <w:rsid w:val="00AA2F21"/>
    <w:rsid w:val="00AB2F7A"/>
    <w:rsid w:val="00AD2314"/>
    <w:rsid w:val="00B03A7B"/>
    <w:rsid w:val="00B12C56"/>
    <w:rsid w:val="00B236C6"/>
    <w:rsid w:val="00B52E6B"/>
    <w:rsid w:val="00B601D7"/>
    <w:rsid w:val="00B6049E"/>
    <w:rsid w:val="00B6256C"/>
    <w:rsid w:val="00B67195"/>
    <w:rsid w:val="00B75D07"/>
    <w:rsid w:val="00B8006B"/>
    <w:rsid w:val="00B80238"/>
    <w:rsid w:val="00B92827"/>
    <w:rsid w:val="00BA7AB7"/>
    <w:rsid w:val="00BC00BE"/>
    <w:rsid w:val="00BC2EF3"/>
    <w:rsid w:val="00BC6E0D"/>
    <w:rsid w:val="00BE5595"/>
    <w:rsid w:val="00BE670F"/>
    <w:rsid w:val="00BF1D63"/>
    <w:rsid w:val="00C030C0"/>
    <w:rsid w:val="00C57CCA"/>
    <w:rsid w:val="00C613AD"/>
    <w:rsid w:val="00C6314B"/>
    <w:rsid w:val="00C826F8"/>
    <w:rsid w:val="00C92F5C"/>
    <w:rsid w:val="00CA00DF"/>
    <w:rsid w:val="00CA7AE1"/>
    <w:rsid w:val="00CB6357"/>
    <w:rsid w:val="00CC7093"/>
    <w:rsid w:val="00CE470C"/>
    <w:rsid w:val="00D029E5"/>
    <w:rsid w:val="00D04ABB"/>
    <w:rsid w:val="00D04C60"/>
    <w:rsid w:val="00D12A42"/>
    <w:rsid w:val="00D1606C"/>
    <w:rsid w:val="00D208A4"/>
    <w:rsid w:val="00D26D1C"/>
    <w:rsid w:val="00D31F79"/>
    <w:rsid w:val="00D36026"/>
    <w:rsid w:val="00D454B3"/>
    <w:rsid w:val="00D52CB6"/>
    <w:rsid w:val="00D752D6"/>
    <w:rsid w:val="00D758A8"/>
    <w:rsid w:val="00D91514"/>
    <w:rsid w:val="00DA13BF"/>
    <w:rsid w:val="00DB2268"/>
    <w:rsid w:val="00DD52A6"/>
    <w:rsid w:val="00DE1014"/>
    <w:rsid w:val="00DE6E33"/>
    <w:rsid w:val="00E11A4C"/>
    <w:rsid w:val="00E135C3"/>
    <w:rsid w:val="00E16AF3"/>
    <w:rsid w:val="00E17378"/>
    <w:rsid w:val="00E17CAE"/>
    <w:rsid w:val="00E21390"/>
    <w:rsid w:val="00E2720A"/>
    <w:rsid w:val="00E50CAE"/>
    <w:rsid w:val="00E657EA"/>
    <w:rsid w:val="00E87BB5"/>
    <w:rsid w:val="00E96B14"/>
    <w:rsid w:val="00EA4515"/>
    <w:rsid w:val="00EA7154"/>
    <w:rsid w:val="00EC3FE3"/>
    <w:rsid w:val="00EC7C12"/>
    <w:rsid w:val="00F113A4"/>
    <w:rsid w:val="00F17BE0"/>
    <w:rsid w:val="00F23E1D"/>
    <w:rsid w:val="00F37309"/>
    <w:rsid w:val="00F55A1C"/>
    <w:rsid w:val="00F5691E"/>
    <w:rsid w:val="00F6574F"/>
    <w:rsid w:val="00F81B03"/>
    <w:rsid w:val="00F86BCB"/>
    <w:rsid w:val="00F929CE"/>
    <w:rsid w:val="00FA1144"/>
    <w:rsid w:val="00FA628F"/>
    <w:rsid w:val="00FB08C1"/>
    <w:rsid w:val="00FC0A4D"/>
    <w:rsid w:val="00FE10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4E06D39"/>
  <w15:chartTrackingRefBased/>
  <w15:docId w15:val="{455F9CC1-125D-406A-89F1-E2A7AE87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56E5E"/>
    <w:pPr>
      <w:keepNext/>
      <w:keepLines/>
      <w:numPr>
        <w:numId w:val="1"/>
      </w:numPr>
      <w:spacing w:before="480" w:after="0" w:line="264" w:lineRule="auto"/>
      <w:outlineLvl w:val="0"/>
    </w:pPr>
    <w:rPr>
      <w:rFonts w:ascii="Arial" w:eastAsiaTheme="majorEastAsia" w:hAnsi="Arial" w:cstheme="majorBidi"/>
      <w:b/>
      <w:bCs/>
      <w:sz w:val="24"/>
      <w:szCs w:val="24"/>
    </w:rPr>
  </w:style>
  <w:style w:type="paragraph" w:styleId="berschrift2">
    <w:name w:val="heading 2"/>
    <w:basedOn w:val="berschrift1"/>
    <w:next w:val="Standard"/>
    <w:link w:val="berschrift2Zchn"/>
    <w:qFormat/>
    <w:rsid w:val="00156E5E"/>
    <w:pPr>
      <w:keepLines w:val="0"/>
      <w:numPr>
        <w:ilvl w:val="1"/>
      </w:numPr>
      <w:spacing w:after="60"/>
      <w:ind w:left="567" w:hanging="567"/>
      <w:outlineLvl w:val="1"/>
    </w:pPr>
    <w:rPr>
      <w:rFonts w:eastAsiaTheme="minorHAnsi" w:cs="Arial"/>
      <w:bCs w:val="0"/>
      <w:iCs/>
      <w:kern w:val="32"/>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63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6368"/>
  </w:style>
  <w:style w:type="paragraph" w:styleId="Fuzeile">
    <w:name w:val="footer"/>
    <w:basedOn w:val="Standard"/>
    <w:link w:val="FuzeileZchn"/>
    <w:uiPriority w:val="99"/>
    <w:unhideWhenUsed/>
    <w:rsid w:val="002963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6368"/>
  </w:style>
  <w:style w:type="table" w:styleId="Tabellenraster">
    <w:name w:val="Table Grid"/>
    <w:basedOn w:val="NormaleTabelle"/>
    <w:uiPriority w:val="59"/>
    <w:rsid w:val="00EA4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kopf">
    <w:name w:val="Briefkopf"/>
    <w:basedOn w:val="Standard"/>
    <w:qFormat/>
    <w:rsid w:val="00EA4515"/>
    <w:pPr>
      <w:spacing w:after="0" w:line="220" w:lineRule="exact"/>
    </w:pPr>
    <w:rPr>
      <w:rFonts w:ascii="BentonSans Light" w:hAnsi="BentonSans Light"/>
      <w:sz w:val="18"/>
      <w:szCs w:val="18"/>
    </w:rPr>
  </w:style>
  <w:style w:type="character" w:styleId="Hyperlink">
    <w:name w:val="Hyperlink"/>
    <w:basedOn w:val="Absatz-Standardschriftart"/>
    <w:uiPriority w:val="99"/>
    <w:unhideWhenUsed/>
    <w:rsid w:val="007017E3"/>
    <w:rPr>
      <w:color w:val="0563C1" w:themeColor="hyperlink"/>
      <w:u w:val="single"/>
    </w:rPr>
  </w:style>
  <w:style w:type="character" w:styleId="NichtaufgelsteErwhnung">
    <w:name w:val="Unresolved Mention"/>
    <w:basedOn w:val="Absatz-Standardschriftart"/>
    <w:uiPriority w:val="99"/>
    <w:semiHidden/>
    <w:unhideWhenUsed/>
    <w:rsid w:val="007017E3"/>
    <w:rPr>
      <w:color w:val="808080"/>
      <w:shd w:val="clear" w:color="auto" w:fill="E6E6E6"/>
    </w:rPr>
  </w:style>
  <w:style w:type="character" w:customStyle="1" w:styleId="berschrift1Zchn">
    <w:name w:val="Überschrift 1 Zchn"/>
    <w:basedOn w:val="Absatz-Standardschriftart"/>
    <w:link w:val="berschrift1"/>
    <w:uiPriority w:val="9"/>
    <w:rsid w:val="00156E5E"/>
    <w:rPr>
      <w:rFonts w:ascii="Arial" w:eastAsiaTheme="majorEastAsia" w:hAnsi="Arial" w:cstheme="majorBidi"/>
      <w:b/>
      <w:bCs/>
      <w:sz w:val="24"/>
      <w:szCs w:val="24"/>
    </w:rPr>
  </w:style>
  <w:style w:type="character" w:customStyle="1" w:styleId="berschrift2Zchn">
    <w:name w:val="Überschrift 2 Zchn"/>
    <w:basedOn w:val="Absatz-Standardschriftart"/>
    <w:link w:val="berschrift2"/>
    <w:rsid w:val="00156E5E"/>
    <w:rPr>
      <w:rFonts w:ascii="Arial" w:hAnsi="Arial" w:cs="Arial"/>
      <w:b/>
      <w:iCs/>
      <w:kern w:val="32"/>
    </w:rPr>
  </w:style>
  <w:style w:type="paragraph" w:styleId="Inhaltsverzeichnisberschrift">
    <w:name w:val="TOC Heading"/>
    <w:basedOn w:val="berschrift1"/>
    <w:next w:val="Standard"/>
    <w:uiPriority w:val="39"/>
    <w:unhideWhenUsed/>
    <w:qFormat/>
    <w:rsid w:val="00156E5E"/>
    <w:pPr>
      <w:numPr>
        <w:numId w:val="0"/>
      </w:numPr>
      <w:spacing w:line="276" w:lineRule="auto"/>
      <w:outlineLvl w:val="9"/>
    </w:pPr>
    <w:rPr>
      <w:rFonts w:asciiTheme="majorHAnsi" w:hAnsiTheme="majorHAnsi"/>
      <w:color w:val="2F5496" w:themeColor="accent1" w:themeShade="BF"/>
      <w:sz w:val="28"/>
      <w:szCs w:val="28"/>
      <w:lang w:eastAsia="de-CH"/>
    </w:rPr>
  </w:style>
  <w:style w:type="paragraph" w:styleId="Verzeichnis1">
    <w:name w:val="toc 1"/>
    <w:basedOn w:val="Standard"/>
    <w:next w:val="Standard"/>
    <w:autoRedefine/>
    <w:uiPriority w:val="39"/>
    <w:unhideWhenUsed/>
    <w:rsid w:val="00E50CAE"/>
    <w:pPr>
      <w:tabs>
        <w:tab w:val="left" w:pos="426"/>
        <w:tab w:val="right" w:leader="dot" w:pos="9095"/>
      </w:tabs>
      <w:spacing w:before="120" w:after="100" w:line="264" w:lineRule="auto"/>
    </w:pPr>
    <w:rPr>
      <w:rFonts w:ascii="Arial" w:hAnsi="Arial"/>
      <w:sz w:val="20"/>
    </w:rPr>
  </w:style>
  <w:style w:type="paragraph" w:styleId="Verzeichnis2">
    <w:name w:val="toc 2"/>
    <w:basedOn w:val="Standard"/>
    <w:next w:val="Standard"/>
    <w:autoRedefine/>
    <w:uiPriority w:val="39"/>
    <w:unhideWhenUsed/>
    <w:rsid w:val="00375862"/>
    <w:pPr>
      <w:tabs>
        <w:tab w:val="left" w:pos="709"/>
        <w:tab w:val="right" w:leader="dot" w:pos="9095"/>
      </w:tabs>
      <w:spacing w:before="120" w:after="100" w:line="264" w:lineRule="auto"/>
      <w:ind w:left="200"/>
    </w:pPr>
    <w:rPr>
      <w:rFonts w:ascii="Arial" w:hAnsi="Arial"/>
      <w:sz w:val="20"/>
    </w:rPr>
  </w:style>
  <w:style w:type="paragraph" w:styleId="Listenabsatz">
    <w:name w:val="List Paragraph"/>
    <w:basedOn w:val="Standard"/>
    <w:uiPriority w:val="34"/>
    <w:qFormat/>
    <w:rsid w:val="00156E5E"/>
    <w:pPr>
      <w:spacing w:before="120" w:after="0" w:line="264" w:lineRule="auto"/>
      <w:contextualSpacing/>
    </w:pPr>
    <w:rPr>
      <w:rFonts w:ascii="Arial" w:hAnsi="Arial"/>
      <w:sz w:val="20"/>
    </w:rPr>
  </w:style>
  <w:style w:type="paragraph" w:customStyle="1" w:styleId="Anhang">
    <w:name w:val="Anhang"/>
    <w:basedOn w:val="berschrift1"/>
    <w:link w:val="AnhangZchn"/>
    <w:qFormat/>
    <w:rsid w:val="009464B7"/>
    <w:pPr>
      <w:numPr>
        <w:numId w:val="0"/>
      </w:numPr>
      <w:ind w:left="360" w:hanging="360"/>
    </w:pPr>
  </w:style>
  <w:style w:type="paragraph" w:styleId="Sprechblasentext">
    <w:name w:val="Balloon Text"/>
    <w:basedOn w:val="Standard"/>
    <w:link w:val="SprechblasentextZchn"/>
    <w:uiPriority w:val="99"/>
    <w:semiHidden/>
    <w:unhideWhenUsed/>
    <w:rsid w:val="00C57C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7CCA"/>
    <w:rPr>
      <w:rFonts w:ascii="Segoe UI" w:hAnsi="Segoe UI" w:cs="Segoe UI"/>
      <w:sz w:val="18"/>
      <w:szCs w:val="18"/>
    </w:rPr>
  </w:style>
  <w:style w:type="table" w:customStyle="1" w:styleId="Tabellenraster1">
    <w:name w:val="Tabellenraster1"/>
    <w:basedOn w:val="NormaleTabelle"/>
    <w:next w:val="Tabellenraster"/>
    <w:uiPriority w:val="39"/>
    <w:rsid w:val="007C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273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3D5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hangZchn">
    <w:name w:val="Anhang Zchn"/>
    <w:basedOn w:val="Absatz-Standardschriftart"/>
    <w:link w:val="Anhang"/>
    <w:rsid w:val="009322A0"/>
    <w:rPr>
      <w:rFonts w:ascii="Arial" w:eastAsiaTheme="majorEastAsia" w:hAnsi="Arial" w:cstheme="majorBidi"/>
      <w:b/>
      <w:bCs/>
      <w:sz w:val="24"/>
      <w:szCs w:val="24"/>
    </w:rPr>
  </w:style>
  <w:style w:type="paragraph" w:customStyle="1" w:styleId="Titre11">
    <w:name w:val="Titre 11"/>
    <w:basedOn w:val="Standard"/>
    <w:next w:val="Standard"/>
    <w:uiPriority w:val="9"/>
    <w:qFormat/>
    <w:rsid w:val="00E11A4C"/>
    <w:pPr>
      <w:keepNext/>
      <w:keepLines/>
      <w:spacing w:before="480" w:after="0" w:line="264" w:lineRule="auto"/>
      <w:ind w:left="720" w:hanging="720"/>
      <w:outlineLvl w:val="0"/>
    </w:pPr>
    <w:rPr>
      <w:rFonts w:ascii="Arial" w:eastAsia="Times New Roman" w:hAnsi="Arial" w:cs="Times New Roman"/>
      <w:b/>
      <w:bCs/>
      <w:sz w:val="24"/>
      <w:szCs w:val="24"/>
      <w:lang w:val="fr-CH"/>
    </w:rPr>
  </w:style>
  <w:style w:type="paragraph" w:customStyle="1" w:styleId="Titre21">
    <w:name w:val="Titre 21"/>
    <w:basedOn w:val="berschrift1"/>
    <w:next w:val="Standard"/>
    <w:qFormat/>
    <w:rsid w:val="00E11A4C"/>
    <w:pPr>
      <w:keepLines w:val="0"/>
      <w:numPr>
        <w:numId w:val="0"/>
      </w:numPr>
      <w:spacing w:after="60"/>
      <w:ind w:left="567" w:hanging="567"/>
      <w:outlineLvl w:val="1"/>
    </w:pPr>
    <w:rPr>
      <w:rFonts w:eastAsia="Calibri" w:cs="Arial"/>
      <w:bCs w:val="0"/>
      <w:iCs/>
      <w:kern w:val="32"/>
      <w:sz w:val="22"/>
      <w:szCs w:val="22"/>
      <w:lang w:val="fr-CH"/>
    </w:rPr>
  </w:style>
  <w:style w:type="character" w:styleId="Kommentarzeichen">
    <w:name w:val="annotation reference"/>
    <w:basedOn w:val="Absatz-Standardschriftart"/>
    <w:uiPriority w:val="99"/>
    <w:semiHidden/>
    <w:unhideWhenUsed/>
    <w:rsid w:val="00BF1D63"/>
    <w:rPr>
      <w:sz w:val="16"/>
      <w:szCs w:val="16"/>
    </w:rPr>
  </w:style>
  <w:style w:type="paragraph" w:styleId="Kommentartext">
    <w:name w:val="annotation text"/>
    <w:basedOn w:val="Standard"/>
    <w:link w:val="KommentartextZchn"/>
    <w:uiPriority w:val="99"/>
    <w:semiHidden/>
    <w:unhideWhenUsed/>
    <w:rsid w:val="00BF1D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1D63"/>
    <w:rPr>
      <w:sz w:val="20"/>
      <w:szCs w:val="20"/>
    </w:rPr>
  </w:style>
  <w:style w:type="paragraph" w:styleId="Kommentarthema">
    <w:name w:val="annotation subject"/>
    <w:basedOn w:val="Kommentartext"/>
    <w:next w:val="Kommentartext"/>
    <w:link w:val="KommentarthemaZchn"/>
    <w:uiPriority w:val="99"/>
    <w:semiHidden/>
    <w:unhideWhenUsed/>
    <w:rsid w:val="00BF1D63"/>
    <w:rPr>
      <w:b/>
      <w:bCs/>
    </w:rPr>
  </w:style>
  <w:style w:type="character" w:customStyle="1" w:styleId="KommentarthemaZchn">
    <w:name w:val="Kommentarthema Zchn"/>
    <w:basedOn w:val="KommentartextZchn"/>
    <w:link w:val="Kommentarthema"/>
    <w:uiPriority w:val="99"/>
    <w:semiHidden/>
    <w:rsid w:val="00BF1D63"/>
    <w:rPr>
      <w:b/>
      <w:bCs/>
      <w:sz w:val="20"/>
      <w:szCs w:val="20"/>
    </w:rPr>
  </w:style>
  <w:style w:type="character" w:customStyle="1" w:styleId="highlight">
    <w:name w:val="highlight"/>
    <w:basedOn w:val="Absatz-Standardschriftart"/>
    <w:rsid w:val="009C46FF"/>
  </w:style>
  <w:style w:type="character" w:customStyle="1" w:styleId="tlid-translation">
    <w:name w:val="tlid-translation"/>
    <w:basedOn w:val="Absatz-Standardschriftart"/>
    <w:rsid w:val="00EC7C12"/>
  </w:style>
  <w:style w:type="table" w:styleId="Gitternetztabelle4Akzent5">
    <w:name w:val="Grid Table 4 Accent 5"/>
    <w:basedOn w:val="NormaleTabelle"/>
    <w:uiPriority w:val="49"/>
    <w:rsid w:val="00BC00BE"/>
    <w:pPr>
      <w:spacing w:after="0" w:line="240" w:lineRule="auto"/>
    </w:pPr>
    <w:rPr>
      <w:lang w:val="fr-CH"/>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erarbeitung">
    <w:name w:val="Revision"/>
    <w:hidden/>
    <w:uiPriority w:val="99"/>
    <w:semiHidden/>
    <w:rsid w:val="00865BE9"/>
    <w:pPr>
      <w:spacing w:after="0" w:line="240" w:lineRule="auto"/>
    </w:pPr>
  </w:style>
  <w:style w:type="table" w:customStyle="1" w:styleId="Tabellenraster11">
    <w:name w:val="Tabellenraster11"/>
    <w:basedOn w:val="NormaleTabelle"/>
    <w:next w:val="Tabellenraster"/>
    <w:uiPriority w:val="39"/>
    <w:rsid w:val="00282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uiPriority w:val="39"/>
    <w:rsid w:val="00282C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Standard"/>
    <w:next w:val="Standard"/>
    <w:autoRedefine/>
    <w:uiPriority w:val="39"/>
    <w:unhideWhenUsed/>
    <w:rsid w:val="002913B9"/>
    <w:pPr>
      <w:spacing w:after="100"/>
      <w:ind w:left="440"/>
    </w:pPr>
    <w:rPr>
      <w:rFonts w:eastAsiaTheme="minorEastAsia" w:cs="Times New Roman"/>
      <w:lang w:eastAsia="de-CH"/>
    </w:rPr>
  </w:style>
  <w:style w:type="paragraph" w:styleId="Verzeichnis9">
    <w:name w:val="toc 9"/>
    <w:basedOn w:val="Standard"/>
    <w:next w:val="Standard"/>
    <w:autoRedefine/>
    <w:uiPriority w:val="39"/>
    <w:semiHidden/>
    <w:unhideWhenUsed/>
    <w:rsid w:val="00E657EA"/>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2479">
      <w:bodyDiv w:val="1"/>
      <w:marLeft w:val="0"/>
      <w:marRight w:val="0"/>
      <w:marTop w:val="0"/>
      <w:marBottom w:val="0"/>
      <w:divBdr>
        <w:top w:val="none" w:sz="0" w:space="0" w:color="auto"/>
        <w:left w:val="none" w:sz="0" w:space="0" w:color="auto"/>
        <w:bottom w:val="none" w:sz="0" w:space="0" w:color="auto"/>
        <w:right w:val="none" w:sz="0" w:space="0" w:color="auto"/>
      </w:divBdr>
    </w:div>
    <w:div w:id="398287398">
      <w:bodyDiv w:val="1"/>
      <w:marLeft w:val="0"/>
      <w:marRight w:val="0"/>
      <w:marTop w:val="0"/>
      <w:marBottom w:val="0"/>
      <w:divBdr>
        <w:top w:val="none" w:sz="0" w:space="0" w:color="auto"/>
        <w:left w:val="none" w:sz="0" w:space="0" w:color="auto"/>
        <w:bottom w:val="none" w:sz="0" w:space="0" w:color="auto"/>
        <w:right w:val="none" w:sz="0" w:space="0" w:color="auto"/>
      </w:divBdr>
    </w:div>
    <w:div w:id="531042174">
      <w:bodyDiv w:val="1"/>
      <w:marLeft w:val="0"/>
      <w:marRight w:val="0"/>
      <w:marTop w:val="0"/>
      <w:marBottom w:val="0"/>
      <w:divBdr>
        <w:top w:val="none" w:sz="0" w:space="0" w:color="auto"/>
        <w:left w:val="none" w:sz="0" w:space="0" w:color="auto"/>
        <w:bottom w:val="none" w:sz="0" w:space="0" w:color="auto"/>
        <w:right w:val="none" w:sz="0" w:space="0" w:color="auto"/>
      </w:divBdr>
    </w:div>
    <w:div w:id="539439887">
      <w:bodyDiv w:val="1"/>
      <w:marLeft w:val="0"/>
      <w:marRight w:val="0"/>
      <w:marTop w:val="0"/>
      <w:marBottom w:val="0"/>
      <w:divBdr>
        <w:top w:val="none" w:sz="0" w:space="0" w:color="auto"/>
        <w:left w:val="none" w:sz="0" w:space="0" w:color="auto"/>
        <w:bottom w:val="none" w:sz="0" w:space="0" w:color="auto"/>
        <w:right w:val="none" w:sz="0" w:space="0" w:color="auto"/>
      </w:divBdr>
    </w:div>
    <w:div w:id="853346105">
      <w:bodyDiv w:val="1"/>
      <w:marLeft w:val="0"/>
      <w:marRight w:val="0"/>
      <w:marTop w:val="0"/>
      <w:marBottom w:val="0"/>
      <w:divBdr>
        <w:top w:val="none" w:sz="0" w:space="0" w:color="auto"/>
        <w:left w:val="none" w:sz="0" w:space="0" w:color="auto"/>
        <w:bottom w:val="none" w:sz="0" w:space="0" w:color="auto"/>
        <w:right w:val="none" w:sz="0" w:space="0" w:color="auto"/>
      </w:divBdr>
    </w:div>
    <w:div w:id="1005397547">
      <w:bodyDiv w:val="1"/>
      <w:marLeft w:val="0"/>
      <w:marRight w:val="0"/>
      <w:marTop w:val="0"/>
      <w:marBottom w:val="0"/>
      <w:divBdr>
        <w:top w:val="none" w:sz="0" w:space="0" w:color="auto"/>
        <w:left w:val="none" w:sz="0" w:space="0" w:color="auto"/>
        <w:bottom w:val="none" w:sz="0" w:space="0" w:color="auto"/>
        <w:right w:val="none" w:sz="0" w:space="0" w:color="auto"/>
      </w:divBdr>
    </w:div>
    <w:div w:id="1044672644">
      <w:bodyDiv w:val="1"/>
      <w:marLeft w:val="0"/>
      <w:marRight w:val="0"/>
      <w:marTop w:val="0"/>
      <w:marBottom w:val="0"/>
      <w:divBdr>
        <w:top w:val="none" w:sz="0" w:space="0" w:color="auto"/>
        <w:left w:val="none" w:sz="0" w:space="0" w:color="auto"/>
        <w:bottom w:val="none" w:sz="0" w:space="0" w:color="auto"/>
        <w:right w:val="none" w:sz="0" w:space="0" w:color="auto"/>
      </w:divBdr>
    </w:div>
    <w:div w:id="1076706952">
      <w:bodyDiv w:val="1"/>
      <w:marLeft w:val="0"/>
      <w:marRight w:val="0"/>
      <w:marTop w:val="0"/>
      <w:marBottom w:val="0"/>
      <w:divBdr>
        <w:top w:val="none" w:sz="0" w:space="0" w:color="auto"/>
        <w:left w:val="none" w:sz="0" w:space="0" w:color="auto"/>
        <w:bottom w:val="none" w:sz="0" w:space="0" w:color="auto"/>
        <w:right w:val="none" w:sz="0" w:space="0" w:color="auto"/>
      </w:divBdr>
    </w:div>
    <w:div w:id="1118336379">
      <w:bodyDiv w:val="1"/>
      <w:marLeft w:val="0"/>
      <w:marRight w:val="0"/>
      <w:marTop w:val="0"/>
      <w:marBottom w:val="0"/>
      <w:divBdr>
        <w:top w:val="none" w:sz="0" w:space="0" w:color="auto"/>
        <w:left w:val="none" w:sz="0" w:space="0" w:color="auto"/>
        <w:bottom w:val="none" w:sz="0" w:space="0" w:color="auto"/>
        <w:right w:val="none" w:sz="0" w:space="0" w:color="auto"/>
      </w:divBdr>
    </w:div>
    <w:div w:id="1202791443">
      <w:bodyDiv w:val="1"/>
      <w:marLeft w:val="0"/>
      <w:marRight w:val="0"/>
      <w:marTop w:val="0"/>
      <w:marBottom w:val="0"/>
      <w:divBdr>
        <w:top w:val="none" w:sz="0" w:space="0" w:color="auto"/>
        <w:left w:val="none" w:sz="0" w:space="0" w:color="auto"/>
        <w:bottom w:val="none" w:sz="0" w:space="0" w:color="auto"/>
        <w:right w:val="none" w:sz="0" w:space="0" w:color="auto"/>
      </w:divBdr>
    </w:div>
    <w:div w:id="1473592353">
      <w:bodyDiv w:val="1"/>
      <w:marLeft w:val="0"/>
      <w:marRight w:val="0"/>
      <w:marTop w:val="0"/>
      <w:marBottom w:val="0"/>
      <w:divBdr>
        <w:top w:val="none" w:sz="0" w:space="0" w:color="auto"/>
        <w:left w:val="none" w:sz="0" w:space="0" w:color="auto"/>
        <w:bottom w:val="none" w:sz="0" w:space="0" w:color="auto"/>
        <w:right w:val="none" w:sz="0" w:space="0" w:color="auto"/>
      </w:divBdr>
    </w:div>
    <w:div w:id="1527869380">
      <w:bodyDiv w:val="1"/>
      <w:marLeft w:val="0"/>
      <w:marRight w:val="0"/>
      <w:marTop w:val="0"/>
      <w:marBottom w:val="0"/>
      <w:divBdr>
        <w:top w:val="none" w:sz="0" w:space="0" w:color="auto"/>
        <w:left w:val="none" w:sz="0" w:space="0" w:color="auto"/>
        <w:bottom w:val="none" w:sz="0" w:space="0" w:color="auto"/>
        <w:right w:val="none" w:sz="0" w:space="0" w:color="auto"/>
      </w:divBdr>
    </w:div>
    <w:div w:id="1695382805">
      <w:bodyDiv w:val="1"/>
      <w:marLeft w:val="0"/>
      <w:marRight w:val="0"/>
      <w:marTop w:val="0"/>
      <w:marBottom w:val="0"/>
      <w:divBdr>
        <w:top w:val="none" w:sz="0" w:space="0" w:color="auto"/>
        <w:left w:val="none" w:sz="0" w:space="0" w:color="auto"/>
        <w:bottom w:val="none" w:sz="0" w:space="0" w:color="auto"/>
        <w:right w:val="none" w:sz="0" w:space="0" w:color="auto"/>
      </w:divBdr>
    </w:div>
    <w:div w:id="1927879919">
      <w:bodyDiv w:val="1"/>
      <w:marLeft w:val="0"/>
      <w:marRight w:val="0"/>
      <w:marTop w:val="0"/>
      <w:marBottom w:val="0"/>
      <w:divBdr>
        <w:top w:val="none" w:sz="0" w:space="0" w:color="auto"/>
        <w:left w:val="none" w:sz="0" w:space="0" w:color="auto"/>
        <w:bottom w:val="none" w:sz="0" w:space="0" w:color="auto"/>
        <w:right w:val="none" w:sz="0" w:space="0" w:color="auto"/>
      </w:divBdr>
      <w:divsChild>
        <w:div w:id="59058113">
          <w:marLeft w:val="806"/>
          <w:marRight w:val="0"/>
          <w:marTop w:val="200"/>
          <w:marBottom w:val="0"/>
          <w:divBdr>
            <w:top w:val="none" w:sz="0" w:space="0" w:color="auto"/>
            <w:left w:val="none" w:sz="0" w:space="0" w:color="auto"/>
            <w:bottom w:val="none" w:sz="0" w:space="0" w:color="auto"/>
            <w:right w:val="none" w:sz="0" w:space="0" w:color="auto"/>
          </w:divBdr>
        </w:div>
        <w:div w:id="1906990394">
          <w:marLeft w:val="806"/>
          <w:marRight w:val="0"/>
          <w:marTop w:val="200"/>
          <w:marBottom w:val="0"/>
          <w:divBdr>
            <w:top w:val="none" w:sz="0" w:space="0" w:color="auto"/>
            <w:left w:val="none" w:sz="0" w:space="0" w:color="auto"/>
            <w:bottom w:val="none" w:sz="0" w:space="0" w:color="auto"/>
            <w:right w:val="none" w:sz="0" w:space="0" w:color="auto"/>
          </w:divBdr>
        </w:div>
        <w:div w:id="935402782">
          <w:marLeft w:val="806"/>
          <w:marRight w:val="0"/>
          <w:marTop w:val="200"/>
          <w:marBottom w:val="0"/>
          <w:divBdr>
            <w:top w:val="none" w:sz="0" w:space="0" w:color="auto"/>
            <w:left w:val="none" w:sz="0" w:space="0" w:color="auto"/>
            <w:bottom w:val="none" w:sz="0" w:space="0" w:color="auto"/>
            <w:right w:val="none" w:sz="0" w:space="0" w:color="auto"/>
          </w:divBdr>
        </w:div>
        <w:div w:id="2084449123">
          <w:marLeft w:val="1526"/>
          <w:marRight w:val="0"/>
          <w:marTop w:val="100"/>
          <w:marBottom w:val="0"/>
          <w:divBdr>
            <w:top w:val="none" w:sz="0" w:space="0" w:color="auto"/>
            <w:left w:val="none" w:sz="0" w:space="0" w:color="auto"/>
            <w:bottom w:val="none" w:sz="0" w:space="0" w:color="auto"/>
            <w:right w:val="none" w:sz="0" w:space="0" w:color="auto"/>
          </w:divBdr>
        </w:div>
        <w:div w:id="1774082593">
          <w:marLeft w:val="1526"/>
          <w:marRight w:val="0"/>
          <w:marTop w:val="100"/>
          <w:marBottom w:val="0"/>
          <w:divBdr>
            <w:top w:val="none" w:sz="0" w:space="0" w:color="auto"/>
            <w:left w:val="none" w:sz="0" w:space="0" w:color="auto"/>
            <w:bottom w:val="none" w:sz="0" w:space="0" w:color="auto"/>
            <w:right w:val="none" w:sz="0" w:space="0" w:color="auto"/>
          </w:divBdr>
        </w:div>
        <w:div w:id="1164395811">
          <w:marLeft w:val="1526"/>
          <w:marRight w:val="0"/>
          <w:marTop w:val="100"/>
          <w:marBottom w:val="0"/>
          <w:divBdr>
            <w:top w:val="none" w:sz="0" w:space="0" w:color="auto"/>
            <w:left w:val="none" w:sz="0" w:space="0" w:color="auto"/>
            <w:bottom w:val="none" w:sz="0" w:space="0" w:color="auto"/>
            <w:right w:val="none" w:sz="0" w:space="0" w:color="auto"/>
          </w:divBdr>
        </w:div>
      </w:divsChild>
    </w:div>
    <w:div w:id="1956600028">
      <w:bodyDiv w:val="1"/>
      <w:marLeft w:val="0"/>
      <w:marRight w:val="0"/>
      <w:marTop w:val="0"/>
      <w:marBottom w:val="0"/>
      <w:divBdr>
        <w:top w:val="none" w:sz="0" w:space="0" w:color="auto"/>
        <w:left w:val="none" w:sz="0" w:space="0" w:color="auto"/>
        <w:bottom w:val="none" w:sz="0" w:space="0" w:color="auto"/>
        <w:right w:val="none" w:sz="0" w:space="0" w:color="auto"/>
      </w:divBdr>
    </w:div>
    <w:div w:id="212961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control" Target="activeX/activeX19.xml"/><Relationship Id="rId21" Type="http://schemas.openxmlformats.org/officeDocument/2006/relationships/hyperlink" Target="https://metab.ern-net.eu/rare-diseases-sub-networks/" TargetMode="External"/><Relationship Id="rId34" Type="http://schemas.openxmlformats.org/officeDocument/2006/relationships/control" Target="activeX/activeX15.xml"/><Relationship Id="rId42" Type="http://schemas.openxmlformats.org/officeDocument/2006/relationships/control" Target="activeX/activeX22.xml"/><Relationship Id="rId47" Type="http://schemas.openxmlformats.org/officeDocument/2006/relationships/control" Target="activeX/activeX27.xml"/><Relationship Id="rId50" Type="http://schemas.openxmlformats.org/officeDocument/2006/relationships/hyperlink" Target="https://ard.bmj.com/content/76/4/639"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1.xml"/><Relationship Id="rId29" Type="http://schemas.openxmlformats.org/officeDocument/2006/relationships/control" Target="activeX/activeX11.xml"/><Relationship Id="rId11" Type="http://schemas.openxmlformats.org/officeDocument/2006/relationships/footer" Target="footer2.xml"/><Relationship Id="rId24" Type="http://schemas.openxmlformats.org/officeDocument/2006/relationships/control" Target="activeX/activeX6.xml"/><Relationship Id="rId32" Type="http://schemas.openxmlformats.org/officeDocument/2006/relationships/control" Target="activeX/activeX13.xml"/><Relationship Id="rId37" Type="http://schemas.openxmlformats.org/officeDocument/2006/relationships/image" Target="media/image7.wmf"/><Relationship Id="rId40" Type="http://schemas.openxmlformats.org/officeDocument/2006/relationships/control" Target="activeX/activeX20.xml"/><Relationship Id="rId45" Type="http://schemas.openxmlformats.org/officeDocument/2006/relationships/control" Target="activeX/activeX25.xml"/><Relationship Id="rId53" Type="http://schemas.openxmlformats.org/officeDocument/2006/relationships/hyperlink" Target="https://www.sciencedirect.com/science/article/abs/pii/S1297319X17301628?via%3Dihub" TargetMode="Externa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image" Target="media/image4.wmf"/><Relationship Id="rId31" Type="http://schemas.openxmlformats.org/officeDocument/2006/relationships/image" Target="media/image6.wmf"/><Relationship Id="rId44" Type="http://schemas.openxmlformats.org/officeDocument/2006/relationships/control" Target="activeX/activeX24.xml"/><Relationship Id="rId52" Type="http://schemas.openxmlformats.org/officeDocument/2006/relationships/hyperlink" Target="https://www.gottransition.org/six-core-elem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5.wmf"/><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6.xml"/><Relationship Id="rId43" Type="http://schemas.openxmlformats.org/officeDocument/2006/relationships/control" Target="activeX/activeX23.xml"/><Relationship Id="rId48" Type="http://schemas.openxmlformats.org/officeDocument/2006/relationships/control" Target="activeX/activeX28.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readysteadygo.net/rsg.html"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control" Target="activeX/activeX2.xml"/><Relationship Id="rId25" Type="http://schemas.openxmlformats.org/officeDocument/2006/relationships/control" Target="activeX/activeX7.xml"/><Relationship Id="rId33" Type="http://schemas.openxmlformats.org/officeDocument/2006/relationships/control" Target="activeX/activeX14.xml"/><Relationship Id="rId38" Type="http://schemas.openxmlformats.org/officeDocument/2006/relationships/control" Target="activeX/activeX18.xml"/><Relationship Id="rId46" Type="http://schemas.openxmlformats.org/officeDocument/2006/relationships/control" Target="activeX/activeX26.xml"/><Relationship Id="rId20" Type="http://schemas.openxmlformats.org/officeDocument/2006/relationships/control" Target="activeX/activeX4.xml"/><Relationship Id="rId41" Type="http://schemas.openxmlformats.org/officeDocument/2006/relationships/control" Target="activeX/activeX21.xml"/><Relationship Id="rId54" Type="http://schemas.openxmlformats.org/officeDocument/2006/relationships/hyperlink" Target="http://www.orpha.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5.xml"/><Relationship Id="rId28" Type="http://schemas.openxmlformats.org/officeDocument/2006/relationships/control" Target="activeX/activeX10.xml"/><Relationship Id="rId36" Type="http://schemas.openxmlformats.org/officeDocument/2006/relationships/control" Target="activeX/activeX17.xml"/><Relationship Id="rId49"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774A8-6F0D-4E24-ACAD-B52EAE6E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6694</Words>
  <Characters>42177</Characters>
  <Application>Microsoft Office Word</Application>
  <DocSecurity>0</DocSecurity>
  <Lines>351</Lines>
  <Paragraphs>97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UNIMED4</dc:creator>
  <cp:keywords/>
  <dc:description/>
  <cp:lastModifiedBy>unimed7</cp:lastModifiedBy>
  <cp:revision>15</cp:revision>
  <cp:lastPrinted>2020-07-10T13:53:00Z</cp:lastPrinted>
  <dcterms:created xsi:type="dcterms:W3CDTF">2022-09-21T13:00:00Z</dcterms:created>
  <dcterms:modified xsi:type="dcterms:W3CDTF">2022-09-28T14:52:00Z</dcterms:modified>
</cp:coreProperties>
</file>